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FAF0" w14:textId="0EF7FDA5" w:rsidR="00295DAD" w:rsidRPr="00DE6EF7" w:rsidRDefault="00CD7317" w:rsidP="00CD7317">
      <w:pPr>
        <w:jc w:val="right"/>
        <w:rPr>
          <w:b/>
          <w:bCs/>
          <w:sz w:val="28"/>
          <w:szCs w:val="28"/>
        </w:rPr>
      </w:pPr>
      <w:r>
        <w:rPr>
          <w:b/>
          <w:bCs/>
          <w:sz w:val="28"/>
          <w:szCs w:val="28"/>
        </w:rPr>
        <w:t>Comunità Casa Generalizia</w:t>
      </w:r>
    </w:p>
    <w:p w14:paraId="70D1AEA3" w14:textId="77777777" w:rsidR="00295DAD" w:rsidRPr="00DE6EF7" w:rsidRDefault="00295DAD" w:rsidP="00295DAD">
      <w:pPr>
        <w:jc w:val="center"/>
        <w:rPr>
          <w:b/>
          <w:bCs/>
          <w:sz w:val="28"/>
          <w:szCs w:val="28"/>
        </w:rPr>
      </w:pPr>
    </w:p>
    <w:p w14:paraId="3725A12C" w14:textId="560C5FC9" w:rsidR="00295DAD" w:rsidRPr="00DE6EF7" w:rsidRDefault="00D01CAF" w:rsidP="00295DAD">
      <w:pPr>
        <w:jc w:val="center"/>
        <w:rPr>
          <w:b/>
          <w:bCs/>
          <w:sz w:val="28"/>
          <w:szCs w:val="28"/>
        </w:rPr>
      </w:pPr>
      <w:r>
        <w:rPr>
          <w:noProof/>
        </w:rPr>
        <w:drawing>
          <wp:inline distT="0" distB="0" distL="0" distR="0" wp14:anchorId="06DE2392" wp14:editId="669F0247">
            <wp:extent cx="4274289" cy="4274289"/>
            <wp:effectExtent l="0" t="0" r="0" b="0"/>
            <wp:docPr id="16359925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1759" cy="4281759"/>
                    </a:xfrm>
                    <a:prstGeom prst="rect">
                      <a:avLst/>
                    </a:prstGeom>
                    <a:noFill/>
                    <a:ln>
                      <a:noFill/>
                    </a:ln>
                  </pic:spPr>
                </pic:pic>
              </a:graphicData>
            </a:graphic>
          </wp:inline>
        </w:drawing>
      </w:r>
    </w:p>
    <w:p w14:paraId="39A4D580" w14:textId="77777777" w:rsidR="00295DAD" w:rsidRPr="00DE6EF7" w:rsidRDefault="00295DAD" w:rsidP="00295DAD">
      <w:pPr>
        <w:jc w:val="center"/>
        <w:rPr>
          <w:b/>
          <w:bCs/>
          <w:sz w:val="28"/>
          <w:szCs w:val="28"/>
        </w:rPr>
      </w:pPr>
    </w:p>
    <w:p w14:paraId="039F520A" w14:textId="77777777" w:rsidR="00295DAD" w:rsidRPr="00DE6EF7" w:rsidRDefault="00295DAD" w:rsidP="00295DAD">
      <w:pPr>
        <w:spacing w:line="360" w:lineRule="auto"/>
        <w:jc w:val="center"/>
        <w:rPr>
          <w:rFonts w:ascii="Aclonica" w:eastAsia="Aptos" w:hAnsi="Aclonica" w:cs="Times New Roman"/>
          <w:color w:val="4C94D8"/>
          <w:sz w:val="72"/>
          <w:szCs w:val="72"/>
        </w:rPr>
      </w:pPr>
    </w:p>
    <w:p w14:paraId="121B0880" w14:textId="77777777" w:rsidR="00295DAD" w:rsidRPr="00DE6EF7" w:rsidRDefault="009E761A" w:rsidP="00295DAD">
      <w:pPr>
        <w:spacing w:line="360" w:lineRule="auto"/>
        <w:jc w:val="center"/>
        <w:rPr>
          <w:rFonts w:ascii="Aptos" w:eastAsia="Aptos" w:hAnsi="Aptos" w:cs="Times New Roman"/>
          <w:b/>
          <w:bCs/>
          <w:sz w:val="28"/>
          <w:szCs w:val="28"/>
        </w:rPr>
      </w:pPr>
      <w:r w:rsidRPr="00DE6EF7">
        <w:rPr>
          <w:rFonts w:ascii="Aclonica" w:eastAsia="Aptos" w:hAnsi="Aclonica" w:cs="Times New Roman"/>
          <w:color w:val="4C94D8"/>
          <w:sz w:val="72"/>
          <w:szCs w:val="72"/>
        </w:rPr>
        <w:t>Peregrinos</w:t>
      </w:r>
    </w:p>
    <w:p w14:paraId="3221D930" w14:textId="77777777" w:rsidR="00295DAD" w:rsidRPr="00DE6EF7" w:rsidRDefault="009E761A" w:rsidP="00295DAD">
      <w:pPr>
        <w:spacing w:line="360" w:lineRule="auto"/>
        <w:ind w:left="-142"/>
        <w:jc w:val="center"/>
        <w:rPr>
          <w:rFonts w:ascii="Aclonica" w:eastAsia="Aptos" w:hAnsi="Aclonica" w:cs="Times New Roman"/>
          <w:color w:val="4C94D8"/>
          <w:sz w:val="72"/>
          <w:szCs w:val="72"/>
        </w:rPr>
      </w:pPr>
      <w:r w:rsidRPr="00DE6EF7">
        <w:rPr>
          <w:rFonts w:ascii="Aclonica" w:eastAsia="Aptos" w:hAnsi="Aclonica" w:cs="Times New Roman"/>
          <w:color w:val="4C94D8"/>
          <w:sz w:val="72"/>
          <w:szCs w:val="72"/>
        </w:rPr>
        <w:t>En el camino</w:t>
      </w:r>
    </w:p>
    <w:p w14:paraId="5795D33D" w14:textId="77777777" w:rsidR="00295DAD" w:rsidRPr="00DE6EF7" w:rsidRDefault="009E761A" w:rsidP="00295DAD">
      <w:pPr>
        <w:spacing w:line="360" w:lineRule="auto"/>
        <w:ind w:left="-142"/>
        <w:jc w:val="center"/>
        <w:rPr>
          <w:rFonts w:ascii="Aclonica" w:eastAsia="Aptos" w:hAnsi="Aclonica" w:cs="Times New Roman"/>
          <w:color w:val="4C94D8"/>
          <w:sz w:val="72"/>
          <w:szCs w:val="72"/>
        </w:rPr>
      </w:pPr>
      <w:r w:rsidRPr="00DE6EF7">
        <w:rPr>
          <w:rFonts w:ascii="Aclonica" w:eastAsia="Aptos" w:hAnsi="Aclonica" w:cs="Times New Roman"/>
          <w:color w:val="4C94D8"/>
          <w:sz w:val="72"/>
          <w:szCs w:val="72"/>
        </w:rPr>
        <w:t>De la vida fraterna</w:t>
      </w:r>
    </w:p>
    <w:p w14:paraId="29D5ABF8" w14:textId="77777777" w:rsidR="00295DAD" w:rsidRPr="00DE6EF7" w:rsidRDefault="00295DAD" w:rsidP="00295DAD">
      <w:pPr>
        <w:jc w:val="center"/>
        <w:rPr>
          <w:b/>
          <w:bCs/>
          <w:sz w:val="36"/>
          <w:szCs w:val="36"/>
        </w:rPr>
      </w:pPr>
    </w:p>
    <w:p w14:paraId="053316A6" w14:textId="77777777" w:rsidR="00295DAD" w:rsidRPr="00DE6EF7" w:rsidRDefault="00295DAD" w:rsidP="00295DAD">
      <w:pPr>
        <w:jc w:val="center"/>
        <w:rPr>
          <w:b/>
          <w:bCs/>
          <w:sz w:val="36"/>
          <w:szCs w:val="36"/>
        </w:rPr>
      </w:pPr>
      <w:r w:rsidRPr="00DE6EF7">
        <w:rPr>
          <w:b/>
          <w:bCs/>
          <w:sz w:val="36"/>
          <w:szCs w:val="36"/>
        </w:rPr>
        <w:t>Año 2025 - 2026</w:t>
      </w:r>
    </w:p>
    <w:p w14:paraId="13F891B5" w14:textId="77777777" w:rsidR="00295DAD" w:rsidRPr="00DE6EF7" w:rsidRDefault="00295DAD" w:rsidP="00295DAD">
      <w:pPr>
        <w:jc w:val="center"/>
        <w:rPr>
          <w:b/>
          <w:bCs/>
          <w:sz w:val="36"/>
          <w:szCs w:val="36"/>
        </w:rPr>
      </w:pPr>
      <w:r w:rsidRPr="00DE6EF7">
        <w:rPr>
          <w:b/>
          <w:bCs/>
          <w:sz w:val="36"/>
          <w:szCs w:val="36"/>
        </w:rPr>
        <w:t>Cuaderno I</w:t>
      </w:r>
    </w:p>
    <w:p w14:paraId="41FA9775" w14:textId="77777777" w:rsidR="00742265" w:rsidRPr="00DE6EF7" w:rsidRDefault="00742265">
      <w:r w:rsidRPr="00DE6EF7">
        <w:br w:type="page"/>
      </w:r>
    </w:p>
    <w:p w14:paraId="57A41764" w14:textId="77777777" w:rsidR="00547673" w:rsidRPr="00695750" w:rsidRDefault="008018D0" w:rsidP="0096548C">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pPr>
      <w:r w:rsidRPr="0069575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lastRenderedPageBreak/>
        <w:t>Introducción al tema del año</w:t>
      </w:r>
    </w:p>
    <w:p w14:paraId="4D2236C9" w14:textId="77777777" w:rsidR="00547673" w:rsidRPr="00DE6EF7" w:rsidRDefault="00547673" w:rsidP="00547673">
      <w:pPr>
        <w:jc w:val="both"/>
        <w:rPr>
          <w:rFonts w:cstheme="minorHAnsi"/>
        </w:rPr>
      </w:pPr>
      <w:r w:rsidRPr="00DE6EF7">
        <w:rPr>
          <w:rFonts w:cstheme="minorHAnsi"/>
          <w:b/>
          <w:bCs/>
          <w:color w:val="C00000"/>
        </w:rPr>
        <w:t>“Peregrinos en el camino de la vida fraterna”</w:t>
      </w:r>
      <w:r w:rsidRPr="00DE6EF7">
        <w:rPr>
          <w:rFonts w:cstheme="minorHAnsi"/>
        </w:rPr>
        <w:t>. Nuestro tema para el año es una extensión del anterior, que nos invitó a ser “Peregrinos en el camino de la oración”. Seguimos así en la dinámica de peregrinación impulsada por el Año Jubilar 2025. Continuamos también la profundización progresiva de nuestra nueva Regla de Vida. Tras el tema de la oración que correspondió al capítulo 7 de esta Regla, he aquí la comunidad fraterna que nos llevará adelante con el capítulo 6. Todo este rico contenido de nuestro tema del año se puede expresar en pocas palabras:</w:t>
      </w:r>
      <w:r w:rsidR="00437DF0" w:rsidRPr="00DE6EF7">
        <w:rPr>
          <w:rFonts w:cstheme="minorHAnsi"/>
        </w:rPr>
        <w:t xml:space="preserve"> </w:t>
      </w:r>
      <w:r w:rsidRPr="00DE6EF7">
        <w:rPr>
          <w:rFonts w:cstheme="minorHAnsi"/>
          <w:b/>
          <w:bCs/>
          <w:color w:val="C00000"/>
        </w:rPr>
        <w:t>“Hermanos en camino</w:t>
      </w:r>
      <w:r w:rsidR="005F0305" w:rsidRPr="00DE6EF7">
        <w:rPr>
          <w:rFonts w:cstheme="minorHAnsi"/>
          <w:b/>
          <w:bCs/>
          <w:color w:val="C00000"/>
        </w:rPr>
        <w:t>”</w:t>
      </w:r>
      <w:r w:rsidRPr="00DE6EF7">
        <w:rPr>
          <w:rFonts w:cstheme="minorHAnsi"/>
          <w:b/>
          <w:bCs/>
        </w:rPr>
        <w:t>»</w:t>
      </w:r>
      <w:r w:rsidRPr="00DE6EF7">
        <w:rPr>
          <w:rFonts w:cstheme="minorHAnsi"/>
        </w:rPr>
        <w:t>.</w:t>
      </w:r>
    </w:p>
    <w:p w14:paraId="349CA698" w14:textId="759FEE01" w:rsidR="00547673" w:rsidRPr="00DE6EF7" w:rsidRDefault="00A4679B" w:rsidP="008D1573">
      <w:pPr>
        <w:spacing w:before="120"/>
        <w:jc w:val="both"/>
        <w:rPr>
          <w:rFonts w:cstheme="minorHAnsi"/>
        </w:rPr>
      </w:pPr>
      <w:r w:rsidRPr="00DE6EF7">
        <w:rPr>
          <w:noProof/>
          <w:lang w:eastAsia="es-ES"/>
        </w:rPr>
        <w:drawing>
          <wp:anchor distT="0" distB="0" distL="114300" distR="114300" simplePos="0" relativeHeight="251656704" behindDoc="1" locked="0" layoutInCell="1" allowOverlap="1" wp14:anchorId="784CC1F2" wp14:editId="33B96550">
            <wp:simplePos x="0" y="0"/>
            <wp:positionH relativeFrom="margin">
              <wp:posOffset>4853042</wp:posOffset>
            </wp:positionH>
            <wp:positionV relativeFrom="paragraph">
              <wp:posOffset>80106</wp:posOffset>
            </wp:positionV>
            <wp:extent cx="1669415" cy="1707515"/>
            <wp:effectExtent l="0" t="0" r="6985" b="6985"/>
            <wp:wrapTight wrapText="bothSides">
              <wp:wrapPolygon edited="0">
                <wp:start x="0" y="0"/>
                <wp:lineTo x="0" y="21447"/>
                <wp:lineTo x="21444" y="21447"/>
                <wp:lineTo x="21444" y="0"/>
                <wp:lineTo x="0" y="0"/>
              </wp:wrapPolygon>
            </wp:wrapTight>
            <wp:docPr id="1917978501" name="Image 8" descr="Les Pèlerins d'Emmaüs – L'être humain est un pèlerin à la recherche de sa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 Pèlerins d'Emmaüs – L'être humain est un pèlerin à la recherche de sa  Sour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9415" cy="1707515"/>
                    </a:xfrm>
                    <a:prstGeom prst="rect">
                      <a:avLst/>
                    </a:prstGeom>
                    <a:noFill/>
                    <a:ln>
                      <a:noFill/>
                    </a:ln>
                  </pic:spPr>
                </pic:pic>
              </a:graphicData>
            </a:graphic>
          </wp:anchor>
        </w:drawing>
      </w:r>
      <w:r w:rsidR="00547673" w:rsidRPr="00DE6EF7">
        <w:rPr>
          <w:rFonts w:cstheme="minorHAnsi"/>
          <w:b/>
          <w:bCs/>
          <w:color w:val="C00000"/>
        </w:rPr>
        <w:t>"Hermanos"</w:t>
      </w:r>
      <w:r w:rsidR="00437DF0" w:rsidRPr="00DE6EF7">
        <w:rPr>
          <w:rFonts w:cstheme="minorHAnsi"/>
          <w:b/>
          <w:bCs/>
          <w:color w:val="C00000"/>
        </w:rPr>
        <w:t xml:space="preserve"> p</w:t>
      </w:r>
      <w:r w:rsidR="00547673" w:rsidRPr="00DE6EF7">
        <w:rPr>
          <w:rFonts w:cstheme="minorHAnsi"/>
        </w:rPr>
        <w:t xml:space="preserve">orque la vida fraterna en comunidad es un elemento esencial de nuestra vida consagrada que está profundamente arraigada en la Palabra de Dios. El Evangelio nos muestra a </w:t>
      </w:r>
      <w:r w:rsidR="00547673" w:rsidRPr="00952A7A">
        <w:rPr>
          <w:rFonts w:cstheme="minorHAnsi"/>
          <w:b/>
          <w:bCs/>
        </w:rPr>
        <w:t>Jesús rodeado de sus discípulos</w:t>
      </w:r>
      <w:r w:rsidR="00547673" w:rsidRPr="00DE6EF7">
        <w:rPr>
          <w:rFonts w:cstheme="minorHAnsi"/>
        </w:rPr>
        <w:t>. Experimentan esta comunidad con él a lo largo de su vida pública, desde la llamada inicial</w:t>
      </w:r>
      <w:r w:rsidR="00437DF0" w:rsidRPr="00DE6EF7">
        <w:rPr>
          <w:rFonts w:cstheme="minorHAnsi"/>
        </w:rPr>
        <w:t xml:space="preserve"> </w:t>
      </w:r>
      <w:r w:rsidR="00547673" w:rsidRPr="00DE6EF7">
        <w:rPr>
          <w:rFonts w:cstheme="minorHAnsi"/>
        </w:rPr>
        <w:t>hasta el momento del lavatorio de los pies y la Última Cena, a la que seguirá la crisis de la pasión. La fraternidad entre los discípulos se reanudará y crecerá después de la resurrección a través de los encuentros con Jesús vivo. Después de Pentecostés</w:t>
      </w:r>
      <w:r w:rsidR="00437DF0" w:rsidRPr="00DE6EF7">
        <w:rPr>
          <w:rFonts w:cstheme="minorHAnsi"/>
        </w:rPr>
        <w:t xml:space="preserve"> </w:t>
      </w:r>
      <w:r w:rsidR="00547673" w:rsidRPr="00DE6EF7">
        <w:rPr>
          <w:rFonts w:cstheme="minorHAnsi"/>
        </w:rPr>
        <w:t xml:space="preserve">los Hechos de los Apóstoles nos muestran </w:t>
      </w:r>
      <w:r w:rsidR="00547673" w:rsidRPr="00952A7A">
        <w:rPr>
          <w:rFonts w:cstheme="minorHAnsi"/>
          <w:b/>
          <w:bCs/>
        </w:rPr>
        <w:t>la primera comunidad cristiana</w:t>
      </w:r>
      <w:r w:rsidR="00547673" w:rsidRPr="00DE6EF7">
        <w:rPr>
          <w:rFonts w:cstheme="minorHAnsi"/>
        </w:rPr>
        <w:t xml:space="preserve"> que seguirá siendo el modelo insuperable de vida fraterna. Los apóstoles y todos los que habían recibido la Palabra “eran diligentes en</w:t>
      </w:r>
      <w:r w:rsidR="00547673" w:rsidRPr="00DE6EF7">
        <w:rPr>
          <w:rFonts w:cstheme="minorHAnsi"/>
          <w:color w:val="333333"/>
          <w:sz w:val="20"/>
          <w:szCs w:val="20"/>
        </w:rPr>
        <w:t xml:space="preserve"> </w:t>
      </w:r>
      <w:r w:rsidR="00547673" w:rsidRPr="00DE6EF7">
        <w:rPr>
          <w:rFonts w:cstheme="minorHAnsi"/>
        </w:rPr>
        <w:t>la enseñanza de los apóstoles, la comunión, la fracción del pan y las oraciones… Todos los que habían creído vivían juntos y tenían todas las cosas en común”</w:t>
      </w:r>
      <w:r w:rsidR="005F0305" w:rsidRPr="00DE6EF7">
        <w:rPr>
          <w:rFonts w:cstheme="minorHAnsi"/>
        </w:rPr>
        <w:t>.</w:t>
      </w:r>
      <w:r w:rsidR="00547673" w:rsidRPr="00DE6EF7">
        <w:rPr>
          <w:rFonts w:cstheme="minorHAnsi"/>
        </w:rPr>
        <w:t xml:space="preserve"> (Hechos 2:42.44).</w:t>
      </w:r>
    </w:p>
    <w:p w14:paraId="78AFEC6F" w14:textId="77777777" w:rsidR="00547673" w:rsidRPr="00DE6EF7" w:rsidRDefault="00547673" w:rsidP="008D1573">
      <w:pPr>
        <w:pStyle w:val="Nessunaspaziatura"/>
        <w:spacing w:before="120"/>
        <w:jc w:val="both"/>
        <w:rPr>
          <w:rFonts w:asciiTheme="minorHAnsi" w:hAnsiTheme="minorHAnsi" w:cstheme="minorHAnsi"/>
          <w:lang w:val="es-ES"/>
        </w:rPr>
      </w:pPr>
      <w:r w:rsidRPr="00DE6EF7">
        <w:rPr>
          <w:rFonts w:asciiTheme="minorHAnsi" w:hAnsiTheme="minorHAnsi" w:cstheme="minorHAnsi"/>
          <w:lang w:val="es-ES"/>
        </w:rPr>
        <w:t>Para vivir el tema del año</w:t>
      </w:r>
      <w:r w:rsidR="00437DF0" w:rsidRPr="00DE6EF7">
        <w:rPr>
          <w:rFonts w:asciiTheme="minorHAnsi" w:hAnsiTheme="minorHAnsi" w:cstheme="minorHAnsi"/>
          <w:lang w:val="es-ES"/>
        </w:rPr>
        <w:t xml:space="preserve"> </w:t>
      </w:r>
      <w:r w:rsidRPr="00DE6EF7">
        <w:rPr>
          <w:rFonts w:asciiTheme="minorHAnsi" w:hAnsiTheme="minorHAnsi" w:cstheme="minorHAnsi"/>
          <w:lang w:val="es-ES"/>
        </w:rPr>
        <w:t xml:space="preserve">nos dejaremos guiar y estimular por la </w:t>
      </w:r>
      <w:r w:rsidRPr="00952A7A">
        <w:rPr>
          <w:rFonts w:asciiTheme="minorHAnsi" w:hAnsiTheme="minorHAnsi" w:cstheme="minorHAnsi"/>
          <w:b/>
          <w:bCs/>
          <w:lang w:val="es-ES"/>
        </w:rPr>
        <w:t>Regla de Vida</w:t>
      </w:r>
      <w:r w:rsidRPr="00DE6EF7">
        <w:rPr>
          <w:rFonts w:asciiTheme="minorHAnsi" w:hAnsiTheme="minorHAnsi" w:cstheme="minorHAnsi"/>
          <w:lang w:val="es-ES"/>
        </w:rPr>
        <w:t xml:space="preserve">. Nos invita en primer lugar a contemplar la fraternidad como </w:t>
      </w:r>
      <w:r w:rsidRPr="00952A7A">
        <w:rPr>
          <w:rFonts w:asciiTheme="minorHAnsi" w:hAnsiTheme="minorHAnsi" w:cstheme="minorHAnsi"/>
          <w:b/>
          <w:bCs/>
          <w:lang w:val="es-ES"/>
        </w:rPr>
        <w:t>don recibido de</w:t>
      </w:r>
      <w:r w:rsidRPr="00DE6EF7">
        <w:rPr>
          <w:rFonts w:asciiTheme="minorHAnsi" w:hAnsiTheme="minorHAnsi" w:cstheme="minorHAnsi"/>
          <w:lang w:val="es-ES"/>
        </w:rPr>
        <w:t xml:space="preserve"> </w:t>
      </w:r>
      <w:r w:rsidRPr="00952A7A">
        <w:rPr>
          <w:rFonts w:asciiTheme="minorHAnsi" w:hAnsiTheme="minorHAnsi" w:cstheme="minorHAnsi"/>
          <w:b/>
          <w:bCs/>
          <w:lang w:val="es-ES"/>
        </w:rPr>
        <w:t>Dios</w:t>
      </w:r>
      <w:r w:rsidRPr="00DE6EF7">
        <w:rPr>
          <w:rFonts w:asciiTheme="minorHAnsi" w:hAnsiTheme="minorHAnsi" w:cstheme="minorHAnsi"/>
          <w:lang w:val="es-ES"/>
        </w:rPr>
        <w:t xml:space="preserve">. Vivir la fraternidad es entrar en el misterio de la Trinidad, el misterio de la comunión que es la vida misma de Dios. Se trata también de desplegar y manifestar este misterio en la historia, en la humanidad de hoy. La Regla nos llama </w:t>
      </w:r>
      <w:r w:rsidRPr="00952A7A">
        <w:rPr>
          <w:rFonts w:asciiTheme="minorHAnsi" w:hAnsiTheme="minorHAnsi" w:cstheme="minorHAnsi"/>
          <w:b/>
          <w:bCs/>
          <w:lang w:val="es-ES"/>
        </w:rPr>
        <w:t xml:space="preserve">entonces a vivir y celebrar este don </w:t>
      </w:r>
      <w:r w:rsidRPr="00DE6EF7">
        <w:rPr>
          <w:rFonts w:asciiTheme="minorHAnsi" w:hAnsiTheme="minorHAnsi" w:cstheme="minorHAnsi"/>
          <w:lang w:val="es-ES"/>
        </w:rPr>
        <w:t>de manera muy concreta a través de la oración comunitaria y de las relaciones fraternas que construyen la comunidad a través de los encuentros, el compartir y los intercambios. La comunidad es finalmente el lugar de la misión, ciertamente por la acción apostólica que sostiene, pero también por el testimonio que da de vida de Hermano. La fraternidad es</w:t>
      </w:r>
      <w:r w:rsidR="00084F53" w:rsidRPr="00DE6EF7">
        <w:rPr>
          <w:rFonts w:asciiTheme="minorHAnsi" w:hAnsiTheme="minorHAnsi" w:cstheme="minorHAnsi"/>
          <w:lang w:val="es-ES"/>
        </w:rPr>
        <w:t>,</w:t>
      </w:r>
      <w:r w:rsidRPr="00DE6EF7">
        <w:rPr>
          <w:rFonts w:asciiTheme="minorHAnsi" w:hAnsiTheme="minorHAnsi" w:cstheme="minorHAnsi"/>
          <w:lang w:val="es-ES"/>
        </w:rPr>
        <w:t xml:space="preserve"> por tanto</w:t>
      </w:r>
      <w:r w:rsidR="00084F53" w:rsidRPr="00DE6EF7">
        <w:rPr>
          <w:rFonts w:asciiTheme="minorHAnsi" w:hAnsiTheme="minorHAnsi" w:cstheme="minorHAnsi"/>
          <w:lang w:val="es-ES"/>
        </w:rPr>
        <w:t>,</w:t>
      </w:r>
      <w:r w:rsidRPr="00DE6EF7">
        <w:rPr>
          <w:rFonts w:asciiTheme="minorHAnsi" w:hAnsiTheme="minorHAnsi" w:cstheme="minorHAnsi"/>
          <w:lang w:val="es-ES"/>
        </w:rPr>
        <w:t xml:space="preserve"> también </w:t>
      </w:r>
      <w:r w:rsidRPr="00952A7A">
        <w:rPr>
          <w:rFonts w:asciiTheme="minorHAnsi" w:hAnsiTheme="minorHAnsi" w:cstheme="minorHAnsi"/>
          <w:b/>
          <w:bCs/>
          <w:lang w:val="es-ES"/>
        </w:rPr>
        <w:t>un don que ofrecer</w:t>
      </w:r>
      <w:r w:rsidRPr="00DE6EF7">
        <w:rPr>
          <w:rFonts w:asciiTheme="minorHAnsi" w:hAnsiTheme="minorHAnsi" w:cstheme="minorHAnsi"/>
          <w:lang w:val="es-ES"/>
        </w:rPr>
        <w:t xml:space="preserve"> a quienes nos rodean y al mundo de hoy. Es particularmente en la Familia Menesiana donde estamos llamados a desarrollar este espíritu de comunión y estos vínculos de fraternidad (RV 2024, 9).</w:t>
      </w:r>
    </w:p>
    <w:p w14:paraId="100E48A7" w14:textId="137A9C32" w:rsidR="00547673" w:rsidRPr="00DE6EF7" w:rsidRDefault="00547673" w:rsidP="008D1573">
      <w:pPr>
        <w:pStyle w:val="Nessunaspaziatura"/>
        <w:spacing w:before="120"/>
        <w:jc w:val="both"/>
        <w:rPr>
          <w:rFonts w:asciiTheme="minorHAnsi" w:hAnsiTheme="minorHAnsi" w:cstheme="minorHAnsi"/>
          <w:lang w:val="es-ES"/>
        </w:rPr>
      </w:pPr>
      <w:r w:rsidRPr="00DE6EF7">
        <w:rPr>
          <w:rFonts w:asciiTheme="minorHAnsi" w:hAnsiTheme="minorHAnsi" w:cstheme="minorHAnsi"/>
          <w:b/>
          <w:bCs/>
          <w:color w:val="C00000"/>
          <w:lang w:val="es-ES"/>
        </w:rPr>
        <w:t>"En camino"</w:t>
      </w:r>
      <w:r w:rsidRPr="00DE6EF7">
        <w:rPr>
          <w:rFonts w:asciiTheme="minorHAnsi" w:hAnsiTheme="minorHAnsi" w:cstheme="minorHAnsi"/>
          <w:color w:val="C00000"/>
          <w:lang w:val="es-ES"/>
        </w:rPr>
        <w:t>.</w:t>
      </w:r>
      <w:r w:rsidR="00084F53" w:rsidRPr="00DE6EF7">
        <w:rPr>
          <w:rFonts w:asciiTheme="minorHAnsi" w:hAnsiTheme="minorHAnsi" w:cstheme="minorHAnsi"/>
          <w:color w:val="C00000"/>
          <w:lang w:val="es-ES"/>
        </w:rPr>
        <w:t xml:space="preserve"> </w:t>
      </w:r>
      <w:r w:rsidRPr="00DE6EF7">
        <w:rPr>
          <w:rFonts w:asciiTheme="minorHAnsi" w:hAnsiTheme="minorHAnsi" w:cstheme="minorHAnsi"/>
          <w:lang w:val="es-ES"/>
        </w:rPr>
        <w:t xml:space="preserve">Se trata de </w:t>
      </w:r>
      <w:r w:rsidRPr="00952A7A">
        <w:rPr>
          <w:rFonts w:asciiTheme="minorHAnsi" w:hAnsiTheme="minorHAnsi" w:cstheme="minorHAnsi"/>
          <w:b/>
          <w:bCs/>
          <w:lang w:val="es-ES"/>
        </w:rPr>
        <w:t>vivir la fraternidad</w:t>
      </w:r>
      <w:r w:rsidRPr="00DE6EF7">
        <w:rPr>
          <w:rFonts w:asciiTheme="minorHAnsi" w:hAnsiTheme="minorHAnsi" w:cstheme="minorHAnsi"/>
          <w:lang w:val="es-ES"/>
        </w:rPr>
        <w:t xml:space="preserve"> comprometiéndonos verdaderamente con nuestros </w:t>
      </w:r>
      <w:r w:rsidR="00084F53" w:rsidRPr="00DE6EF7">
        <w:rPr>
          <w:rFonts w:asciiTheme="minorHAnsi" w:hAnsiTheme="minorHAnsi" w:cstheme="minorHAnsi"/>
          <w:color w:val="000000"/>
          <w:lang w:val="es-ES"/>
        </w:rPr>
        <w:t>H</w:t>
      </w:r>
      <w:r w:rsidRPr="00DE6EF7">
        <w:rPr>
          <w:rFonts w:asciiTheme="minorHAnsi" w:hAnsiTheme="minorHAnsi" w:cstheme="minorHAnsi"/>
          <w:color w:val="000000"/>
          <w:lang w:val="es-ES"/>
        </w:rPr>
        <w:t>ermanos</w:t>
      </w:r>
      <w:r w:rsidRPr="00DE6EF7">
        <w:rPr>
          <w:rFonts w:asciiTheme="minorHAnsi" w:hAnsiTheme="minorHAnsi" w:cstheme="minorHAnsi"/>
          <w:lang w:val="es-ES"/>
        </w:rPr>
        <w:t>. El Evangelio nos muestra la acción muy concreta de Jesús lavando los pies a sus discípulos y resalta así el vínculo inseparable que une el amor a Dios y el amor al prójimo. Las cartas de Pablo también ponen fuertemente el acento en las relaciones fraternas en las comunidades cristianas</w:t>
      </w:r>
      <w:r w:rsidR="00084F53" w:rsidRPr="00DE6EF7">
        <w:rPr>
          <w:rFonts w:asciiTheme="minorHAnsi" w:hAnsiTheme="minorHAnsi" w:cstheme="minorHAnsi"/>
          <w:lang w:val="es-ES"/>
        </w:rPr>
        <w:t xml:space="preserve"> </w:t>
      </w:r>
      <w:r w:rsidRPr="00DE6EF7">
        <w:rPr>
          <w:rFonts w:asciiTheme="minorHAnsi" w:hAnsiTheme="minorHAnsi" w:cstheme="minorHAnsi"/>
          <w:lang w:val="es-ES"/>
        </w:rPr>
        <w:t xml:space="preserve">vinculadas al corazón de la fe y del compromiso cristiano. </w:t>
      </w:r>
      <w:r w:rsidRPr="00DE6EF7">
        <w:rPr>
          <w:rFonts w:asciiTheme="minorHAnsi" w:hAnsiTheme="minorHAnsi" w:cstheme="minorHAnsi"/>
          <w:color w:val="000000"/>
          <w:lang w:val="es-ES"/>
        </w:rPr>
        <w:t>J</w:t>
      </w:r>
      <w:r w:rsidR="00084F53" w:rsidRPr="00DE6EF7">
        <w:rPr>
          <w:rFonts w:asciiTheme="minorHAnsi" w:hAnsiTheme="minorHAnsi" w:cstheme="minorHAnsi"/>
          <w:color w:val="000000"/>
          <w:lang w:val="es-ES"/>
        </w:rPr>
        <w:t>u</w:t>
      </w:r>
      <w:r w:rsidRPr="00DE6EF7">
        <w:rPr>
          <w:rFonts w:asciiTheme="minorHAnsi" w:hAnsiTheme="minorHAnsi" w:cstheme="minorHAnsi"/>
          <w:color w:val="000000"/>
          <w:lang w:val="es-ES"/>
        </w:rPr>
        <w:t>an</w:t>
      </w:r>
      <w:r w:rsidR="00084F53" w:rsidRPr="00DE6EF7">
        <w:rPr>
          <w:rFonts w:asciiTheme="minorHAnsi" w:hAnsiTheme="minorHAnsi" w:cstheme="minorHAnsi"/>
          <w:color w:val="000000"/>
          <w:lang w:val="es-ES"/>
        </w:rPr>
        <w:t xml:space="preserve"> </w:t>
      </w:r>
      <w:r w:rsidRPr="00DE6EF7">
        <w:rPr>
          <w:rFonts w:asciiTheme="minorHAnsi" w:hAnsiTheme="minorHAnsi" w:cstheme="minorHAnsi"/>
          <w:color w:val="000000"/>
          <w:lang w:val="es-ES"/>
        </w:rPr>
        <w:t>Mar</w:t>
      </w:r>
      <w:r w:rsidR="00084F53" w:rsidRPr="00DE6EF7">
        <w:rPr>
          <w:rFonts w:asciiTheme="minorHAnsi" w:hAnsiTheme="minorHAnsi" w:cstheme="minorHAnsi"/>
          <w:color w:val="000000"/>
          <w:lang w:val="es-ES"/>
        </w:rPr>
        <w:t>ía</w:t>
      </w:r>
      <w:r w:rsidRPr="00DE6EF7">
        <w:rPr>
          <w:rFonts w:asciiTheme="minorHAnsi" w:hAnsiTheme="minorHAnsi" w:cstheme="minorHAnsi"/>
          <w:color w:val="000000"/>
          <w:lang w:val="es-ES"/>
        </w:rPr>
        <w:t xml:space="preserve"> de la Mennais está empapado de estos textos</w:t>
      </w:r>
      <w:r w:rsidR="00084F53" w:rsidRPr="00DE6EF7">
        <w:rPr>
          <w:rFonts w:asciiTheme="minorHAnsi" w:hAnsiTheme="minorHAnsi" w:cstheme="minorHAnsi"/>
          <w:color w:val="000000"/>
          <w:lang w:val="es-ES"/>
        </w:rPr>
        <w:t>:</w:t>
      </w:r>
      <w:r w:rsidRPr="00DE6EF7">
        <w:rPr>
          <w:rFonts w:asciiTheme="minorHAnsi" w:hAnsiTheme="minorHAnsi" w:cstheme="minorHAnsi"/>
          <w:color w:val="000000"/>
          <w:lang w:val="es-ES"/>
        </w:rPr>
        <w:t xml:space="preserve"> insiste en la vida fraterna en comunidad, no de manera teórica sino </w:t>
      </w:r>
      <w:r w:rsidRPr="00952A7A">
        <w:rPr>
          <w:rFonts w:asciiTheme="minorHAnsi" w:hAnsiTheme="minorHAnsi" w:cstheme="minorHAnsi"/>
          <w:b/>
          <w:bCs/>
          <w:color w:val="000000"/>
          <w:lang w:val="es-ES"/>
        </w:rPr>
        <w:t>en lo concreto de la vida</w:t>
      </w:r>
      <w:r w:rsidRPr="00DE6EF7">
        <w:rPr>
          <w:rFonts w:asciiTheme="minorHAnsi" w:hAnsiTheme="minorHAnsi" w:cstheme="minorHAnsi"/>
          <w:color w:val="000000"/>
          <w:lang w:val="es-ES"/>
        </w:rPr>
        <w:t xml:space="preserve">, con los </w:t>
      </w:r>
      <w:r w:rsidR="00084F53" w:rsidRPr="00DE6EF7">
        <w:rPr>
          <w:rFonts w:asciiTheme="minorHAnsi" w:hAnsiTheme="minorHAnsi" w:cstheme="minorHAnsi"/>
          <w:color w:val="000000"/>
          <w:lang w:val="es-ES"/>
        </w:rPr>
        <w:t>H</w:t>
      </w:r>
      <w:r w:rsidRPr="00DE6EF7">
        <w:rPr>
          <w:rFonts w:asciiTheme="minorHAnsi" w:hAnsiTheme="minorHAnsi" w:cstheme="minorHAnsi"/>
          <w:color w:val="000000"/>
          <w:lang w:val="es-ES"/>
        </w:rPr>
        <w:t>ermanos que Dios pone en su camino. Vemos esto en sus escritos, especialmente en las primeras ediciones de la Regla. Así, la Regla de 1823 trata de las relaciones “hacia los demás Hermanos</w:t>
      </w:r>
      <w:r w:rsidRPr="00DE6EF7">
        <w:rPr>
          <w:rFonts w:asciiTheme="minorHAnsi" w:hAnsiTheme="minorHAnsi" w:cstheme="minorHAnsi"/>
          <w:lang w:val="es-ES"/>
        </w:rPr>
        <w:t>”:</w:t>
      </w:r>
    </w:p>
    <w:p w14:paraId="0F05D88E" w14:textId="77777777" w:rsidR="00547673" w:rsidRPr="00DE6EF7" w:rsidRDefault="00547673" w:rsidP="008D1573">
      <w:pPr>
        <w:pStyle w:val="Nessunaspaziatura"/>
        <w:spacing w:before="120"/>
        <w:ind w:left="709"/>
        <w:jc w:val="both"/>
        <w:rPr>
          <w:rFonts w:asciiTheme="minorHAnsi" w:hAnsiTheme="minorHAnsi" w:cstheme="minorHAnsi"/>
          <w:i/>
          <w:iCs/>
          <w:lang w:val="es-ES"/>
        </w:rPr>
      </w:pPr>
      <w:r w:rsidRPr="00DE6EF7">
        <w:rPr>
          <w:rFonts w:asciiTheme="minorHAnsi" w:hAnsiTheme="minorHAnsi" w:cstheme="minorHAnsi"/>
          <w:i/>
          <w:iCs/>
          <w:lang w:val="es-ES"/>
        </w:rPr>
        <w:t>El espíritu de la Congregación es de paz y caridad; los Hermanos vivirán juntos en la más perfecta unión, amándose y ayudándose mutuamente.</w:t>
      </w:r>
    </w:p>
    <w:p w14:paraId="6E5187AA" w14:textId="77777777" w:rsidR="00547673" w:rsidRPr="00DE6EF7" w:rsidRDefault="00547673" w:rsidP="002778B7">
      <w:pPr>
        <w:pStyle w:val="Nessunaspaziatura"/>
        <w:spacing w:before="120"/>
        <w:jc w:val="both"/>
        <w:rPr>
          <w:rFonts w:ascii="ADLaM Display" w:hAnsi="ADLaM Display" w:cs="ADLaM Display"/>
          <w:b/>
          <w:bCs/>
          <w:color w:val="C45911" w:themeColor="accent2" w:themeShade="BF"/>
          <w:sz w:val="28"/>
          <w:szCs w:val="28"/>
          <w:lang w:val="es-ES"/>
        </w:rPr>
      </w:pPr>
      <w:r w:rsidRPr="00DE6EF7">
        <w:rPr>
          <w:rFonts w:asciiTheme="minorHAnsi" w:hAnsiTheme="minorHAnsi" w:cstheme="minorHAnsi"/>
          <w:lang w:val="es-ES"/>
        </w:rPr>
        <w:t xml:space="preserve">Hoy la Iglesia continúa animándonos a ser “Hermanos en Camino”. “Peregrinos en el camino de la vida fraterna”, podremos recurrir durante todo el año al hermoso texto, </w:t>
      </w:r>
      <w:r w:rsidRPr="00952A7A">
        <w:rPr>
          <w:rFonts w:asciiTheme="minorHAnsi" w:hAnsiTheme="minorHAnsi" w:cstheme="minorHAnsi"/>
          <w:b/>
          <w:bCs/>
          <w:lang w:val="es-ES"/>
        </w:rPr>
        <w:t>Vida fraterna en comunidad</w:t>
      </w:r>
      <w:r w:rsidRPr="00DE6EF7">
        <w:rPr>
          <w:rFonts w:asciiTheme="minorHAnsi" w:hAnsiTheme="minorHAnsi" w:cstheme="minorHAnsi"/>
          <w:lang w:val="es-ES"/>
        </w:rPr>
        <w:t>.</w:t>
      </w:r>
      <w:r w:rsidR="00993861" w:rsidRPr="00DE6EF7">
        <w:rPr>
          <w:rStyle w:val="Rimandonotaapidipagina"/>
          <w:rFonts w:asciiTheme="minorHAnsi" w:hAnsiTheme="minorHAnsi" w:cstheme="minorHAnsi"/>
          <w:b/>
          <w:bCs/>
          <w:i/>
          <w:iCs/>
          <w:lang w:val="es-ES"/>
        </w:rPr>
        <w:footnoteReference w:id="1"/>
      </w:r>
      <w:r w:rsidRPr="00DE6EF7">
        <w:rPr>
          <w:rFonts w:asciiTheme="minorHAnsi" w:hAnsiTheme="minorHAnsi" w:cstheme="minorHAnsi"/>
          <w:b/>
          <w:bCs/>
          <w:i/>
          <w:iCs/>
          <w:lang w:val="es-ES"/>
        </w:rPr>
        <w:t>,</w:t>
      </w:r>
      <w:r w:rsidRPr="00DE6EF7">
        <w:rPr>
          <w:rFonts w:asciiTheme="minorHAnsi" w:hAnsiTheme="minorHAnsi" w:cstheme="minorHAnsi"/>
          <w:lang w:val="es-ES"/>
        </w:rPr>
        <w:t xml:space="preserve">así como el primer texto eclesiástico sobre la vida de </w:t>
      </w:r>
      <w:r w:rsidRPr="00DE6EF7">
        <w:rPr>
          <w:rFonts w:asciiTheme="minorHAnsi" w:hAnsiTheme="minorHAnsi" w:cstheme="minorHAnsi"/>
          <w:color w:val="000000"/>
          <w:lang w:val="es-ES"/>
        </w:rPr>
        <w:t xml:space="preserve">un </w:t>
      </w:r>
      <w:r w:rsidR="00084F53" w:rsidRPr="00DE6EF7">
        <w:rPr>
          <w:rFonts w:asciiTheme="minorHAnsi" w:hAnsiTheme="minorHAnsi" w:cstheme="minorHAnsi"/>
          <w:color w:val="000000"/>
          <w:lang w:val="es-ES"/>
        </w:rPr>
        <w:t>H</w:t>
      </w:r>
      <w:r w:rsidRPr="00DE6EF7">
        <w:rPr>
          <w:rFonts w:asciiTheme="minorHAnsi" w:hAnsiTheme="minorHAnsi" w:cstheme="minorHAnsi"/>
          <w:color w:val="000000"/>
          <w:lang w:val="es-ES"/>
        </w:rPr>
        <w:t>ermano</w:t>
      </w:r>
      <w:r w:rsidRPr="00DE6EF7">
        <w:rPr>
          <w:rFonts w:asciiTheme="minorHAnsi" w:hAnsiTheme="minorHAnsi" w:cstheme="minorHAnsi"/>
          <w:lang w:val="es-ES"/>
        </w:rPr>
        <w:t xml:space="preserve">: </w:t>
      </w:r>
      <w:r w:rsidRPr="00952A7A">
        <w:rPr>
          <w:rFonts w:asciiTheme="minorHAnsi" w:hAnsiTheme="minorHAnsi" w:cstheme="minorHAnsi"/>
          <w:b/>
          <w:bCs/>
          <w:lang w:val="es-ES"/>
        </w:rPr>
        <w:t>Identidad y Misión del Hermano Religioso en la Iglesia</w:t>
      </w:r>
      <w:r w:rsidR="002778B7" w:rsidRPr="00DE6EF7">
        <w:rPr>
          <w:rStyle w:val="Rimandonotaapidipagina"/>
          <w:rFonts w:asciiTheme="minorHAnsi" w:hAnsiTheme="minorHAnsi" w:cstheme="minorHAnsi"/>
          <w:b/>
          <w:bCs/>
          <w:i/>
          <w:iCs/>
          <w:lang w:val="es-ES"/>
        </w:rPr>
        <w:footnoteReference w:id="2"/>
      </w:r>
      <w:r w:rsidRPr="00DE6EF7">
        <w:rPr>
          <w:rFonts w:asciiTheme="minorHAnsi" w:hAnsiTheme="minorHAnsi" w:cstheme="minorHAnsi"/>
          <w:i/>
          <w:iCs/>
          <w:lang w:val="es-ES"/>
        </w:rPr>
        <w:t>.</w:t>
      </w:r>
      <w:r w:rsidRPr="00DE6EF7">
        <w:rPr>
          <w:rFonts w:asciiTheme="minorHAnsi" w:hAnsiTheme="minorHAnsi" w:cstheme="minorHAnsi"/>
          <w:lang w:val="es-ES"/>
        </w:rPr>
        <w:t>Partamos juntos y con decisión.</w:t>
      </w:r>
      <w:r w:rsidRPr="00DE6EF7">
        <w:rPr>
          <w:rFonts w:ascii="ADLaM Display" w:hAnsi="ADLaM Display" w:cs="ADLaM Display"/>
          <w:b/>
          <w:bCs/>
          <w:color w:val="C45911" w:themeColor="accent2" w:themeShade="BF"/>
          <w:sz w:val="28"/>
          <w:szCs w:val="28"/>
          <w:lang w:val="es-ES"/>
        </w:rPr>
        <w:br w:type="page"/>
      </w:r>
    </w:p>
    <w:p w14:paraId="48CE7AEB" w14:textId="77777777" w:rsidR="00670CD9" w:rsidRPr="00695750" w:rsidRDefault="00670CD9" w:rsidP="00670CD9">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pPr>
      <w:r w:rsidRPr="0069575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lastRenderedPageBreak/>
        <w:t>Icono bíblico: El lavatorio de los pies</w:t>
      </w:r>
    </w:p>
    <w:p w14:paraId="344E7472" w14:textId="77777777" w:rsidR="00670CD9" w:rsidRPr="00DE6EF7" w:rsidRDefault="00670CD9" w:rsidP="00B726A6">
      <w:pPr>
        <w:spacing w:after="120"/>
        <w:ind w:firstLine="284"/>
        <w:jc w:val="both"/>
        <w:rPr>
          <w:rFonts w:cstheme="minorHAnsi"/>
        </w:rPr>
      </w:pPr>
      <w:r w:rsidRPr="00DE6EF7">
        <w:rPr>
          <w:rStyle w:val="versenumber"/>
          <w:rFonts w:eastAsiaTheme="majorEastAsia" w:cstheme="minorHAnsi"/>
        </w:rPr>
        <w:t xml:space="preserve">Para ayudarnos a entrar en nuestro tema del año y vivirlo, podemos considerar </w:t>
      </w:r>
      <w:r w:rsidRPr="00952A7A">
        <w:rPr>
          <w:rStyle w:val="versenumber"/>
          <w:rFonts w:eastAsiaTheme="majorEastAsia" w:cstheme="minorHAnsi"/>
          <w:b/>
          <w:bCs/>
        </w:rPr>
        <w:t>el episodio del lavatorio de los pies</w:t>
      </w:r>
      <w:r w:rsidRPr="00DE6EF7">
        <w:rPr>
          <w:rStyle w:val="versenumber"/>
          <w:rFonts w:eastAsiaTheme="majorEastAsia" w:cstheme="minorHAnsi"/>
        </w:rPr>
        <w:t xml:space="preserve"> (</w:t>
      </w:r>
      <w:r w:rsidRPr="00DE6EF7">
        <w:rPr>
          <w:rFonts w:cstheme="minorHAnsi"/>
        </w:rPr>
        <w:t>Jn 13, 1-17). Este texto nos resulta bien conocido, pero también sabemos que nunca podremos agotar su riqueza de contenido y significado. Las siguientes reflexiones pretenden únicamente destacar algunos aspectos especialmente esclarecedores para nuestro tema del año.</w:t>
      </w:r>
    </w:p>
    <w:p w14:paraId="40D6028B" w14:textId="77777777" w:rsidR="00B726A6" w:rsidRPr="00D40BCE" w:rsidRDefault="00B726A6" w:rsidP="00670CD9">
      <w:pPr>
        <w:jc w:val="both"/>
        <w:rPr>
          <w:rFonts w:cstheme="minorHAnsi"/>
          <w:b/>
          <w:bCs/>
        </w:rPr>
      </w:pPr>
      <w:r w:rsidRPr="00D40BCE">
        <w:rPr>
          <w:rFonts w:cstheme="minorHAnsi"/>
          <w:b/>
          <w:bCs/>
        </w:rPr>
        <w:t>Juan 13, 1-17:</w:t>
      </w:r>
    </w:p>
    <w:p w14:paraId="220D42D6" w14:textId="18CB69B6" w:rsidR="00D40BCE" w:rsidRPr="00D40BCE" w:rsidRDefault="00D40BCE" w:rsidP="00B726A6">
      <w:pPr>
        <w:pStyle w:val="NormaleWeb"/>
        <w:spacing w:before="120" w:beforeAutospacing="0" w:after="0" w:afterAutospacing="0"/>
        <w:ind w:firstLine="340"/>
        <w:jc w:val="both"/>
        <w:rPr>
          <w:rFonts w:asciiTheme="minorHAnsi" w:hAnsiTheme="minorHAnsi" w:cstheme="minorHAnsi"/>
          <w:i/>
          <w:iCs/>
          <w:color w:val="333333"/>
        </w:rPr>
      </w:pPr>
      <w:r w:rsidRPr="00D40BCE">
        <w:rPr>
          <w:rFonts w:asciiTheme="minorHAnsi" w:hAnsiTheme="minorHAnsi" w:cstheme="minorHAnsi"/>
          <w:i/>
          <w:iCs/>
          <w:color w:val="333333"/>
        </w:rPr>
        <w:t>Antes de la fiesta de la Pascua, sabiendo Jesús que había llegado su hora de pasar de este mundo al Padre, habiendo amado a los suyos que estaban en el mundo, los amó hasta el extremo. Estaban cenando; ya el diablo había suscitado en el corazón de Judas, hijo de Simón Iscariote, la intención de entregarlo; y Jesús, sabiendo que el Padre había puesto todo en sus manos, que venía de Dios y a Dios volvía, se levanta de la cena, se quita el manto y, tomando una toalla, se la ciñe.</w:t>
      </w:r>
    </w:p>
    <w:p w14:paraId="6385F721" w14:textId="5B1CD6A9" w:rsidR="00D40BCE" w:rsidRPr="00D40BCE" w:rsidRDefault="00D40BCE" w:rsidP="00B726A6">
      <w:pPr>
        <w:pStyle w:val="NormaleWeb"/>
        <w:spacing w:before="120" w:beforeAutospacing="0" w:after="0" w:afterAutospacing="0"/>
        <w:ind w:firstLine="340"/>
        <w:jc w:val="both"/>
        <w:rPr>
          <w:rFonts w:asciiTheme="minorHAnsi" w:hAnsiTheme="minorHAnsi" w:cstheme="minorHAnsi"/>
          <w:i/>
          <w:iCs/>
          <w:color w:val="333333"/>
        </w:rPr>
      </w:pPr>
      <w:r w:rsidRPr="00D40BCE">
        <w:rPr>
          <w:rFonts w:asciiTheme="minorHAnsi" w:hAnsiTheme="minorHAnsi" w:cstheme="minorHAnsi"/>
          <w:i/>
          <w:iCs/>
          <w:color w:val="333333"/>
        </w:rPr>
        <w:t xml:space="preserve">Luego echa agua en la jofaina y se pone a lavarles los pies a los discípulos, secándoselos con la toalla que se había ceñido. 6Llegó a Simón Pedro y este le dice: «Señor, ¿lavarme los pies tú a mí?». 7Jesús le replicó: «Lo que yo hago, tú no lo entiendes ahora, pero lo comprenderás más tarde». Pedro le dice: «No me lavarás los pies jamás». Jesús le contestó: «Si no te lavo, no tienes parte conmigo». Simón Pedro le dice: «Señor, no solo los pies, sino también las manos y la cabeza». Jesús le dice: «Uno que se ha bañado no necesita lavarse más que los pies, porque todo él está limpio. También vosotros estáis limpios, aunque no todos». </w:t>
      </w:r>
    </w:p>
    <w:p w14:paraId="7C2AC719" w14:textId="6A1B7C61" w:rsidR="00D40BCE" w:rsidRPr="00D40BCE" w:rsidRDefault="00D40BCE" w:rsidP="00B726A6">
      <w:pPr>
        <w:pStyle w:val="NormaleWeb"/>
        <w:spacing w:before="120" w:beforeAutospacing="0" w:after="0" w:afterAutospacing="0"/>
        <w:ind w:firstLine="340"/>
        <w:jc w:val="both"/>
        <w:rPr>
          <w:rFonts w:asciiTheme="minorHAnsi" w:hAnsiTheme="minorHAnsi" w:cstheme="minorHAnsi"/>
          <w:i/>
          <w:iCs/>
          <w:color w:val="333333"/>
        </w:rPr>
      </w:pPr>
      <w:r w:rsidRPr="00D40BCE">
        <w:rPr>
          <w:rFonts w:asciiTheme="minorHAnsi" w:hAnsiTheme="minorHAnsi" w:cstheme="minorHAnsi"/>
          <w:i/>
          <w:iCs/>
          <w:color w:val="333333"/>
        </w:rPr>
        <w:t>Porque sabía quién lo iba a entregar, por eso dijo: «No todos estáis limpios». Cuando acabó de lavarles los pies, tomó el manto, se lo puso otra vez y les dijo: «¿Comprendéis lo que he hecho con vosotros? Vosotros me llamáis “el Maestro” y “el Señor”, y decís bien, porque lo soy. Pues si yo, el Maestro y el Señor, os he lavado los pies, también vosotros debéis lavaros los pies unos a otros: os he dado ejemplo para que lo que yo he hecho con vosotros, vosotros también lo hagáis. En verdad, en verdad os digo: el criado no es más que su amo, ni el enviado es más que el que lo envía. 17Puesto que sabéis esto, dichosos vosotros si lo ponéis en práctica.</w:t>
      </w:r>
    </w:p>
    <w:p w14:paraId="0B635239" w14:textId="77777777" w:rsidR="00670CD9" w:rsidRPr="00DE6EF7" w:rsidRDefault="00670CD9" w:rsidP="00670CD9">
      <w:pPr>
        <w:spacing w:before="120" w:after="120"/>
        <w:jc w:val="both"/>
        <w:rPr>
          <w:rStyle w:val="versenumber"/>
          <w:rFonts w:eastAsiaTheme="majorEastAsia" w:cstheme="minorHAnsi"/>
          <w:b/>
          <w:bCs/>
          <w:color w:val="00B050"/>
          <w:sz w:val="28"/>
          <w:szCs w:val="28"/>
        </w:rPr>
      </w:pPr>
      <w:r w:rsidRPr="00DE6EF7">
        <w:rPr>
          <w:rStyle w:val="versenumber"/>
          <w:rFonts w:eastAsiaTheme="majorEastAsia" w:cstheme="minorHAnsi"/>
          <w:b/>
          <w:bCs/>
          <w:color w:val="00B050"/>
          <w:sz w:val="28"/>
          <w:szCs w:val="28"/>
        </w:rPr>
        <w:t>Jesús comenzó a lavar los pies de los discípulos.</w:t>
      </w:r>
    </w:p>
    <w:p w14:paraId="7C560FD2" w14:textId="3BF97079" w:rsidR="00670CD9" w:rsidRPr="00DE6EF7" w:rsidRDefault="00670CD9" w:rsidP="00B726A6">
      <w:pPr>
        <w:ind w:firstLine="284"/>
        <w:jc w:val="both"/>
        <w:rPr>
          <w:rStyle w:val="versenumber"/>
          <w:rFonts w:eastAsiaTheme="majorEastAsia"/>
        </w:rPr>
      </w:pPr>
      <w:r w:rsidRPr="00DE6EF7">
        <w:rPr>
          <w:rStyle w:val="versenumber"/>
          <w:rFonts w:eastAsiaTheme="majorEastAsia"/>
        </w:rPr>
        <w:t xml:space="preserve">El gesto de Jesús no es habitual para nosotros, fuera de nuestra frecuentación del Evangelio. En el tiempo de Jesús, este era un gesto común; tanto una señal de bienvenida y hospitalidad al recibir a alguien como una necesidad después de haber recorrido caminos polvorientos. La Biblia menciona con frecuencia este gesto, por </w:t>
      </w:r>
      <w:r w:rsidR="00DE6EF7" w:rsidRPr="00DE6EF7">
        <w:rPr>
          <w:rStyle w:val="versenumber"/>
          <w:rFonts w:eastAsiaTheme="majorEastAsia"/>
        </w:rPr>
        <w:t>ejemplo,</w:t>
      </w:r>
      <w:r w:rsidRPr="00DE6EF7">
        <w:rPr>
          <w:rStyle w:val="versenumber"/>
          <w:rFonts w:eastAsiaTheme="majorEastAsia"/>
        </w:rPr>
        <w:t xml:space="preserve"> cuando Abraham pide agua para lavar los pies de los tres hombres que vienen a visitarlo (Gn 18,4).</w:t>
      </w:r>
    </w:p>
    <w:p w14:paraId="0CA9F78F" w14:textId="77777777" w:rsidR="00670CD9" w:rsidRPr="00DE6EF7" w:rsidRDefault="00670CD9" w:rsidP="00954207">
      <w:pPr>
        <w:spacing w:before="120"/>
        <w:ind w:firstLine="284"/>
        <w:jc w:val="both"/>
        <w:rPr>
          <w:rStyle w:val="versenumber"/>
          <w:rFonts w:eastAsiaTheme="majorEastAsia"/>
        </w:rPr>
      </w:pPr>
      <w:r w:rsidRPr="00DE6EF7">
        <w:rPr>
          <w:rStyle w:val="versenumber"/>
          <w:rFonts w:eastAsiaTheme="majorEastAsia"/>
        </w:rPr>
        <w:t>Generalmente este gesto lo realiza el sirviente o esclavo. Se trata pues de una tarea considerada humillante. Esto explica la reacción violenta de Pedro que se niega a ver a su maestro tomar la posición del más pequeño de los siervos delante de sus propios discípulos.</w:t>
      </w:r>
    </w:p>
    <w:p w14:paraId="6F8ADD9F" w14:textId="77777777" w:rsidR="00670CD9" w:rsidRPr="00DE6EF7" w:rsidRDefault="008E64AF" w:rsidP="00954207">
      <w:pPr>
        <w:spacing w:before="120"/>
        <w:ind w:firstLine="284"/>
        <w:jc w:val="both"/>
        <w:rPr>
          <w:rStyle w:val="versenumber"/>
          <w:rFonts w:eastAsiaTheme="majorEastAsia"/>
        </w:rPr>
      </w:pPr>
      <w:r w:rsidRPr="00DE6EF7">
        <w:rPr>
          <w:rStyle w:val="versenumber"/>
          <w:rFonts w:eastAsiaTheme="majorEastAsia"/>
        </w:rPr>
        <w:t>En comparación con el sentido habitual de servicio prestado por el esclavo a su amo, Jesús invierte los roles. Ahora bien, el amo es el primero de los siervos. Así será en esta comunidad de discípulos reunidos en torno a Jesús, como también lo será en las comunidades que se referirán a Jesús.</w:t>
      </w:r>
    </w:p>
    <w:p w14:paraId="3D651133" w14:textId="77777777" w:rsidR="00670CD9" w:rsidRPr="00DE6EF7" w:rsidRDefault="00670CD9" w:rsidP="00670CD9">
      <w:pPr>
        <w:spacing w:before="120" w:after="120"/>
        <w:jc w:val="both"/>
        <w:rPr>
          <w:rStyle w:val="versenumber"/>
          <w:rFonts w:eastAsiaTheme="majorEastAsia" w:cstheme="minorHAnsi"/>
          <w:b/>
          <w:bCs/>
          <w:color w:val="00B050"/>
          <w:sz w:val="28"/>
          <w:szCs w:val="28"/>
        </w:rPr>
      </w:pPr>
      <w:r w:rsidRPr="00DE6EF7">
        <w:rPr>
          <w:rStyle w:val="versenumber"/>
          <w:rFonts w:eastAsiaTheme="majorEastAsia" w:cstheme="minorHAnsi"/>
          <w:b/>
          <w:bCs/>
          <w:color w:val="00B050"/>
          <w:sz w:val="28"/>
          <w:szCs w:val="28"/>
        </w:rPr>
        <w:t>El gesto de Jesús</w:t>
      </w:r>
    </w:p>
    <w:p w14:paraId="6951B5DB" w14:textId="77777777" w:rsidR="00670CD9" w:rsidRPr="00DE6EF7" w:rsidRDefault="00670CD9" w:rsidP="00B726A6">
      <w:pPr>
        <w:ind w:firstLine="284"/>
        <w:jc w:val="both"/>
        <w:rPr>
          <w:rStyle w:val="versenumber"/>
          <w:rFonts w:eastAsiaTheme="majorEastAsia"/>
        </w:rPr>
      </w:pPr>
      <w:r w:rsidRPr="00DE6EF7">
        <w:rPr>
          <w:rStyle w:val="versenumber"/>
          <w:rFonts w:eastAsiaTheme="majorEastAsia"/>
        </w:rPr>
        <w:t>Sin embargo, el gesto de Jesús no puede considerarse como un simple servicio del que Él quisiera dar ejemplo. El texto está casi sobrecargado de indicaciones que llaman nuestra atención sobre un contexto muy particular. Menciona “la fiesta de la Pascua”, aquí como el momento en el que Jesús “pasará de este mundo al Padre” porque habrá sido “entregado”. La comida en cuestión no es pues una comida cualquiera, es la última comida de Jesús con sus discípulos, en el contexto de su “Pascua”. Su actitud y sus gestos adquieren pues un valor simbólico y profético.</w:t>
      </w:r>
    </w:p>
    <w:p w14:paraId="7EBA74B6" w14:textId="77777777" w:rsidR="00670CD9" w:rsidRPr="00DE6EF7" w:rsidRDefault="00670CD9" w:rsidP="00B726A6">
      <w:pPr>
        <w:ind w:firstLine="284"/>
        <w:jc w:val="both"/>
        <w:rPr>
          <w:rStyle w:val="versenumber"/>
          <w:rFonts w:eastAsiaTheme="majorEastAsia"/>
        </w:rPr>
      </w:pPr>
      <w:r w:rsidRPr="00DE6EF7">
        <w:rPr>
          <w:rStyle w:val="versenumber"/>
          <w:rFonts w:eastAsiaTheme="majorEastAsia"/>
        </w:rPr>
        <w:lastRenderedPageBreak/>
        <w:t>Así pues, Jesús aparece como el Siervo. Se quita la ropa, toma una toalla y se la ata a la cintura. Se representa la humillación de Jesús en el momento de su pasión, su kenosis. Él asume realmente el hábito del siervo que no sólo lava los pies a los discípulos, sino que da su vida por ellos, amándolos hasta el final. En este sentido, el lavatorio de los pies se une a la Última Cena, que no es relatada por Juan en su evangelio. Con su gesto eucarístico en la Última Cena, Jesús entrega su cuerpo y su sangre, como anticipación de su Pasión por la salvación de los hombres. Esto es también lo que hace al lavar los pies a los discípulos y por eso es necesario que Pedro acepte este gesto.</w:t>
      </w:r>
    </w:p>
    <w:p w14:paraId="521C685F" w14:textId="77777777" w:rsidR="00670CD9" w:rsidRPr="00DE6EF7" w:rsidRDefault="00670CD9" w:rsidP="00670CD9">
      <w:pPr>
        <w:spacing w:before="120" w:after="120"/>
        <w:ind w:right="249"/>
        <w:jc w:val="both"/>
        <w:rPr>
          <w:rFonts w:eastAsia="Calibri" w:cstheme="minorHAnsi"/>
          <w:b/>
          <w:bCs/>
          <w:color w:val="00B050"/>
          <w:sz w:val="28"/>
          <w:szCs w:val="28"/>
        </w:rPr>
      </w:pPr>
      <w:r w:rsidRPr="00DE6EF7">
        <w:rPr>
          <w:rFonts w:eastAsia="Calibri" w:cstheme="minorHAnsi"/>
          <w:b/>
          <w:bCs/>
          <w:color w:val="00B050"/>
          <w:sz w:val="28"/>
          <w:szCs w:val="28"/>
        </w:rPr>
        <w:t>Hermanos en camino. Peregrinos en el camino de la vida fraterna</w:t>
      </w:r>
    </w:p>
    <w:p w14:paraId="26DCE0E6" w14:textId="77777777" w:rsidR="00670CD9" w:rsidRPr="00DE6EF7" w:rsidRDefault="00954207" w:rsidP="008E64AF">
      <w:pPr>
        <w:ind w:firstLine="284"/>
        <w:jc w:val="both"/>
        <w:rPr>
          <w:rStyle w:val="versenumber"/>
          <w:rFonts w:eastAsiaTheme="majorEastAsia"/>
        </w:rPr>
      </w:pPr>
      <w:r w:rsidRPr="00DE6EF7">
        <w:rPr>
          <w:noProof/>
          <w:lang w:eastAsia="es-ES"/>
        </w:rPr>
        <w:drawing>
          <wp:anchor distT="0" distB="0" distL="114300" distR="114300" simplePos="0" relativeHeight="251657728" behindDoc="1" locked="0" layoutInCell="1" allowOverlap="1" wp14:anchorId="6A708667" wp14:editId="79E0FD2C">
            <wp:simplePos x="0" y="0"/>
            <wp:positionH relativeFrom="margin">
              <wp:posOffset>3474085</wp:posOffset>
            </wp:positionH>
            <wp:positionV relativeFrom="paragraph">
              <wp:posOffset>101024</wp:posOffset>
            </wp:positionV>
            <wp:extent cx="3065780" cy="2958465"/>
            <wp:effectExtent l="0" t="0" r="1270" b="0"/>
            <wp:wrapTight wrapText="bothSides">
              <wp:wrapPolygon edited="0">
                <wp:start x="0" y="0"/>
                <wp:lineTo x="0" y="21419"/>
                <wp:lineTo x="21475" y="21419"/>
                <wp:lineTo x="21475" y="0"/>
                <wp:lineTo x="0" y="0"/>
              </wp:wrapPolygon>
            </wp:wrapTight>
            <wp:docPr id="3" name="Picture 2" descr="Le lavement des pi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e lavement des pieds"/>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5780" cy="2958465"/>
                    </a:xfrm>
                    <a:prstGeom prst="rect">
                      <a:avLst/>
                    </a:prstGeom>
                    <a:noFill/>
                    <a:ln>
                      <a:noFill/>
                    </a:ln>
                  </pic:spPr>
                </pic:pic>
              </a:graphicData>
            </a:graphic>
          </wp:anchor>
        </w:drawing>
      </w:r>
      <w:r w:rsidR="00670CD9" w:rsidRPr="00DE6EF7">
        <w:rPr>
          <w:rStyle w:val="versenumber"/>
          <w:rFonts w:eastAsiaTheme="majorEastAsia"/>
        </w:rPr>
        <w:t>El lavatorio de los pies llega en un momento esencial de la vida de la comunidad de los discípulos en torno a Jesús y es</w:t>
      </w:r>
      <w:r w:rsidR="00786C3A" w:rsidRPr="00DE6EF7">
        <w:rPr>
          <w:rStyle w:val="versenumber"/>
          <w:rFonts w:eastAsiaTheme="majorEastAsia"/>
        </w:rPr>
        <w:t>,</w:t>
      </w:r>
      <w:r w:rsidR="00670CD9" w:rsidRPr="00DE6EF7">
        <w:rPr>
          <w:rStyle w:val="versenumber"/>
          <w:rFonts w:eastAsiaTheme="majorEastAsia"/>
        </w:rPr>
        <w:t xml:space="preserve"> por tanto</w:t>
      </w:r>
      <w:r w:rsidR="00786C3A" w:rsidRPr="00DE6EF7">
        <w:rPr>
          <w:rStyle w:val="versenumber"/>
          <w:rFonts w:eastAsiaTheme="majorEastAsia"/>
        </w:rPr>
        <w:t>,</w:t>
      </w:r>
      <w:r w:rsidR="00670CD9" w:rsidRPr="00DE6EF7">
        <w:rPr>
          <w:rStyle w:val="versenumber"/>
          <w:rFonts w:eastAsiaTheme="majorEastAsia"/>
        </w:rPr>
        <w:t xml:space="preserve"> un pasaje del Evangelio que puede iluminarnos en nuestro camino de vida fraterna.</w:t>
      </w:r>
    </w:p>
    <w:p w14:paraId="02ACAFF9" w14:textId="77777777" w:rsidR="00670CD9" w:rsidRPr="00DE6EF7" w:rsidRDefault="00670CD9" w:rsidP="00670CD9">
      <w:pPr>
        <w:spacing w:before="120" w:after="120"/>
        <w:jc w:val="both"/>
        <w:rPr>
          <w:rFonts w:cstheme="minorHAnsi"/>
          <w:b/>
          <w:bCs/>
        </w:rPr>
      </w:pPr>
      <w:r w:rsidRPr="00DE6EF7">
        <w:rPr>
          <w:rFonts w:cstheme="minorHAnsi"/>
          <w:b/>
          <w:bCs/>
          <w:color w:val="4472C4" w:themeColor="accent1"/>
        </w:rPr>
        <w:t>La comunidad de discípulos se reúne en torno a Jesús</w:t>
      </w:r>
      <w:r w:rsidRPr="00DE6EF7">
        <w:rPr>
          <w:rFonts w:cstheme="minorHAnsi"/>
          <w:b/>
          <w:bCs/>
        </w:rPr>
        <w:t>.</w:t>
      </w:r>
    </w:p>
    <w:p w14:paraId="35E7A3D2" w14:textId="77777777" w:rsidR="00670CD9" w:rsidRPr="00DE6EF7" w:rsidRDefault="00670CD9" w:rsidP="008E64AF">
      <w:pPr>
        <w:ind w:firstLine="284"/>
        <w:jc w:val="both"/>
        <w:rPr>
          <w:rStyle w:val="versenumber"/>
          <w:rFonts w:eastAsiaTheme="majorEastAsia"/>
        </w:rPr>
      </w:pPr>
      <w:r w:rsidRPr="00DE6EF7">
        <w:rPr>
          <w:rStyle w:val="versenumber"/>
          <w:rFonts w:eastAsiaTheme="majorEastAsia"/>
        </w:rPr>
        <w:t>Es Jesús quien reúne a los discípulos para esta última comida. Cuando llega su hora, los ama hasta el final. Realiza un gesto simbólico que indica el significado de lo que experimentará en su pasión entregando su vida hasta el final en la Cruz. Es una invitación a la vida de los discípulos, hasta nosotros hoy. Este gesto, que podría haber sido el de un esclavo, Jesús lo convierte en un gesto de fraternidad, de cercanía con sus discípulos. Él, el Señor y Maestro, se convierte en el amigo y el hermano.</w:t>
      </w:r>
    </w:p>
    <w:p w14:paraId="12848A42" w14:textId="77777777" w:rsidR="00670CD9" w:rsidRPr="00DE6EF7" w:rsidRDefault="00670CD9" w:rsidP="00670CD9">
      <w:pPr>
        <w:spacing w:before="120" w:after="120"/>
        <w:jc w:val="both"/>
        <w:rPr>
          <w:rFonts w:cstheme="minorHAnsi"/>
          <w:b/>
          <w:bCs/>
          <w:color w:val="4472C4" w:themeColor="accent1"/>
        </w:rPr>
      </w:pPr>
      <w:r w:rsidRPr="00DE6EF7">
        <w:rPr>
          <w:rFonts w:cstheme="minorHAnsi"/>
          <w:b/>
          <w:bCs/>
          <w:color w:val="4472C4" w:themeColor="accent1"/>
        </w:rPr>
        <w:t>El don de la vida fraterna</w:t>
      </w:r>
    </w:p>
    <w:p w14:paraId="01B8BDBA" w14:textId="77777777" w:rsidR="00670CD9" w:rsidRPr="00DE6EF7" w:rsidRDefault="00670CD9" w:rsidP="008E64AF">
      <w:pPr>
        <w:ind w:firstLine="284"/>
        <w:jc w:val="both"/>
        <w:rPr>
          <w:rStyle w:val="versenumber"/>
          <w:rFonts w:eastAsiaTheme="majorEastAsia"/>
        </w:rPr>
      </w:pPr>
      <w:r w:rsidRPr="00DE6EF7">
        <w:rPr>
          <w:rStyle w:val="versenumber"/>
          <w:rFonts w:eastAsiaTheme="majorEastAsia"/>
        </w:rPr>
        <w:t>En este contexto de la última cena, el gesto de Jesús simboliza el don de su vida a los discípulos y a la humanidad. Como cuando comparte su cuerpo y su sangre, es decir, todo su ser entregado por los hombres. El fruto de este don, la vida fraterna, no puede ser ante todo una conquista de nuestra voluntad y de nuestros esfuerzos. Es una gracia ser recibido. Como Pedro y los apóstoles, debemos dejarnos amar por Jesús que nos ama primero. Es Él quien se acerca a nosotros y nos “lava” para que podamos participar de su vida. Él es quien nos da el ejemplo de la verdadera fraternidad.</w:t>
      </w:r>
    </w:p>
    <w:p w14:paraId="27534171" w14:textId="77777777" w:rsidR="00670CD9" w:rsidRPr="00DE6EF7" w:rsidRDefault="00670CD9" w:rsidP="00670CD9">
      <w:pPr>
        <w:spacing w:before="120" w:after="120"/>
        <w:jc w:val="both"/>
        <w:rPr>
          <w:rFonts w:cstheme="minorHAnsi"/>
          <w:b/>
          <w:bCs/>
          <w:color w:val="4472C4" w:themeColor="accent1"/>
        </w:rPr>
      </w:pPr>
      <w:r w:rsidRPr="00DE6EF7">
        <w:rPr>
          <w:rFonts w:cstheme="minorHAnsi"/>
          <w:b/>
          <w:bCs/>
          <w:color w:val="4472C4" w:themeColor="accent1"/>
        </w:rPr>
        <w:t>El llamado a vivir como Hermanos</w:t>
      </w:r>
    </w:p>
    <w:p w14:paraId="400260B9" w14:textId="77777777" w:rsidR="00670CD9" w:rsidRPr="00DE6EF7" w:rsidRDefault="00670CD9" w:rsidP="00292DD2">
      <w:pPr>
        <w:ind w:firstLine="284"/>
        <w:jc w:val="both"/>
        <w:rPr>
          <w:rStyle w:val="versenumber"/>
          <w:rFonts w:eastAsiaTheme="majorEastAsia"/>
        </w:rPr>
      </w:pPr>
      <w:r w:rsidRPr="00DE6EF7">
        <w:rPr>
          <w:rStyle w:val="versenumber"/>
          <w:rFonts w:eastAsiaTheme="majorEastAsia"/>
        </w:rPr>
        <w:t>“</w:t>
      </w:r>
      <w:r w:rsidRPr="00952A7A">
        <w:rPr>
          <w:rStyle w:val="versenumber"/>
          <w:rFonts w:eastAsiaTheme="majorEastAsia"/>
          <w:b/>
          <w:bCs/>
          <w:i/>
          <w:iCs/>
        </w:rPr>
        <w:t>Lavaos los pies los unos a los otros</w:t>
      </w:r>
      <w:r w:rsidRPr="00DE6EF7">
        <w:rPr>
          <w:rStyle w:val="versenumber"/>
          <w:rFonts w:eastAsiaTheme="majorEastAsia"/>
        </w:rPr>
        <w:t>”: Jesús nos llama a servirnos unos a otros, con humildad, sin considerarnos superiores a los demás ni mejores que él.</w:t>
      </w:r>
    </w:p>
    <w:p w14:paraId="36456D6D" w14:textId="6B5CACB1" w:rsidR="00670CD9" w:rsidRPr="00DE6EF7" w:rsidRDefault="00670CD9" w:rsidP="00292DD2">
      <w:pPr>
        <w:spacing w:before="120"/>
        <w:ind w:firstLine="284"/>
        <w:jc w:val="both"/>
        <w:rPr>
          <w:rStyle w:val="versenumber"/>
          <w:rFonts w:eastAsiaTheme="majorEastAsia"/>
        </w:rPr>
      </w:pPr>
      <w:r w:rsidRPr="00DE6EF7">
        <w:rPr>
          <w:rStyle w:val="versenumber"/>
          <w:rFonts w:eastAsiaTheme="majorEastAsia"/>
          <w:b/>
          <w:bCs/>
          <w:i/>
          <w:iCs/>
        </w:rPr>
        <w:t>“Os he dado ejemplo</w:t>
      </w:r>
      <w:r w:rsidR="00786C3A" w:rsidRPr="00DE6EF7">
        <w:rPr>
          <w:rStyle w:val="versenumber"/>
          <w:rFonts w:eastAsiaTheme="majorEastAsia"/>
          <w:b/>
          <w:bCs/>
          <w:i/>
          <w:iCs/>
        </w:rPr>
        <w:t xml:space="preserve"> </w:t>
      </w:r>
      <w:r w:rsidRPr="00DE6EF7">
        <w:rPr>
          <w:rStyle w:val="versenumber"/>
          <w:rFonts w:eastAsiaTheme="majorEastAsia"/>
          <w:b/>
          <w:bCs/>
          <w:i/>
          <w:iCs/>
        </w:rPr>
        <w:t>para que como yo os he</w:t>
      </w:r>
      <w:r w:rsidR="00786C3A" w:rsidRPr="00DE6EF7">
        <w:rPr>
          <w:rStyle w:val="versenumber"/>
          <w:rFonts w:eastAsiaTheme="majorEastAsia"/>
          <w:b/>
          <w:bCs/>
          <w:i/>
          <w:iCs/>
        </w:rPr>
        <w:t xml:space="preserve"> hecho, vosotros también hagáis</w:t>
      </w:r>
      <w:r w:rsidRPr="00DE6EF7">
        <w:rPr>
          <w:rStyle w:val="versenumber"/>
          <w:rFonts w:eastAsiaTheme="majorEastAsia"/>
          <w:b/>
          <w:bCs/>
          <w:i/>
          <w:iCs/>
        </w:rPr>
        <w:t>”</w:t>
      </w:r>
      <w:r w:rsidR="00BA2AAB" w:rsidRPr="00DE6EF7">
        <w:rPr>
          <w:rStyle w:val="versenumber"/>
          <w:rFonts w:eastAsiaTheme="majorEastAsia"/>
          <w:b/>
          <w:bCs/>
          <w:i/>
          <w:iCs/>
        </w:rPr>
        <w:t>.</w:t>
      </w:r>
      <w:r w:rsidR="00DE6EF7">
        <w:rPr>
          <w:rStyle w:val="versenumber"/>
          <w:rFonts w:eastAsiaTheme="majorEastAsia"/>
          <w:b/>
          <w:bCs/>
          <w:i/>
          <w:iCs/>
        </w:rPr>
        <w:t xml:space="preserve"> </w:t>
      </w:r>
      <w:r w:rsidRPr="00DE6EF7">
        <w:rPr>
          <w:rStyle w:val="versenumber"/>
          <w:rFonts w:eastAsiaTheme="majorEastAsia"/>
        </w:rPr>
        <w:t>Recorrer el camino de la vida fraterna significa ponernos en la escuela de Jesús. Más allá de esta escena del lavatorio de los pies, otras palabras de Jesús pueden interpelarnos: «Aprended de mí, que soy manso y humilde de corazón». Podemos pensar también en otros gestos y actitudes de Jesús, cuando se encuentra con los pobres, los enfermos, los niños...</w:t>
      </w:r>
    </w:p>
    <w:p w14:paraId="2083CEBC" w14:textId="77777777" w:rsidR="00670CD9" w:rsidRPr="00DE6EF7" w:rsidRDefault="00670CD9" w:rsidP="004B662C">
      <w:pPr>
        <w:spacing w:before="120"/>
        <w:ind w:firstLine="284"/>
        <w:jc w:val="both"/>
        <w:rPr>
          <w:rStyle w:val="versenumber"/>
          <w:rFonts w:eastAsiaTheme="majorEastAsia"/>
        </w:rPr>
      </w:pPr>
      <w:r w:rsidRPr="00DE6EF7">
        <w:rPr>
          <w:rStyle w:val="versenumber"/>
          <w:rFonts w:eastAsiaTheme="majorEastAsia"/>
        </w:rPr>
        <w:t>«</w:t>
      </w:r>
      <w:r w:rsidRPr="00952A7A">
        <w:rPr>
          <w:rStyle w:val="versenumber"/>
          <w:rFonts w:eastAsiaTheme="majorEastAsia"/>
          <w:b/>
          <w:bCs/>
          <w:i/>
          <w:iCs/>
        </w:rPr>
        <w:t>Un siervo no es mayor que su señor, ni un mensajero mayor que quien lo envió. Sabiéndolo, felices seréis si lo hacéis.»:</w:t>
      </w:r>
      <w:r w:rsidRPr="00DE6EF7">
        <w:rPr>
          <w:rStyle w:val="versenumber"/>
          <w:rFonts w:eastAsiaTheme="majorEastAsia"/>
        </w:rPr>
        <w:t xml:space="preserve"> un llamado a vivir verdaderamente como hermanos, a ponernos en camino con humildad. No bastan las palabras; necesitamos actitudes, gestos, compromisos concretos. Jesús usa el verbo «hacer» para expresar la necesidad de actuar concretamente hacia nuestros hermanos y hermanas.</w:t>
      </w:r>
    </w:p>
    <w:p w14:paraId="7B3B758F" w14:textId="77777777" w:rsidR="00952A7A" w:rsidRDefault="00952A7A" w:rsidP="0096548C">
      <w:pPr>
        <w:spacing w:after="200"/>
        <w:jc w:val="center"/>
        <w:rPr>
          <w:rFonts w:ascii="ADLaM Display" w:eastAsia="Calibri" w:hAnsi="ADLaM Display" w:cs="ADLaM Display"/>
          <w:bCs/>
          <w:color w:val="4472C4"/>
          <w:sz w:val="48"/>
          <w:szCs w:val="48"/>
        </w:rPr>
      </w:pPr>
    </w:p>
    <w:p w14:paraId="6371B6FA" w14:textId="77777777" w:rsidR="00952A7A" w:rsidRPr="00695750" w:rsidRDefault="00952A7A" w:rsidP="0096548C">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pPr>
    </w:p>
    <w:p w14:paraId="4AADE1FC" w14:textId="0BC36E78" w:rsidR="00952A7A" w:rsidRPr="00695750" w:rsidRDefault="0096548C" w:rsidP="0096548C">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pPr>
      <w:r w:rsidRPr="0069575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lastRenderedPageBreak/>
        <w:t xml:space="preserve">Guía para la elaboración </w:t>
      </w:r>
    </w:p>
    <w:p w14:paraId="7B9EB77E" w14:textId="096D8C59" w:rsidR="0096548C" w:rsidRPr="00695750" w:rsidRDefault="0096548C" w:rsidP="0096548C">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pPr>
      <w:r w:rsidRPr="0069575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t>del proyecto comunitario</w:t>
      </w:r>
    </w:p>
    <w:p w14:paraId="12F25BA1" w14:textId="77777777" w:rsidR="0096548C" w:rsidRPr="00DE6EF7" w:rsidRDefault="0096548C" w:rsidP="0096548C">
      <w:pPr>
        <w:spacing w:after="200"/>
        <w:rPr>
          <w:rFonts w:eastAsia="Calibri" w:cs="ADLaM Display"/>
          <w:bCs/>
        </w:rPr>
      </w:pPr>
      <w:r w:rsidRPr="00DE6EF7">
        <w:rPr>
          <w:rFonts w:eastAsia="Calibri" w:cs="ADLaM Display"/>
          <w:b/>
        </w:rPr>
        <w:t>Se invita a cada comunidad a planificar una reunión</w:t>
      </w:r>
      <w:r w:rsidR="00BA2AAB" w:rsidRPr="00DE6EF7">
        <w:rPr>
          <w:rFonts w:eastAsia="Calibri" w:cs="ADLaM Display"/>
          <w:b/>
        </w:rPr>
        <w:t xml:space="preserve"> </w:t>
      </w:r>
      <w:r w:rsidRPr="00DE6EF7">
        <w:rPr>
          <w:rFonts w:eastAsia="Calibri" w:cs="ADLaM Display"/>
          <w:bCs/>
        </w:rPr>
        <w:t>para la elaboración del Proyecto Comunitario.</w:t>
      </w:r>
    </w:p>
    <w:p w14:paraId="76B1F6E4" w14:textId="77777777" w:rsidR="0096548C" w:rsidRPr="00DE6EF7" w:rsidRDefault="0096548C" w:rsidP="0096548C">
      <w:pPr>
        <w:pStyle w:val="Paragrafoelenco"/>
        <w:numPr>
          <w:ilvl w:val="0"/>
          <w:numId w:val="22"/>
        </w:numPr>
        <w:spacing w:after="200"/>
        <w:rPr>
          <w:rFonts w:eastAsia="Calibri" w:cs="ADLaM Display"/>
          <w:bCs/>
        </w:rPr>
      </w:pPr>
      <w:r w:rsidRPr="00DE6EF7">
        <w:rPr>
          <w:rFonts w:eastAsia="Calibri" w:cs="ADLaM Display"/>
          <w:bCs/>
        </w:rPr>
        <w:t>En algunas provincias o distritos se toma un día que se pasa en un lugar alejado de las preocupaciones cotidianas de la comunidad. Este día es un momento de recogimiento que nos prepara bien para el nuevo año.</w:t>
      </w:r>
    </w:p>
    <w:p w14:paraId="24598D01" w14:textId="77777777" w:rsidR="0096548C" w:rsidRPr="00DE6EF7" w:rsidRDefault="0096548C" w:rsidP="0096548C">
      <w:pPr>
        <w:pStyle w:val="Paragrafoelenco"/>
        <w:numPr>
          <w:ilvl w:val="0"/>
          <w:numId w:val="22"/>
        </w:numPr>
        <w:spacing w:after="200"/>
        <w:rPr>
          <w:rFonts w:eastAsia="Calibri" w:cs="ADLaM Display"/>
          <w:bCs/>
          <w:color w:val="000000"/>
        </w:rPr>
      </w:pPr>
      <w:r w:rsidRPr="00DE6EF7">
        <w:rPr>
          <w:rFonts w:eastAsia="Calibri" w:cs="ADLaM Display"/>
          <w:bCs/>
        </w:rPr>
        <w:t xml:space="preserve">Pero si esto no es posible, conviene planificar inicialmente una o dos horas. Luego del encuentro, a partir </w:t>
      </w:r>
      <w:r w:rsidRPr="00DE6EF7">
        <w:rPr>
          <w:rFonts w:eastAsia="Calibri" w:cs="ADLaM Display"/>
          <w:bCs/>
          <w:color w:val="000000"/>
        </w:rPr>
        <w:t>de</w:t>
      </w:r>
      <w:r w:rsidR="00BA2AAB" w:rsidRPr="00DE6EF7">
        <w:rPr>
          <w:rFonts w:eastAsia="Calibri" w:cs="ADLaM Display"/>
          <w:bCs/>
          <w:color w:val="000000"/>
        </w:rPr>
        <w:t xml:space="preserve"> </w:t>
      </w:r>
      <w:r w:rsidRPr="00DE6EF7">
        <w:rPr>
          <w:rFonts w:eastAsia="Calibri" w:cs="ADLaM Display"/>
          <w:bCs/>
          <w:color w:val="000000"/>
        </w:rPr>
        <w:t>l</w:t>
      </w:r>
      <w:r w:rsidR="00BA2AAB" w:rsidRPr="00DE6EF7">
        <w:rPr>
          <w:rFonts w:eastAsia="Calibri" w:cs="ADLaM Display"/>
          <w:bCs/>
          <w:color w:val="000000"/>
        </w:rPr>
        <w:t>o comparti</w:t>
      </w:r>
      <w:r w:rsidRPr="00DE6EF7">
        <w:rPr>
          <w:rFonts w:eastAsia="Calibri" w:cs="ADLaM Display"/>
          <w:bCs/>
          <w:color w:val="000000"/>
        </w:rPr>
        <w:t>do, el superior redacta el proyecto comunitario. Esto se presentará a la comunidad en una segunda reunión, una o dos semanas después de la primera. Los Hermanos todavía pueden realizar cambios. Luego el superior termina la redacción, presenta el texto final a la comunidad y solicita la validación al Provincial o Visitador.</w:t>
      </w:r>
    </w:p>
    <w:p w14:paraId="1A8322BA" w14:textId="77777777" w:rsidR="0096548C" w:rsidRPr="00DE6EF7" w:rsidRDefault="0096548C" w:rsidP="0096548C">
      <w:pPr>
        <w:pStyle w:val="Paragrafoelenco"/>
        <w:numPr>
          <w:ilvl w:val="0"/>
          <w:numId w:val="22"/>
        </w:numPr>
        <w:spacing w:after="200"/>
        <w:rPr>
          <w:rFonts w:eastAsia="Calibri" w:cs="ADLaM Display"/>
          <w:bCs/>
        </w:rPr>
      </w:pPr>
      <w:r w:rsidRPr="00DE6EF7">
        <w:rPr>
          <w:rFonts w:eastAsia="Calibri" w:cs="ADLaM Display"/>
          <w:bCs/>
          <w:color w:val="000000"/>
        </w:rPr>
        <w:t xml:space="preserve">Sólo después la comunidad, durante un momento de oración, relee el proyecto comunitario. Los Hermanos </w:t>
      </w:r>
      <w:r w:rsidR="008E7B8C" w:rsidRPr="00DE6EF7">
        <w:rPr>
          <w:rFonts w:eastAsia="Calibri" w:cs="ADLaM Display"/>
          <w:bCs/>
          <w:color w:val="000000"/>
        </w:rPr>
        <w:t>muestran</w:t>
      </w:r>
      <w:r w:rsidRPr="00DE6EF7">
        <w:rPr>
          <w:rFonts w:eastAsia="Calibri" w:cs="ADLaM Display"/>
          <w:bCs/>
          <w:color w:val="000000"/>
        </w:rPr>
        <w:t xml:space="preserve"> su</w:t>
      </w:r>
      <w:r w:rsidRPr="00DE6EF7">
        <w:rPr>
          <w:rFonts w:eastAsia="Calibri" w:cs="ADLaM Display"/>
          <w:bCs/>
        </w:rPr>
        <w:t xml:space="preserve"> compromiso de vivir lo que ha sido escrito.</w:t>
      </w:r>
    </w:p>
    <w:p w14:paraId="33D7F85C" w14:textId="77777777" w:rsidR="0096548C" w:rsidRPr="00DE6EF7" w:rsidRDefault="0096548C" w:rsidP="0096548C">
      <w:pPr>
        <w:spacing w:after="120"/>
        <w:ind w:right="248"/>
        <w:jc w:val="both"/>
        <w:rPr>
          <w:rFonts w:ascii="ADLaM Display" w:eastAsia="Calibri" w:hAnsi="ADLaM Display" w:cs="ADLaM Display"/>
          <w:b/>
          <w:bCs/>
          <w:sz w:val="32"/>
          <w:szCs w:val="32"/>
        </w:rPr>
      </w:pPr>
      <w:r w:rsidRPr="00DE6EF7">
        <w:rPr>
          <w:rFonts w:ascii="ADLaM Display" w:eastAsia="Calibri" w:hAnsi="ADLaM Display" w:cs="ADLaM Display"/>
          <w:b/>
          <w:bCs/>
          <w:sz w:val="32"/>
          <w:szCs w:val="32"/>
        </w:rPr>
        <w:t>Nuestro proyecto de vida comunitaria para este año</w:t>
      </w:r>
    </w:p>
    <w:p w14:paraId="7F5FC380" w14:textId="77777777" w:rsidR="0096548C" w:rsidRPr="00952A7A" w:rsidRDefault="0096548C" w:rsidP="0096548C">
      <w:pPr>
        <w:spacing w:after="120"/>
        <w:jc w:val="both"/>
        <w:rPr>
          <w:rFonts w:ascii="Calibri" w:eastAsia="Calibri" w:hAnsi="Calibri" w:cs="Calibri"/>
          <w:b/>
          <w:bCs/>
        </w:rPr>
      </w:pPr>
      <w:r w:rsidRPr="00DE6EF7">
        <w:rPr>
          <w:rFonts w:ascii="Calibri" w:eastAsia="Calibri" w:hAnsi="Calibri" w:cs="Calibri"/>
        </w:rPr>
        <w:t>Somos “</w:t>
      </w:r>
      <w:r w:rsidRPr="00952A7A">
        <w:rPr>
          <w:rFonts w:ascii="Calibri" w:eastAsia="Calibri" w:hAnsi="Calibri" w:cs="Calibri"/>
          <w:b/>
          <w:bCs/>
          <w:i/>
          <w:iCs/>
        </w:rPr>
        <w:t>Peregrinos en el camino de la vida fraterna en comunidad</w:t>
      </w:r>
      <w:r w:rsidRPr="00DE6EF7">
        <w:rPr>
          <w:rFonts w:ascii="Calibri" w:eastAsia="Calibri" w:hAnsi="Calibri" w:cs="Calibri"/>
        </w:rPr>
        <w:t>”, “</w:t>
      </w:r>
      <w:r w:rsidRPr="00952A7A">
        <w:rPr>
          <w:rFonts w:ascii="Calibri" w:eastAsia="Calibri" w:hAnsi="Calibri" w:cs="Calibri"/>
          <w:b/>
          <w:bCs/>
          <w:i/>
          <w:iCs/>
        </w:rPr>
        <w:t>Hermanos en camino</w:t>
      </w:r>
      <w:r w:rsidRPr="00DE6EF7">
        <w:rPr>
          <w:rFonts w:ascii="Calibri" w:eastAsia="Calibri" w:hAnsi="Calibri" w:cs="Calibri"/>
        </w:rPr>
        <w:t xml:space="preserve">”, Hermanos que hemos decidido </w:t>
      </w:r>
      <w:r w:rsidRPr="00952A7A">
        <w:rPr>
          <w:rFonts w:ascii="Calibri" w:eastAsia="Calibri" w:hAnsi="Calibri" w:cs="Calibri"/>
          <w:b/>
          <w:bCs/>
        </w:rPr>
        <w:t>caminar juntos por caminos de santidad y de misión</w:t>
      </w:r>
      <w:r w:rsidRPr="00DE6EF7">
        <w:rPr>
          <w:rFonts w:ascii="Calibri" w:eastAsia="Calibri" w:hAnsi="Calibri" w:cs="Calibri"/>
        </w:rPr>
        <w:t xml:space="preserve"> hacia los niños y jóvenes. Somos discípulos misioneros, llamados, </w:t>
      </w:r>
      <w:r w:rsidRPr="00952A7A">
        <w:rPr>
          <w:rFonts w:ascii="Calibri" w:eastAsia="Calibri" w:hAnsi="Calibri" w:cs="Calibri"/>
          <w:b/>
          <w:bCs/>
        </w:rPr>
        <w:t xml:space="preserve">no </w:t>
      </w:r>
      <w:r w:rsidRPr="00952A7A">
        <w:rPr>
          <w:rFonts w:ascii="Calibri" w:eastAsia="Calibri" w:hAnsi="Calibri" w:cs="Calibri"/>
          <w:b/>
          <w:bCs/>
          <w:color w:val="000000"/>
        </w:rPr>
        <w:t>solos</w:t>
      </w:r>
      <w:r w:rsidR="008E7B8C" w:rsidRPr="00952A7A">
        <w:rPr>
          <w:rFonts w:ascii="Calibri" w:eastAsia="Calibri" w:hAnsi="Calibri" w:cs="Calibri"/>
          <w:b/>
          <w:bCs/>
          <w:color w:val="000000"/>
        </w:rPr>
        <w:t>,</w:t>
      </w:r>
      <w:r w:rsidRPr="00952A7A">
        <w:rPr>
          <w:rFonts w:ascii="Calibri" w:eastAsia="Calibri" w:hAnsi="Calibri" w:cs="Calibri"/>
          <w:b/>
          <w:bCs/>
          <w:color w:val="000000"/>
        </w:rPr>
        <w:t xml:space="preserve"> sino con </w:t>
      </w:r>
      <w:r w:rsidR="008E7B8C" w:rsidRPr="00952A7A">
        <w:rPr>
          <w:rFonts w:ascii="Calibri" w:eastAsia="Calibri" w:hAnsi="Calibri" w:cs="Calibri"/>
          <w:b/>
          <w:bCs/>
          <w:color w:val="000000"/>
        </w:rPr>
        <w:t>H</w:t>
      </w:r>
      <w:r w:rsidRPr="00952A7A">
        <w:rPr>
          <w:rFonts w:ascii="Calibri" w:eastAsia="Calibri" w:hAnsi="Calibri" w:cs="Calibri"/>
          <w:b/>
          <w:bCs/>
          <w:color w:val="000000"/>
        </w:rPr>
        <w:t xml:space="preserve">ermanos y </w:t>
      </w:r>
      <w:r w:rsidR="008E7B8C" w:rsidRPr="00952A7A">
        <w:rPr>
          <w:rFonts w:ascii="Calibri" w:eastAsia="Calibri" w:hAnsi="Calibri" w:cs="Calibri"/>
          <w:b/>
          <w:bCs/>
          <w:color w:val="000000"/>
        </w:rPr>
        <w:t>H</w:t>
      </w:r>
      <w:r w:rsidRPr="00952A7A">
        <w:rPr>
          <w:rFonts w:ascii="Calibri" w:eastAsia="Calibri" w:hAnsi="Calibri" w:cs="Calibri"/>
          <w:b/>
          <w:bCs/>
          <w:color w:val="000000"/>
        </w:rPr>
        <w:t>ermanas</w:t>
      </w:r>
      <w:r w:rsidRPr="00DE6EF7">
        <w:rPr>
          <w:rFonts w:ascii="Calibri" w:eastAsia="Calibri" w:hAnsi="Calibri" w:cs="Calibri"/>
          <w:color w:val="000000"/>
        </w:rPr>
        <w:t xml:space="preserve">, a ser como Cristo, </w:t>
      </w:r>
      <w:r w:rsidRPr="00952A7A">
        <w:rPr>
          <w:rFonts w:ascii="Calibri" w:eastAsia="Calibri" w:hAnsi="Calibri" w:cs="Calibri"/>
          <w:b/>
          <w:bCs/>
          <w:color w:val="000000"/>
        </w:rPr>
        <w:t>el Maestro y Siervo, Aquel que lava los pies de sus discípulos y los invita a hacer lo mismo. Es Él a quien debemos servir y a quien debemos imita</w:t>
      </w:r>
      <w:r w:rsidRPr="00DE6EF7">
        <w:rPr>
          <w:rFonts w:ascii="Calibri" w:eastAsia="Calibri" w:hAnsi="Calibri" w:cs="Calibri"/>
          <w:color w:val="000000"/>
        </w:rPr>
        <w:t xml:space="preserve">r. </w:t>
      </w:r>
      <w:r w:rsidR="008E7B8C" w:rsidRPr="00DE6EF7">
        <w:rPr>
          <w:rFonts w:ascii="Calibri" w:eastAsia="Calibri" w:hAnsi="Calibri" w:cs="Calibri"/>
          <w:color w:val="000000"/>
        </w:rPr>
        <w:t>Co</w:t>
      </w:r>
      <w:r w:rsidR="00C70C4A" w:rsidRPr="00DE6EF7">
        <w:rPr>
          <w:rFonts w:ascii="Calibri" w:eastAsia="Calibri" w:hAnsi="Calibri" w:cs="Calibri"/>
          <w:color w:val="000000"/>
        </w:rPr>
        <w:t>mo</w:t>
      </w:r>
      <w:r w:rsidR="008E7B8C" w:rsidRPr="00DE6EF7">
        <w:rPr>
          <w:rFonts w:ascii="Calibri" w:eastAsia="Calibri" w:hAnsi="Calibri" w:cs="Calibri"/>
          <w:color w:val="000000"/>
        </w:rPr>
        <w:t xml:space="preserve"> </w:t>
      </w:r>
      <w:r w:rsidRPr="00DE6EF7">
        <w:rPr>
          <w:rFonts w:ascii="Calibri" w:eastAsia="Calibri" w:hAnsi="Calibri" w:cs="Calibri"/>
          <w:color w:val="000000"/>
        </w:rPr>
        <w:t xml:space="preserve">Él estamos llamados a lavar los pies de nuestros </w:t>
      </w:r>
      <w:r w:rsidR="008E7B8C" w:rsidRPr="00DE6EF7">
        <w:rPr>
          <w:rFonts w:ascii="Calibri" w:eastAsia="Calibri" w:hAnsi="Calibri" w:cs="Calibri"/>
          <w:color w:val="000000"/>
        </w:rPr>
        <w:t>H</w:t>
      </w:r>
      <w:r w:rsidRPr="00DE6EF7">
        <w:rPr>
          <w:rFonts w:ascii="Calibri" w:eastAsia="Calibri" w:hAnsi="Calibri" w:cs="Calibri"/>
          <w:color w:val="000000"/>
        </w:rPr>
        <w:t>ermanos. Detrás de Él caminamos y llevamos su Palabra a los pequeños a quienes Él nos envía. Pero debemos hacerlo en comunidad, nunca solos. Esto es lo que nos recuerda nuestro tema del año</w:t>
      </w:r>
      <w:r w:rsidRPr="00952A7A">
        <w:rPr>
          <w:rFonts w:ascii="Calibri" w:eastAsia="Calibri" w:hAnsi="Calibri" w:cs="Calibri"/>
          <w:b/>
          <w:bCs/>
          <w:color w:val="000000"/>
        </w:rPr>
        <w:t xml:space="preserve">. Las primeras personas a quienes estamos llamados a servir son nuestros </w:t>
      </w:r>
      <w:r w:rsidR="008E7B8C" w:rsidRPr="00952A7A">
        <w:rPr>
          <w:rFonts w:ascii="Calibri" w:eastAsia="Calibri" w:hAnsi="Calibri" w:cs="Calibri"/>
          <w:b/>
          <w:bCs/>
          <w:color w:val="000000"/>
        </w:rPr>
        <w:t>H</w:t>
      </w:r>
      <w:r w:rsidRPr="00952A7A">
        <w:rPr>
          <w:rFonts w:ascii="Calibri" w:eastAsia="Calibri" w:hAnsi="Calibri" w:cs="Calibri"/>
          <w:b/>
          <w:bCs/>
          <w:color w:val="000000"/>
        </w:rPr>
        <w:t xml:space="preserve">ermanos y </w:t>
      </w:r>
      <w:r w:rsidR="008E7B8C" w:rsidRPr="00952A7A">
        <w:rPr>
          <w:rFonts w:ascii="Calibri" w:eastAsia="Calibri" w:hAnsi="Calibri" w:cs="Calibri"/>
          <w:b/>
          <w:bCs/>
          <w:color w:val="000000"/>
        </w:rPr>
        <w:t>H</w:t>
      </w:r>
      <w:r w:rsidRPr="00952A7A">
        <w:rPr>
          <w:rFonts w:ascii="Calibri" w:eastAsia="Calibri" w:hAnsi="Calibri" w:cs="Calibri"/>
          <w:b/>
          <w:bCs/>
          <w:color w:val="000000"/>
        </w:rPr>
        <w:t>ermanas</w:t>
      </w:r>
      <w:r w:rsidRPr="00952A7A">
        <w:rPr>
          <w:rFonts w:ascii="Calibri" w:eastAsia="Calibri" w:hAnsi="Calibri" w:cs="Calibri"/>
          <w:b/>
          <w:bCs/>
        </w:rPr>
        <w:t>.</w:t>
      </w:r>
    </w:p>
    <w:p w14:paraId="17DBFCCA" w14:textId="77777777" w:rsidR="0096548C" w:rsidRPr="00DE6EF7" w:rsidRDefault="0096548C" w:rsidP="0096548C">
      <w:pPr>
        <w:spacing w:after="120"/>
        <w:jc w:val="both"/>
        <w:rPr>
          <w:rFonts w:ascii="Calibri" w:eastAsia="Calibri" w:hAnsi="Calibri" w:cs="Calibri"/>
        </w:rPr>
      </w:pPr>
      <w:r w:rsidRPr="00DE6EF7">
        <w:rPr>
          <w:rFonts w:ascii="Calibri" w:eastAsia="Calibri" w:hAnsi="Calibri" w:cs="Calibri"/>
        </w:rPr>
        <w:t>Antes de compartir entre</w:t>
      </w:r>
      <w:r w:rsidRPr="00DE6EF7">
        <w:rPr>
          <w:rFonts w:ascii="Calibri" w:eastAsia="Calibri" w:hAnsi="Calibri" w:cs="Calibri"/>
          <w:color w:val="000000"/>
        </w:rPr>
        <w:t xml:space="preserve"> </w:t>
      </w:r>
      <w:r w:rsidR="008E7B8C" w:rsidRPr="00DE6EF7">
        <w:rPr>
          <w:rFonts w:ascii="Calibri" w:eastAsia="Calibri" w:hAnsi="Calibri" w:cs="Calibri"/>
          <w:color w:val="000000"/>
        </w:rPr>
        <w:t>H</w:t>
      </w:r>
      <w:r w:rsidRPr="00DE6EF7">
        <w:rPr>
          <w:rFonts w:ascii="Calibri" w:eastAsia="Calibri" w:hAnsi="Calibri" w:cs="Calibri"/>
          <w:color w:val="000000"/>
        </w:rPr>
        <w:t>ermanos</w:t>
      </w:r>
      <w:r w:rsidRPr="00DE6EF7">
        <w:rPr>
          <w:rFonts w:ascii="Calibri" w:eastAsia="Calibri" w:hAnsi="Calibri" w:cs="Calibri"/>
        </w:rPr>
        <w:t xml:space="preserve"> para construir nuestro proyecto comunitario, tomemos un momento para celebrar a </w:t>
      </w:r>
      <w:r w:rsidRPr="00952A7A">
        <w:rPr>
          <w:rFonts w:ascii="Calibri" w:eastAsia="Calibri" w:hAnsi="Calibri" w:cs="Calibri"/>
          <w:b/>
          <w:bCs/>
        </w:rPr>
        <w:t>Aquel que nos unifica, a Aquel que nos invita a responder juntos a su llamado.</w:t>
      </w:r>
    </w:p>
    <w:p w14:paraId="6D7D8B73" w14:textId="77777777" w:rsidR="0096548C" w:rsidRPr="00DE6EF7" w:rsidRDefault="0096548C" w:rsidP="00A26C51">
      <w:pPr>
        <w:pBdr>
          <w:bottom w:val="single" w:sz="24" w:space="1" w:color="4472C4"/>
        </w:pBdr>
        <w:spacing w:before="240" w:after="120"/>
        <w:ind w:right="249"/>
        <w:jc w:val="both"/>
        <w:rPr>
          <w:rFonts w:ascii="ADLaM Display" w:eastAsia="Calibri" w:hAnsi="ADLaM Display" w:cs="ADLaM Display"/>
          <w:b/>
          <w:bCs/>
          <w:color w:val="0070C0"/>
          <w:sz w:val="32"/>
          <w:szCs w:val="32"/>
        </w:rPr>
      </w:pPr>
      <w:r w:rsidRPr="00DE6EF7">
        <w:rPr>
          <w:rFonts w:ascii="ADLaM Display" w:eastAsia="Calibri" w:hAnsi="ADLaM Display" w:cs="ADLaM Display"/>
          <w:b/>
          <w:bCs/>
          <w:color w:val="0070C0"/>
          <w:sz w:val="32"/>
          <w:szCs w:val="32"/>
        </w:rPr>
        <w:t>Tiempo para orar.</w:t>
      </w:r>
    </w:p>
    <w:p w14:paraId="045BB238" w14:textId="53DDBBDB" w:rsidR="0096548C" w:rsidRPr="00DE6EF7" w:rsidRDefault="0096548C" w:rsidP="0096548C">
      <w:pPr>
        <w:spacing w:after="120"/>
        <w:jc w:val="both"/>
        <w:rPr>
          <w:rFonts w:ascii="Calibri" w:eastAsia="Calibri" w:hAnsi="Calibri" w:cs="Calibri"/>
        </w:rPr>
      </w:pPr>
      <w:r w:rsidRPr="00DE6EF7">
        <w:rPr>
          <w:rFonts w:ascii="Calibri" w:eastAsia="Calibri" w:hAnsi="Calibri" w:cs="Calibri"/>
        </w:rPr>
        <w:t>Al inicio de la reunión, el superior prevé un tiempo de oración. Su duración depende del tiempo asignado a toda la reunión. A continuación</w:t>
      </w:r>
      <w:r w:rsidR="00DE6EF7">
        <w:rPr>
          <w:rFonts w:ascii="Calibri" w:eastAsia="Calibri" w:hAnsi="Calibri" w:cs="Calibri"/>
        </w:rPr>
        <w:t>,</w:t>
      </w:r>
      <w:r w:rsidRPr="00DE6EF7">
        <w:rPr>
          <w:rFonts w:ascii="Calibri" w:eastAsia="Calibri" w:hAnsi="Calibri" w:cs="Calibri"/>
        </w:rPr>
        <w:t xml:space="preserve"> se ofrecen algunas sugerencias.</w:t>
      </w:r>
    </w:p>
    <w:p w14:paraId="4CD0B023" w14:textId="77777777" w:rsidR="0096548C" w:rsidRPr="00DE6EF7" w:rsidRDefault="0096548C" w:rsidP="0096548C">
      <w:pPr>
        <w:spacing w:after="120"/>
        <w:ind w:right="248"/>
        <w:jc w:val="both"/>
        <w:rPr>
          <w:rFonts w:ascii="ADLaM Display" w:eastAsia="Calibri" w:hAnsi="ADLaM Display" w:cs="ADLaM Display"/>
          <w:b/>
          <w:bCs/>
          <w:color w:val="00B050"/>
          <w:sz w:val="28"/>
          <w:szCs w:val="28"/>
        </w:rPr>
      </w:pPr>
      <w:r w:rsidRPr="00DE6EF7">
        <w:rPr>
          <w:rFonts w:ascii="ADLaM Display" w:eastAsia="Calibri" w:hAnsi="ADLaM Display" w:cs="ADLaM Display"/>
          <w:b/>
          <w:bCs/>
          <w:color w:val="00B050"/>
          <w:sz w:val="28"/>
          <w:szCs w:val="28"/>
        </w:rPr>
        <w:t>Es bueno planificar una canción para abrir la oración:</w:t>
      </w:r>
    </w:p>
    <w:p w14:paraId="7D02057A" w14:textId="77777777" w:rsidR="0096548C" w:rsidRPr="00DE6EF7" w:rsidRDefault="0096548C" w:rsidP="0096548C">
      <w:pPr>
        <w:spacing w:after="120"/>
        <w:jc w:val="both"/>
        <w:rPr>
          <w:rFonts w:ascii="Calibri" w:eastAsia="Calibri" w:hAnsi="Calibri" w:cs="Calibri"/>
        </w:rPr>
      </w:pPr>
      <w:r w:rsidRPr="00DE6EF7">
        <w:rPr>
          <w:rFonts w:ascii="Calibri" w:eastAsia="Calibri" w:hAnsi="Calibri" w:cs="Calibri"/>
        </w:rPr>
        <w:t>Es bueno llevar un canto al Espíritu Santo.</w:t>
      </w:r>
    </w:p>
    <w:p w14:paraId="5199268F" w14:textId="77777777" w:rsidR="0096548C" w:rsidRPr="00DE6EF7" w:rsidRDefault="0096548C" w:rsidP="0096548C">
      <w:pPr>
        <w:spacing w:after="120"/>
        <w:ind w:right="248"/>
        <w:jc w:val="both"/>
        <w:rPr>
          <w:rFonts w:ascii="ADLaM Display" w:eastAsia="Calibri" w:hAnsi="ADLaM Display" w:cs="ADLaM Display"/>
          <w:b/>
          <w:bCs/>
          <w:color w:val="00B050"/>
          <w:sz w:val="28"/>
          <w:szCs w:val="28"/>
        </w:rPr>
      </w:pPr>
      <w:r w:rsidRPr="00DE6EF7">
        <w:rPr>
          <w:rFonts w:ascii="ADLaM Display" w:eastAsia="Calibri" w:hAnsi="ADLaM Display" w:cs="ADLaM Display"/>
          <w:b/>
          <w:bCs/>
          <w:color w:val="00B050"/>
          <w:sz w:val="28"/>
          <w:szCs w:val="28"/>
        </w:rPr>
        <w:t>Luego se pueden rezar uno o dos salmos. Por ejemplo :</w:t>
      </w:r>
    </w:p>
    <w:p w14:paraId="7B6924EC" w14:textId="77777777" w:rsidR="0096548C" w:rsidRPr="00DE6EF7" w:rsidRDefault="0096548C" w:rsidP="0096548C">
      <w:pPr>
        <w:spacing w:after="120"/>
        <w:ind w:right="249"/>
        <w:jc w:val="both"/>
        <w:rPr>
          <w:rFonts w:ascii="Calibri" w:eastAsia="Calibri" w:hAnsi="Calibri" w:cs="Calibri"/>
        </w:rPr>
      </w:pPr>
      <w:r w:rsidRPr="00DE6EF7">
        <w:rPr>
          <w:rFonts w:ascii="Calibri" w:eastAsia="Calibri" w:hAnsi="Calibri" w:cs="Calibri"/>
          <w:b/>
          <w:bCs/>
        </w:rPr>
        <w:t>Salmo 22</w:t>
      </w:r>
      <w:r w:rsidR="00CD0A24" w:rsidRPr="00DE6EF7">
        <w:rPr>
          <w:rFonts w:ascii="Calibri" w:eastAsia="Calibri" w:hAnsi="Calibri" w:cs="Calibri"/>
          <w:b/>
          <w:bCs/>
        </w:rPr>
        <w:t xml:space="preserve"> </w:t>
      </w:r>
      <w:r w:rsidRPr="00DE6EF7">
        <w:rPr>
          <w:rFonts w:ascii="Calibri" w:eastAsia="Calibri" w:hAnsi="Calibri" w:cs="Calibri"/>
        </w:rPr>
        <w:t xml:space="preserve">que evoca la relación individual con Dios, pero también la presencia de Dios en medio de su pueblo; </w:t>
      </w:r>
      <w:r w:rsidRPr="00952A7A">
        <w:rPr>
          <w:rFonts w:ascii="Calibri" w:eastAsia="Calibri" w:hAnsi="Calibri" w:cs="Calibri"/>
          <w:b/>
          <w:bCs/>
        </w:rPr>
        <w:t>Salmo 99</w:t>
      </w:r>
      <w:r w:rsidRPr="00DE6EF7">
        <w:rPr>
          <w:rFonts w:ascii="Calibri" w:eastAsia="Calibri" w:hAnsi="Calibri" w:cs="Calibri"/>
        </w:rPr>
        <w:t xml:space="preserve"> que es un llamado a la alabanza colectiva; </w:t>
      </w:r>
      <w:r w:rsidRPr="00952A7A">
        <w:rPr>
          <w:rFonts w:ascii="Calibri" w:eastAsia="Calibri" w:hAnsi="Calibri" w:cs="Calibri"/>
          <w:b/>
          <w:bCs/>
        </w:rPr>
        <w:t>Salmo 121</w:t>
      </w:r>
      <w:r w:rsidRPr="00DE6EF7">
        <w:rPr>
          <w:rFonts w:ascii="Calibri" w:eastAsia="Calibri" w:hAnsi="Calibri" w:cs="Calibri"/>
        </w:rPr>
        <w:t xml:space="preserve"> que expresa la alegría de ir a la casa de Dios, donde se reúne el pueblo; </w:t>
      </w:r>
      <w:r w:rsidRPr="00952A7A">
        <w:rPr>
          <w:rFonts w:ascii="Calibri" w:eastAsia="Calibri" w:hAnsi="Calibri" w:cs="Calibri"/>
          <w:b/>
          <w:bCs/>
        </w:rPr>
        <w:t>Salmo 132</w:t>
      </w:r>
      <w:r w:rsidRPr="00DE6EF7">
        <w:rPr>
          <w:rFonts w:ascii="Calibri" w:eastAsia="Calibri" w:hAnsi="Calibri" w:cs="Calibri"/>
        </w:rPr>
        <w:t xml:space="preserve"> que es un himno a la unidad </w:t>
      </w:r>
      <w:r w:rsidRPr="00DE6EF7">
        <w:rPr>
          <w:rFonts w:ascii="Calibri" w:eastAsia="Calibri" w:hAnsi="Calibri" w:cs="Calibri"/>
          <w:color w:val="000000"/>
        </w:rPr>
        <w:t>fraterna</w:t>
      </w:r>
      <w:r w:rsidR="00CD0A24" w:rsidRPr="00DE6EF7">
        <w:rPr>
          <w:rFonts w:ascii="Calibri" w:eastAsia="Calibri" w:hAnsi="Calibri" w:cs="Calibri"/>
          <w:color w:val="000000"/>
        </w:rPr>
        <w:t>:</w:t>
      </w:r>
      <w:r w:rsidRPr="00DE6EF7">
        <w:rPr>
          <w:rFonts w:ascii="Calibri" w:eastAsia="Calibri" w:hAnsi="Calibri" w:cs="Calibri"/>
          <w:color w:val="000000"/>
        </w:rPr>
        <w:t xml:space="preserve"> </w:t>
      </w:r>
      <w:r w:rsidR="00CD0A24" w:rsidRPr="00DE6EF7">
        <w:rPr>
          <w:rFonts w:ascii="Calibri" w:eastAsia="Calibri" w:hAnsi="Calibri" w:cs="Calibri"/>
          <w:color w:val="000000"/>
        </w:rPr>
        <w:t>d</w:t>
      </w:r>
      <w:r w:rsidRPr="00DE6EF7">
        <w:rPr>
          <w:rFonts w:ascii="Calibri" w:eastAsia="Calibri" w:hAnsi="Calibri" w:cs="Calibri"/>
          <w:color w:val="000000"/>
        </w:rPr>
        <w:t>escribe</w:t>
      </w:r>
      <w:r w:rsidRPr="00DE6EF7">
        <w:rPr>
          <w:rFonts w:ascii="Calibri" w:eastAsia="Calibri" w:hAnsi="Calibri" w:cs="Calibri"/>
        </w:rPr>
        <w:t xml:space="preserve"> la alegría y la bendición que proviene de vivir en comunidad. Pero hay muchos otros.</w:t>
      </w:r>
    </w:p>
    <w:p w14:paraId="0BBA5DEF" w14:textId="77777777" w:rsidR="0096548C" w:rsidRPr="00DE6EF7" w:rsidRDefault="0096548C" w:rsidP="0096548C">
      <w:pPr>
        <w:spacing w:after="120"/>
        <w:ind w:right="248"/>
        <w:jc w:val="both"/>
        <w:rPr>
          <w:rFonts w:ascii="ADLaM Display" w:eastAsia="Calibri" w:hAnsi="ADLaM Display" w:cs="ADLaM Display"/>
          <w:b/>
          <w:bCs/>
          <w:color w:val="00B050"/>
          <w:sz w:val="28"/>
          <w:szCs w:val="28"/>
        </w:rPr>
      </w:pPr>
      <w:r w:rsidRPr="00DE6EF7">
        <w:rPr>
          <w:rFonts w:ascii="ADLaM Display" w:eastAsia="Calibri" w:hAnsi="ADLaM Display" w:cs="ADLaM Display"/>
          <w:b/>
          <w:bCs/>
          <w:color w:val="00B050"/>
          <w:sz w:val="28"/>
          <w:szCs w:val="28"/>
        </w:rPr>
        <w:t>Finalmente escuchamos la Palabra de Dios.</w:t>
      </w:r>
    </w:p>
    <w:p w14:paraId="07B25865" w14:textId="77777777" w:rsidR="0096548C" w:rsidRPr="00DE6EF7" w:rsidRDefault="0096548C" w:rsidP="0096548C">
      <w:pPr>
        <w:jc w:val="both"/>
        <w:rPr>
          <w:rFonts w:ascii="Calibri" w:eastAsia="Calibri" w:hAnsi="Calibri" w:cs="Calibri"/>
        </w:rPr>
      </w:pPr>
      <w:r w:rsidRPr="00DE6EF7">
        <w:rPr>
          <w:rFonts w:ascii="Calibri" w:eastAsia="Calibri" w:hAnsi="Calibri" w:cs="Calibri"/>
        </w:rPr>
        <w:t>Puede ser bueno apoyarse en el texto propuesto como icono para el tema del año</w:t>
      </w:r>
      <w:r w:rsidR="00CD0A24" w:rsidRPr="00DE6EF7">
        <w:rPr>
          <w:rFonts w:ascii="Calibri" w:eastAsia="Calibri" w:hAnsi="Calibri" w:cs="Calibri"/>
          <w:color w:val="FF0000"/>
        </w:rPr>
        <w:t>:</w:t>
      </w:r>
      <w:r w:rsidRPr="00DE6EF7">
        <w:rPr>
          <w:rFonts w:ascii="Calibri" w:eastAsia="Calibri" w:hAnsi="Calibri" w:cs="Calibri"/>
        </w:rPr>
        <w:t xml:space="preserve"> el </w:t>
      </w:r>
      <w:r w:rsidRPr="00952A7A">
        <w:rPr>
          <w:rFonts w:ascii="Calibri" w:eastAsia="Calibri" w:hAnsi="Calibri" w:cs="Calibri"/>
          <w:b/>
          <w:bCs/>
        </w:rPr>
        <w:t>lavatorio de los pies</w:t>
      </w:r>
      <w:r w:rsidR="00CD0A24" w:rsidRPr="00952A7A">
        <w:rPr>
          <w:rFonts w:ascii="Calibri" w:eastAsia="Calibri" w:hAnsi="Calibri" w:cs="Calibri"/>
          <w:b/>
          <w:bCs/>
          <w:color w:val="000000"/>
        </w:rPr>
        <w:t>,</w:t>
      </w:r>
      <w:r w:rsidRPr="00DE6EF7">
        <w:rPr>
          <w:rFonts w:ascii="Calibri" w:eastAsia="Calibri" w:hAnsi="Calibri" w:cs="Calibri"/>
          <w:color w:val="000000"/>
        </w:rPr>
        <w:t xml:space="preserve"> </w:t>
      </w:r>
      <w:r w:rsidRPr="00DE6EF7">
        <w:rPr>
          <w:rFonts w:ascii="Calibri" w:eastAsia="Calibri" w:hAnsi="Calibri" w:cs="Calibri"/>
        </w:rPr>
        <w:t>Jn 13, 1-17.</w:t>
      </w:r>
    </w:p>
    <w:p w14:paraId="5FF5C181" w14:textId="77777777" w:rsidR="0096548C" w:rsidRPr="00DE6EF7" w:rsidRDefault="0096548C" w:rsidP="0096548C">
      <w:pPr>
        <w:jc w:val="both"/>
        <w:rPr>
          <w:rFonts w:ascii="Calibri" w:eastAsia="Calibri" w:hAnsi="Calibri" w:cs="Calibri"/>
        </w:rPr>
      </w:pPr>
      <w:r w:rsidRPr="00DE6EF7">
        <w:rPr>
          <w:rFonts w:ascii="Calibri" w:eastAsia="Calibri" w:hAnsi="Calibri" w:cs="Calibri"/>
        </w:rPr>
        <w:t xml:space="preserve">Pero también podemos elegir la que describe </w:t>
      </w:r>
      <w:r w:rsidRPr="006D580E">
        <w:rPr>
          <w:rFonts w:ascii="Calibri" w:eastAsia="Calibri" w:hAnsi="Calibri" w:cs="Calibri"/>
          <w:b/>
          <w:bCs/>
        </w:rPr>
        <w:t>la primera comunidad de creyentes</w:t>
      </w:r>
      <w:r w:rsidRPr="00DE6EF7">
        <w:rPr>
          <w:rFonts w:ascii="Calibri" w:eastAsia="Calibri" w:hAnsi="Calibri" w:cs="Calibri"/>
        </w:rPr>
        <w:t>: Hechos 2:41-47.</w:t>
      </w:r>
    </w:p>
    <w:p w14:paraId="720D4F25" w14:textId="77777777" w:rsidR="0096548C" w:rsidRPr="00DE6EF7" w:rsidRDefault="0096548C" w:rsidP="0096548C">
      <w:pPr>
        <w:spacing w:after="120"/>
        <w:jc w:val="both"/>
        <w:rPr>
          <w:rFonts w:ascii="Calibri" w:eastAsia="Calibri" w:hAnsi="Calibri" w:cs="Calibri"/>
        </w:rPr>
      </w:pPr>
      <w:r w:rsidRPr="00DE6EF7">
        <w:rPr>
          <w:rFonts w:ascii="Calibri" w:eastAsia="Calibri" w:hAnsi="Calibri" w:cs="Calibri"/>
        </w:rPr>
        <w:lastRenderedPageBreak/>
        <w:t xml:space="preserve">O bien, recordemos </w:t>
      </w:r>
      <w:r w:rsidRPr="006D580E">
        <w:rPr>
          <w:rFonts w:ascii="Calibri" w:eastAsia="Calibri" w:hAnsi="Calibri" w:cs="Calibri"/>
          <w:b/>
          <w:bCs/>
        </w:rPr>
        <w:t>el consejo de San Pablo a</w:t>
      </w:r>
      <w:r w:rsidRPr="00DE6EF7">
        <w:rPr>
          <w:rFonts w:ascii="Calibri" w:eastAsia="Calibri" w:hAnsi="Calibri" w:cs="Calibri"/>
        </w:rPr>
        <w:t xml:space="preserve"> </w:t>
      </w:r>
      <w:r w:rsidRPr="006D580E">
        <w:rPr>
          <w:rFonts w:ascii="Calibri" w:eastAsia="Calibri" w:hAnsi="Calibri" w:cs="Calibri"/>
          <w:b/>
          <w:bCs/>
        </w:rPr>
        <w:t>las primeras comunidades</w:t>
      </w:r>
      <w:r w:rsidRPr="00DE6EF7">
        <w:rPr>
          <w:rFonts w:ascii="Calibri" w:eastAsia="Calibri" w:hAnsi="Calibri" w:cs="Calibri"/>
        </w:rPr>
        <w:t>. Se encuentran, por ejemplo, en las siguientes referencias: Ef 4:1-6; Filipenses 2:1-11.</w:t>
      </w:r>
    </w:p>
    <w:p w14:paraId="03A2441E" w14:textId="77777777" w:rsidR="0096548C" w:rsidRPr="00DE6EF7" w:rsidRDefault="0096548C" w:rsidP="00A26C51">
      <w:pPr>
        <w:spacing w:before="120" w:after="120"/>
        <w:ind w:right="249"/>
        <w:jc w:val="both"/>
        <w:rPr>
          <w:rFonts w:ascii="ADLaM Display" w:eastAsia="Calibri" w:hAnsi="ADLaM Display" w:cs="ADLaM Display"/>
          <w:b/>
          <w:bCs/>
          <w:color w:val="00B050"/>
          <w:sz w:val="28"/>
          <w:szCs w:val="28"/>
        </w:rPr>
      </w:pPr>
      <w:r w:rsidRPr="00DE6EF7">
        <w:rPr>
          <w:rFonts w:ascii="ADLaM Display" w:eastAsia="Calibri" w:hAnsi="ADLaM Display" w:cs="ADLaM Display"/>
          <w:b/>
          <w:bCs/>
          <w:color w:val="00B050"/>
          <w:sz w:val="28"/>
          <w:szCs w:val="28"/>
        </w:rPr>
        <w:t xml:space="preserve">Luego </w:t>
      </w:r>
      <w:r w:rsidR="00CD0A24" w:rsidRPr="00DE6EF7">
        <w:rPr>
          <w:rFonts w:ascii="ADLaM Display" w:eastAsia="Calibri" w:hAnsi="ADLaM Display" w:cs="ADLaM Display"/>
          <w:b/>
          <w:bCs/>
          <w:color w:val="00B050"/>
          <w:sz w:val="28"/>
          <w:szCs w:val="28"/>
        </w:rPr>
        <w:t>recita</w:t>
      </w:r>
      <w:r w:rsidRPr="00DE6EF7">
        <w:rPr>
          <w:rFonts w:ascii="ADLaM Display" w:eastAsia="Calibri" w:hAnsi="ADLaM Display" w:cs="ADLaM Display"/>
          <w:b/>
          <w:bCs/>
          <w:color w:val="00B050"/>
          <w:sz w:val="28"/>
          <w:szCs w:val="28"/>
        </w:rPr>
        <w:t>mos una última oración juntos.</w:t>
      </w:r>
    </w:p>
    <w:p w14:paraId="031BE82D" w14:textId="77777777" w:rsidR="0096548C" w:rsidRPr="00DE6EF7" w:rsidRDefault="0096548C" w:rsidP="0096548C">
      <w:pPr>
        <w:spacing w:after="120"/>
        <w:jc w:val="both"/>
        <w:rPr>
          <w:rFonts w:ascii="Calibri" w:eastAsia="Calibri" w:hAnsi="Calibri" w:cs="Calibri"/>
        </w:rPr>
      </w:pPr>
      <w:r w:rsidRPr="00DE6EF7">
        <w:rPr>
          <w:rFonts w:ascii="Calibri" w:eastAsia="Calibri" w:hAnsi="Calibri" w:cs="Calibri"/>
        </w:rPr>
        <w:t xml:space="preserve">Después de un tiempo de silencio en el que es posible pedir a los Hermanos que compartan lo que recuerdan del texto escuchado, terminamos con la oración del </w:t>
      </w:r>
      <w:r w:rsidRPr="00DE6EF7">
        <w:rPr>
          <w:rFonts w:ascii="Calibri" w:eastAsia="Calibri" w:hAnsi="Calibri" w:cs="Calibri"/>
          <w:color w:val="000000"/>
        </w:rPr>
        <w:t xml:space="preserve">Padrenuestro, </w:t>
      </w:r>
      <w:r w:rsidR="00905967" w:rsidRPr="00DE6EF7">
        <w:rPr>
          <w:rFonts w:ascii="Calibri" w:eastAsia="Calibri" w:hAnsi="Calibri" w:cs="Calibri"/>
          <w:color w:val="000000"/>
        </w:rPr>
        <w:t xml:space="preserve">u </w:t>
      </w:r>
      <w:r w:rsidRPr="00DE6EF7">
        <w:rPr>
          <w:rFonts w:ascii="Calibri" w:eastAsia="Calibri" w:hAnsi="Calibri" w:cs="Calibri"/>
          <w:color w:val="000000"/>
        </w:rPr>
        <w:t>otra oración</w:t>
      </w:r>
      <w:r w:rsidRPr="00DE6EF7">
        <w:rPr>
          <w:rFonts w:ascii="Calibri" w:eastAsia="Calibri" w:hAnsi="Calibri" w:cs="Calibri"/>
        </w:rPr>
        <w:t>.</w:t>
      </w:r>
    </w:p>
    <w:p w14:paraId="60A6BF71" w14:textId="77777777" w:rsidR="0096548C" w:rsidRPr="00DE6EF7" w:rsidRDefault="0096548C" w:rsidP="00A26C51">
      <w:pPr>
        <w:pBdr>
          <w:bottom w:val="single" w:sz="24" w:space="1" w:color="4472C4"/>
        </w:pBdr>
        <w:spacing w:before="240" w:after="240"/>
        <w:ind w:right="249"/>
        <w:jc w:val="both"/>
        <w:rPr>
          <w:rFonts w:ascii="ADLaM Display" w:eastAsia="Calibri" w:hAnsi="ADLaM Display" w:cs="ADLaM Display"/>
          <w:b/>
          <w:bCs/>
          <w:color w:val="0070C0"/>
          <w:sz w:val="32"/>
          <w:szCs w:val="32"/>
        </w:rPr>
      </w:pPr>
      <w:r w:rsidRPr="00DE6EF7">
        <w:rPr>
          <w:rFonts w:ascii="ADLaM Display" w:eastAsia="Calibri" w:hAnsi="ADLaM Display" w:cs="ADLaM Display"/>
          <w:b/>
          <w:bCs/>
          <w:color w:val="0070C0"/>
          <w:sz w:val="32"/>
          <w:szCs w:val="32"/>
        </w:rPr>
        <w:t>El desarrollo del proyecto comunitario.</w:t>
      </w:r>
    </w:p>
    <w:p w14:paraId="780B3BA0" w14:textId="27F13066" w:rsidR="0096548C" w:rsidRPr="00DE6EF7" w:rsidRDefault="00D40BCE" w:rsidP="00A26C51">
      <w:pPr>
        <w:spacing w:before="120" w:after="120"/>
        <w:ind w:left="1418" w:right="249"/>
        <w:jc w:val="both"/>
        <w:rPr>
          <w:rFonts w:eastAsia="Calibri" w:cs="ADLaM Display"/>
        </w:rPr>
      </w:pPr>
      <w:r w:rsidRPr="00DE6EF7">
        <w:rPr>
          <w:rFonts w:ascii="ADLaM Display" w:eastAsia="Calibri" w:hAnsi="ADLaM Display" w:cs="ADLaM Display"/>
          <w:b/>
          <w:bCs/>
          <w:noProof/>
          <w:color w:val="00B050"/>
          <w:sz w:val="32"/>
          <w:szCs w:val="32"/>
        </w:rPr>
        <mc:AlternateContent>
          <mc:Choice Requires="wps">
            <w:drawing>
              <wp:anchor distT="0" distB="0" distL="114300" distR="114300" simplePos="0" relativeHeight="251670528" behindDoc="0" locked="0" layoutInCell="1" allowOverlap="1" wp14:anchorId="475D866E" wp14:editId="75C1D40F">
                <wp:simplePos x="0" y="0"/>
                <wp:positionH relativeFrom="column">
                  <wp:posOffset>49530</wp:posOffset>
                </wp:positionH>
                <wp:positionV relativeFrom="paragraph">
                  <wp:posOffset>5715</wp:posOffset>
                </wp:positionV>
                <wp:extent cx="746760" cy="266700"/>
                <wp:effectExtent l="0" t="19050" r="15240" b="19050"/>
                <wp:wrapNone/>
                <wp:docPr id="153008792"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 cy="2667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DD0C8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margin-left:3.9pt;margin-top:.45pt;width:58.8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" adj="17743" fillcolor="#4472c4 [3204]" strokecolor="#09101d [484]" strokeweight="1pt">
                <v:path arrowok="t"/>
              </v:shape>
            </w:pict>
          </mc:Fallback>
        </mc:AlternateContent>
      </w:r>
      <w:r w:rsidR="0096548C" w:rsidRPr="00DE6EF7">
        <w:rPr>
          <w:rFonts w:eastAsia="Calibri" w:cs="ADLaM Display"/>
        </w:rPr>
        <w:t xml:space="preserve">Para el resto, cada uno tiene el </w:t>
      </w:r>
      <w:r w:rsidR="0096548C" w:rsidRPr="006D580E">
        <w:rPr>
          <w:rFonts w:eastAsia="Calibri" w:cs="ADLaM Display"/>
          <w:b/>
          <w:bCs/>
          <w:u w:val="single"/>
        </w:rPr>
        <w:t>Capítulo 6 de nuestra Regla de Vida</w:t>
      </w:r>
      <w:r w:rsidR="0096548C" w:rsidRPr="00DE6EF7">
        <w:rPr>
          <w:rFonts w:eastAsia="Calibri" w:cs="ADLaM Display"/>
        </w:rPr>
        <w:t xml:space="preserve"> (ver apéndice 1).</w:t>
      </w:r>
    </w:p>
    <w:p w14:paraId="61FB5758" w14:textId="77777777" w:rsidR="0096548C" w:rsidRPr="00DE6EF7" w:rsidRDefault="0096548C" w:rsidP="0096548C">
      <w:pPr>
        <w:spacing w:after="120"/>
        <w:ind w:right="248"/>
        <w:jc w:val="both"/>
        <w:rPr>
          <w:rFonts w:ascii="ADLaM Display" w:eastAsia="Calibri" w:hAnsi="ADLaM Display" w:cs="ADLaM Display"/>
          <w:b/>
          <w:bCs/>
          <w:color w:val="00B050"/>
          <w:sz w:val="28"/>
          <w:szCs w:val="28"/>
        </w:rPr>
      </w:pPr>
      <w:r w:rsidRPr="00DE6EF7">
        <w:rPr>
          <w:rFonts w:ascii="ADLaM Display" w:eastAsia="Calibri" w:hAnsi="ADLaM Display" w:cs="ADLaM Display"/>
          <w:b/>
          <w:bCs/>
          <w:color w:val="00B050"/>
          <w:sz w:val="28"/>
          <w:szCs w:val="28"/>
        </w:rPr>
        <w:t>Un tiempo de silencio y escucha personal del Espíritu.</w:t>
      </w:r>
    </w:p>
    <w:p w14:paraId="0252AC4E" w14:textId="77777777" w:rsidR="0096548C" w:rsidRPr="00DE6EF7" w:rsidRDefault="0096548C" w:rsidP="0096548C">
      <w:pPr>
        <w:pStyle w:val="Paragrafoelenco"/>
        <w:numPr>
          <w:ilvl w:val="0"/>
          <w:numId w:val="21"/>
        </w:numPr>
        <w:spacing w:after="120"/>
        <w:jc w:val="both"/>
        <w:rPr>
          <w:rFonts w:ascii="Calibri" w:eastAsia="Calibri" w:hAnsi="Calibri" w:cs="Calibri"/>
        </w:rPr>
      </w:pPr>
      <w:r w:rsidRPr="00DE6EF7">
        <w:rPr>
          <w:rFonts w:ascii="Calibri" w:eastAsia="Calibri" w:hAnsi="Calibri" w:cs="Calibri"/>
        </w:rPr>
        <w:t xml:space="preserve">Leemos personalmente y en un tiempo de silencio suficientemente largo, los números del </w:t>
      </w:r>
      <w:r w:rsidRPr="006D580E">
        <w:rPr>
          <w:rFonts w:ascii="Calibri" w:eastAsia="Calibri" w:hAnsi="Calibri" w:cs="Calibri"/>
          <w:b/>
          <w:bCs/>
        </w:rPr>
        <w:t>capítulo 6 de la Regla de Vida</w:t>
      </w:r>
      <w:r w:rsidRPr="00DE6EF7">
        <w:rPr>
          <w:rFonts w:ascii="Calibri" w:eastAsia="Calibri" w:hAnsi="Calibri" w:cs="Calibri"/>
        </w:rPr>
        <w:t xml:space="preserve"> sobre la comunidad fraterna.</w:t>
      </w:r>
    </w:p>
    <w:p w14:paraId="38A8DDF0" w14:textId="77777777" w:rsidR="0096548C" w:rsidRPr="00DE6EF7" w:rsidRDefault="0096548C" w:rsidP="0096548C">
      <w:pPr>
        <w:pStyle w:val="Paragrafoelenco"/>
        <w:numPr>
          <w:ilvl w:val="0"/>
          <w:numId w:val="21"/>
        </w:numPr>
        <w:spacing w:after="120"/>
        <w:jc w:val="both"/>
        <w:rPr>
          <w:rFonts w:ascii="Calibri" w:eastAsia="Calibri" w:hAnsi="Calibri" w:cs="Calibri"/>
        </w:rPr>
      </w:pPr>
      <w:r w:rsidRPr="00DE6EF7">
        <w:rPr>
          <w:rFonts w:ascii="Calibri" w:eastAsia="Calibri" w:hAnsi="Calibri" w:cs="Calibri"/>
        </w:rPr>
        <w:t xml:space="preserve">Luego, </w:t>
      </w:r>
      <w:r w:rsidRPr="00DE6EF7">
        <w:rPr>
          <w:rFonts w:ascii="Calibri" w:eastAsia="Calibri" w:hAnsi="Calibri" w:cs="Calibri"/>
          <w:color w:val="000000"/>
        </w:rPr>
        <w:t xml:space="preserve">cada </w:t>
      </w:r>
      <w:r w:rsidR="00905967" w:rsidRPr="00DE6EF7">
        <w:rPr>
          <w:rFonts w:ascii="Calibri" w:eastAsia="Calibri" w:hAnsi="Calibri" w:cs="Calibri"/>
          <w:color w:val="000000"/>
        </w:rPr>
        <w:t>uno</w:t>
      </w:r>
      <w:r w:rsidRPr="00DE6EF7">
        <w:rPr>
          <w:rFonts w:ascii="Calibri" w:eastAsia="Calibri" w:hAnsi="Calibri" w:cs="Calibri"/>
          <w:color w:val="000000"/>
        </w:rPr>
        <w:t xml:space="preserve"> elige</w:t>
      </w:r>
      <w:r w:rsidRPr="00DE6EF7">
        <w:rPr>
          <w:rFonts w:ascii="Calibri" w:eastAsia="Calibri" w:hAnsi="Calibri" w:cs="Calibri"/>
        </w:rPr>
        <w:t xml:space="preserve"> tres extractos de este capítulo. Los elige porque cree que representan actitudes y disposiciones que él mismo está dispuesto a asumir este año.</w:t>
      </w:r>
    </w:p>
    <w:p w14:paraId="41572378" w14:textId="77777777" w:rsidR="0096548C" w:rsidRPr="00DE6EF7" w:rsidRDefault="0096548C" w:rsidP="0096548C">
      <w:pPr>
        <w:pStyle w:val="Paragrafoelenco"/>
        <w:numPr>
          <w:ilvl w:val="0"/>
          <w:numId w:val="21"/>
        </w:numPr>
        <w:spacing w:after="120"/>
        <w:jc w:val="both"/>
        <w:rPr>
          <w:rFonts w:ascii="Calibri" w:eastAsia="Calibri" w:hAnsi="Calibri" w:cs="Calibri"/>
        </w:rPr>
      </w:pPr>
      <w:r w:rsidRPr="00DE6EF7">
        <w:rPr>
          <w:rFonts w:ascii="Calibri" w:eastAsia="Calibri" w:hAnsi="Calibri" w:cs="Calibri"/>
        </w:rPr>
        <w:t>Escribe estos tres extractos en tres hojas de papel separadas, preparadas de antemano.</w:t>
      </w:r>
    </w:p>
    <w:p w14:paraId="46F896EC" w14:textId="77777777" w:rsidR="0096548C" w:rsidRPr="00DE6EF7" w:rsidRDefault="0096548C" w:rsidP="00A26C51">
      <w:pPr>
        <w:spacing w:before="120" w:after="120"/>
        <w:ind w:right="249"/>
        <w:jc w:val="both"/>
        <w:rPr>
          <w:rFonts w:ascii="ADLaM Display" w:eastAsia="Calibri" w:hAnsi="ADLaM Display" w:cs="ADLaM Display"/>
          <w:b/>
          <w:bCs/>
          <w:color w:val="00B050"/>
          <w:sz w:val="28"/>
          <w:szCs w:val="28"/>
        </w:rPr>
      </w:pPr>
      <w:r w:rsidRPr="00DE6EF7">
        <w:rPr>
          <w:rFonts w:ascii="ADLaM Display" w:eastAsia="Calibri" w:hAnsi="ADLaM Display" w:cs="ADLaM Display"/>
          <w:b/>
          <w:bCs/>
          <w:color w:val="00B050"/>
          <w:sz w:val="28"/>
          <w:szCs w:val="28"/>
        </w:rPr>
        <w:t>Un momento para escuchar y compartir.</w:t>
      </w:r>
    </w:p>
    <w:p w14:paraId="49C2BDE4" w14:textId="77777777" w:rsidR="0096548C" w:rsidRPr="00DE6EF7" w:rsidRDefault="0096548C" w:rsidP="0096548C">
      <w:pPr>
        <w:pStyle w:val="Paragrafoelenco"/>
        <w:numPr>
          <w:ilvl w:val="0"/>
          <w:numId w:val="20"/>
        </w:numPr>
        <w:spacing w:after="120"/>
        <w:jc w:val="both"/>
        <w:rPr>
          <w:rFonts w:ascii="Calibri" w:eastAsia="Calibri" w:hAnsi="Calibri" w:cs="Calibri"/>
        </w:rPr>
      </w:pPr>
      <w:r w:rsidRPr="00DE6EF7">
        <w:rPr>
          <w:rFonts w:ascii="Calibri" w:eastAsia="Calibri" w:hAnsi="Calibri" w:cs="Calibri"/>
          <w:b/>
          <w:bCs/>
        </w:rPr>
        <w:t>Cada uno presenta su elección</w:t>
      </w:r>
      <w:r w:rsidR="00905967" w:rsidRPr="00DE6EF7">
        <w:rPr>
          <w:rFonts w:ascii="Calibri" w:eastAsia="Calibri" w:hAnsi="Calibri" w:cs="Calibri"/>
          <w:b/>
          <w:bCs/>
        </w:rPr>
        <w:t xml:space="preserve"> </w:t>
      </w:r>
      <w:r w:rsidRPr="00DE6EF7">
        <w:rPr>
          <w:rFonts w:ascii="Calibri" w:eastAsia="Calibri" w:hAnsi="Calibri" w:cs="Calibri"/>
        </w:rPr>
        <w:t>y coloca sus tres hojas sobre una mesa.</w:t>
      </w:r>
    </w:p>
    <w:p w14:paraId="4EFBABB8" w14:textId="77777777" w:rsidR="0096548C" w:rsidRPr="00DE6EF7" w:rsidRDefault="0096548C" w:rsidP="0096548C">
      <w:pPr>
        <w:pStyle w:val="Paragrafoelenco"/>
        <w:numPr>
          <w:ilvl w:val="0"/>
          <w:numId w:val="20"/>
        </w:numPr>
        <w:spacing w:after="120"/>
        <w:jc w:val="both"/>
        <w:rPr>
          <w:rFonts w:ascii="Calibri" w:eastAsia="Calibri" w:hAnsi="Calibri" w:cs="Calibri"/>
        </w:rPr>
      </w:pPr>
      <w:r w:rsidRPr="00DE6EF7">
        <w:rPr>
          <w:rFonts w:ascii="Calibri" w:eastAsia="Calibri" w:hAnsi="Calibri" w:cs="Calibri"/>
        </w:rPr>
        <w:t xml:space="preserve">Luego nos tomamos el tiempo, </w:t>
      </w:r>
      <w:r w:rsidRPr="006D580E">
        <w:rPr>
          <w:rFonts w:ascii="Calibri" w:eastAsia="Calibri" w:hAnsi="Calibri" w:cs="Calibri"/>
          <w:b/>
          <w:bCs/>
        </w:rPr>
        <w:t>en silencio, de leer</w:t>
      </w:r>
      <w:r w:rsidRPr="00DE6EF7">
        <w:rPr>
          <w:rFonts w:ascii="Calibri" w:eastAsia="Calibri" w:hAnsi="Calibri" w:cs="Calibri"/>
        </w:rPr>
        <w:t xml:space="preserve"> todas las hojas.</w:t>
      </w:r>
    </w:p>
    <w:p w14:paraId="27F78E28" w14:textId="77777777" w:rsidR="0096548C" w:rsidRPr="00DE6EF7" w:rsidRDefault="0096548C" w:rsidP="0096548C">
      <w:pPr>
        <w:pStyle w:val="Paragrafoelenco"/>
        <w:numPr>
          <w:ilvl w:val="0"/>
          <w:numId w:val="20"/>
        </w:numPr>
        <w:spacing w:after="120"/>
        <w:jc w:val="both"/>
        <w:rPr>
          <w:rFonts w:ascii="Calibri" w:eastAsia="Calibri" w:hAnsi="Calibri" w:cs="Calibri"/>
        </w:rPr>
      </w:pPr>
      <w:r w:rsidRPr="00DE6EF7">
        <w:rPr>
          <w:rFonts w:ascii="Calibri" w:eastAsia="Calibri" w:hAnsi="Calibri" w:cs="Calibri"/>
        </w:rPr>
        <w:t xml:space="preserve">Llega ahora el momento de definir, a partir de los extractos elegidos por los Hermanos, </w:t>
      </w:r>
      <w:r w:rsidRPr="006D580E">
        <w:rPr>
          <w:rFonts w:ascii="Calibri" w:eastAsia="Calibri" w:hAnsi="Calibri" w:cs="Calibri"/>
          <w:b/>
          <w:bCs/>
        </w:rPr>
        <w:t>tres o cuatro ámbitos en los que la comunidad decide</w:t>
      </w:r>
      <w:r w:rsidRPr="00DE6EF7">
        <w:rPr>
          <w:rFonts w:ascii="Calibri" w:eastAsia="Calibri" w:hAnsi="Calibri" w:cs="Calibri"/>
        </w:rPr>
        <w:t xml:space="preserve"> estar más atenta durante este nuevo año. Estos puntos constituirán el corazón de nuestro proyecto comunitario.</w:t>
      </w:r>
    </w:p>
    <w:p w14:paraId="5F1565FA" w14:textId="77777777" w:rsidR="0096548C" w:rsidRPr="00DE6EF7" w:rsidRDefault="0096548C" w:rsidP="0096548C">
      <w:pPr>
        <w:pStyle w:val="Paragrafoelenco"/>
        <w:numPr>
          <w:ilvl w:val="0"/>
          <w:numId w:val="20"/>
        </w:numPr>
        <w:spacing w:after="120"/>
        <w:jc w:val="both"/>
        <w:rPr>
          <w:rFonts w:ascii="Calibri" w:eastAsia="Calibri" w:hAnsi="Calibri" w:cs="Calibri"/>
        </w:rPr>
      </w:pPr>
      <w:r w:rsidRPr="00DE6EF7">
        <w:rPr>
          <w:rFonts w:ascii="Calibri" w:eastAsia="Calibri" w:hAnsi="Calibri" w:cs="Calibri"/>
          <w:b/>
          <w:bCs/>
        </w:rPr>
        <w:t>Cada uno aclara y comparte su opinión personal.</w:t>
      </w:r>
      <w:r w:rsidRPr="00DE6EF7">
        <w:rPr>
          <w:rFonts w:ascii="Calibri" w:eastAsia="Calibri" w:hAnsi="Calibri" w:cs="Calibri"/>
        </w:rPr>
        <w:t>, mientras escuchaba con mucha atención las opiniones de los demás.</w:t>
      </w:r>
    </w:p>
    <w:p w14:paraId="52F612AB" w14:textId="77777777" w:rsidR="0096548C" w:rsidRPr="00DE6EF7" w:rsidRDefault="0096548C" w:rsidP="0096548C">
      <w:pPr>
        <w:pStyle w:val="Paragrafoelenco"/>
        <w:numPr>
          <w:ilvl w:val="0"/>
          <w:numId w:val="20"/>
        </w:numPr>
        <w:spacing w:after="120"/>
        <w:jc w:val="both"/>
        <w:rPr>
          <w:rFonts w:ascii="Calibri" w:eastAsia="Calibri" w:hAnsi="Calibri" w:cs="Calibri"/>
        </w:rPr>
      </w:pPr>
      <w:r w:rsidRPr="00DE6EF7">
        <w:rPr>
          <w:rFonts w:ascii="Calibri" w:eastAsia="Calibri" w:hAnsi="Calibri" w:cs="Calibri"/>
        </w:rPr>
        <w:t xml:space="preserve">Después de este tiempo de escucha y de compartir, </w:t>
      </w:r>
      <w:r w:rsidRPr="006D580E">
        <w:rPr>
          <w:rFonts w:ascii="Calibri" w:eastAsia="Calibri" w:hAnsi="Calibri" w:cs="Calibri"/>
          <w:b/>
          <w:bCs/>
        </w:rPr>
        <w:t>la comunidad elige los tres o cuatro extractos</w:t>
      </w:r>
      <w:r w:rsidRPr="00DE6EF7">
        <w:rPr>
          <w:rFonts w:ascii="Calibri" w:eastAsia="Calibri" w:hAnsi="Calibri" w:cs="Calibri"/>
        </w:rPr>
        <w:t xml:space="preserve"> de la Regla de Vida que conservará para su Proyecto Comunitario.</w:t>
      </w:r>
    </w:p>
    <w:p w14:paraId="453704B6" w14:textId="77777777" w:rsidR="0096548C" w:rsidRPr="00DE6EF7" w:rsidRDefault="0096548C" w:rsidP="00A26C51">
      <w:pPr>
        <w:spacing w:before="120" w:after="120"/>
        <w:ind w:right="249"/>
        <w:jc w:val="both"/>
        <w:rPr>
          <w:rFonts w:ascii="ADLaM Display" w:eastAsia="Calibri" w:hAnsi="ADLaM Display" w:cs="ADLaM Display"/>
          <w:b/>
          <w:bCs/>
          <w:color w:val="00B050"/>
          <w:sz w:val="28"/>
          <w:szCs w:val="28"/>
        </w:rPr>
      </w:pPr>
      <w:r w:rsidRPr="00DE6EF7">
        <w:rPr>
          <w:rFonts w:ascii="ADLaM Display" w:eastAsia="Calibri" w:hAnsi="ADLaM Display" w:cs="ADLaM Display"/>
          <w:b/>
          <w:bCs/>
          <w:color w:val="00B050"/>
          <w:sz w:val="28"/>
          <w:szCs w:val="28"/>
        </w:rPr>
        <w:t>El momento de desarrollar el Proyecto Comunitario.</w:t>
      </w:r>
    </w:p>
    <w:p w14:paraId="6ABC84BE" w14:textId="77777777" w:rsidR="0096548C" w:rsidRPr="00DE6EF7" w:rsidRDefault="0096548C" w:rsidP="0096548C">
      <w:pPr>
        <w:spacing w:after="120"/>
        <w:jc w:val="both"/>
        <w:rPr>
          <w:rFonts w:ascii="Calibri" w:eastAsia="Calibri" w:hAnsi="Calibri" w:cs="Calibri"/>
        </w:rPr>
      </w:pPr>
      <w:r w:rsidRPr="00DE6EF7">
        <w:rPr>
          <w:rFonts w:ascii="Calibri" w:eastAsia="Calibri" w:hAnsi="Calibri" w:cs="Calibri"/>
          <w:b/>
          <w:bCs/>
        </w:rPr>
        <w:t>La comunidad especifica, tan claramente como sea posible, los medios</w:t>
      </w:r>
      <w:r w:rsidR="00905967" w:rsidRPr="00DE6EF7">
        <w:rPr>
          <w:rFonts w:ascii="Calibri" w:eastAsia="Calibri" w:hAnsi="Calibri" w:cs="Calibri"/>
          <w:b/>
          <w:bCs/>
        </w:rPr>
        <w:t xml:space="preserve"> </w:t>
      </w:r>
      <w:r w:rsidRPr="00DE6EF7">
        <w:rPr>
          <w:rFonts w:ascii="Calibri" w:eastAsia="Calibri" w:hAnsi="Calibri" w:cs="Calibri"/>
        </w:rPr>
        <w:t>que utilizará para poner en práctica los extractos de la Regla de Vida que previamente eligió para este nuevo año.</w:t>
      </w:r>
    </w:p>
    <w:p w14:paraId="5D3D69ED" w14:textId="541D1AB1" w:rsidR="0096548C" w:rsidRPr="00DE6EF7" w:rsidRDefault="0096548C" w:rsidP="0096548C">
      <w:pPr>
        <w:spacing w:after="120"/>
        <w:jc w:val="both"/>
        <w:rPr>
          <w:rFonts w:ascii="Calibri" w:eastAsia="Calibri" w:hAnsi="Calibri" w:cs="Calibri"/>
        </w:rPr>
      </w:pPr>
      <w:r w:rsidRPr="00DE6EF7">
        <w:rPr>
          <w:rFonts w:ascii="Calibri" w:eastAsia="Calibri" w:hAnsi="Calibri" w:cs="Calibri"/>
        </w:rPr>
        <w:t>Luego</w:t>
      </w:r>
      <w:r w:rsidR="00DE6EF7">
        <w:rPr>
          <w:rFonts w:ascii="Calibri" w:eastAsia="Calibri" w:hAnsi="Calibri" w:cs="Calibri"/>
        </w:rPr>
        <w:t>,</w:t>
      </w:r>
      <w:r w:rsidRPr="00DE6EF7">
        <w:rPr>
          <w:rFonts w:ascii="Calibri" w:eastAsia="Calibri" w:hAnsi="Calibri" w:cs="Calibri"/>
        </w:rPr>
        <w:t xml:space="preserve"> </w:t>
      </w:r>
      <w:r w:rsidRPr="006D580E">
        <w:rPr>
          <w:rFonts w:ascii="Calibri" w:eastAsia="Calibri" w:hAnsi="Calibri" w:cs="Calibri"/>
          <w:b/>
          <w:bCs/>
        </w:rPr>
        <w:t>continúa el desarrollo del Proyecto Comunitario</w:t>
      </w:r>
      <w:r w:rsidR="00905967" w:rsidRPr="006D580E">
        <w:rPr>
          <w:rFonts w:ascii="Calibri" w:eastAsia="Calibri" w:hAnsi="Calibri" w:cs="Calibri"/>
        </w:rPr>
        <w:t>,</w:t>
      </w:r>
      <w:r w:rsidRPr="00DE6EF7">
        <w:rPr>
          <w:rFonts w:ascii="Calibri" w:eastAsia="Calibri" w:hAnsi="Calibri" w:cs="Calibri"/>
        </w:rPr>
        <w:t xml:space="preserve"> revisando todos los elementos de la vida y misión de la comunidad. Si es necesario, podemos inspirarnos en algunas preguntas como éstas:</w:t>
      </w:r>
    </w:p>
    <w:p w14:paraId="1815A16F" w14:textId="77777777" w:rsidR="0096548C" w:rsidRPr="00DE6EF7" w:rsidRDefault="0096548C" w:rsidP="0096548C">
      <w:pPr>
        <w:spacing w:after="120"/>
        <w:jc w:val="both"/>
        <w:rPr>
          <w:rFonts w:ascii="Calibri" w:eastAsia="Calibri" w:hAnsi="Calibri" w:cs="Calibri"/>
          <w:b/>
          <w:bCs/>
        </w:rPr>
      </w:pPr>
      <w:r w:rsidRPr="00DE6EF7">
        <w:rPr>
          <w:rFonts w:ascii="Calibri" w:eastAsia="Calibri" w:hAnsi="Calibri" w:cs="Calibri"/>
          <w:b/>
          <w:bCs/>
        </w:rPr>
        <w:t>La oración:</w:t>
      </w:r>
    </w:p>
    <w:p w14:paraId="10DEEE3A" w14:textId="77777777" w:rsidR="0096548C" w:rsidRPr="00DE6EF7" w:rsidRDefault="0096548C" w:rsidP="0096548C">
      <w:pPr>
        <w:numPr>
          <w:ilvl w:val="0"/>
          <w:numId w:val="19"/>
        </w:numPr>
        <w:spacing w:after="120"/>
        <w:ind w:left="993"/>
        <w:jc w:val="both"/>
        <w:rPr>
          <w:rFonts w:ascii="Calibri" w:eastAsia="Calibri" w:hAnsi="Calibri" w:cs="Calibri"/>
          <w:color w:val="000000"/>
        </w:rPr>
      </w:pPr>
      <w:r w:rsidRPr="00DE6EF7">
        <w:rPr>
          <w:rFonts w:ascii="Calibri" w:eastAsia="Calibri" w:hAnsi="Calibri" w:cs="Calibri"/>
        </w:rPr>
        <w:t xml:space="preserve">Siguiendo el tema del año pasado, ¿es nuestro lugar de oración (oratorio o capilla) un lugar central para la comunidad? ¿Cómo lo vemos? ¿Todos </w:t>
      </w:r>
      <w:r w:rsidRPr="00DE6EF7">
        <w:rPr>
          <w:rFonts w:ascii="Calibri" w:eastAsia="Calibri" w:hAnsi="Calibri" w:cs="Calibri"/>
          <w:color w:val="000000"/>
        </w:rPr>
        <w:t xml:space="preserve">los </w:t>
      </w:r>
      <w:r w:rsidR="00905967" w:rsidRPr="00DE6EF7">
        <w:rPr>
          <w:rFonts w:ascii="Calibri" w:eastAsia="Calibri" w:hAnsi="Calibri" w:cs="Calibri"/>
          <w:color w:val="000000"/>
        </w:rPr>
        <w:t>H</w:t>
      </w:r>
      <w:r w:rsidRPr="00DE6EF7">
        <w:rPr>
          <w:rFonts w:ascii="Calibri" w:eastAsia="Calibri" w:hAnsi="Calibri" w:cs="Calibri"/>
          <w:color w:val="000000"/>
        </w:rPr>
        <w:t>ermanos se reúnen allí para la oración de la mañana y de la tarde? ¿Se celebra allí periódicamente la Eucaristía en presencia de toda la comunidad?</w:t>
      </w:r>
    </w:p>
    <w:p w14:paraId="5365E4CF" w14:textId="77777777" w:rsidR="0096548C" w:rsidRPr="00DE6EF7" w:rsidRDefault="0096548C" w:rsidP="0096548C">
      <w:pPr>
        <w:numPr>
          <w:ilvl w:val="0"/>
          <w:numId w:val="19"/>
        </w:numPr>
        <w:spacing w:after="120"/>
        <w:ind w:left="993"/>
        <w:jc w:val="both"/>
        <w:rPr>
          <w:rFonts w:ascii="Calibri" w:eastAsia="Calibri" w:hAnsi="Calibri" w:cs="Calibri"/>
          <w:color w:val="000000"/>
        </w:rPr>
      </w:pPr>
      <w:r w:rsidRPr="00DE6EF7">
        <w:rPr>
          <w:rFonts w:ascii="Calibri" w:eastAsia="Calibri" w:hAnsi="Calibri" w:cs="Calibri"/>
          <w:color w:val="000000"/>
        </w:rPr>
        <w:t xml:space="preserve">¿Nuestros tiempos de oración permiten que todos los </w:t>
      </w:r>
      <w:r w:rsidR="00905967" w:rsidRPr="00DE6EF7">
        <w:rPr>
          <w:rFonts w:ascii="Calibri" w:eastAsia="Calibri" w:hAnsi="Calibri" w:cs="Calibri"/>
          <w:color w:val="000000"/>
        </w:rPr>
        <w:t>H</w:t>
      </w:r>
      <w:r w:rsidRPr="00DE6EF7">
        <w:rPr>
          <w:rFonts w:ascii="Calibri" w:eastAsia="Calibri" w:hAnsi="Calibri" w:cs="Calibri"/>
          <w:color w:val="000000"/>
        </w:rPr>
        <w:t>ermanos estén presentes? De lo contrario, la comunidad deberá decidir modificarlas. ¿Qué decidimos?</w:t>
      </w:r>
    </w:p>
    <w:p w14:paraId="0707CCD1" w14:textId="77777777" w:rsidR="0096548C" w:rsidRPr="00DE6EF7" w:rsidRDefault="0096548C" w:rsidP="0096548C">
      <w:pPr>
        <w:numPr>
          <w:ilvl w:val="0"/>
          <w:numId w:val="19"/>
        </w:numPr>
        <w:spacing w:after="120"/>
        <w:ind w:left="993"/>
        <w:jc w:val="both"/>
        <w:rPr>
          <w:rFonts w:ascii="Calibri" w:eastAsia="Calibri" w:hAnsi="Calibri" w:cs="Calibri"/>
        </w:rPr>
      </w:pPr>
      <w:r w:rsidRPr="00DE6EF7">
        <w:rPr>
          <w:rFonts w:ascii="Calibri" w:eastAsia="Calibri" w:hAnsi="Calibri" w:cs="Calibri"/>
          <w:color w:val="000000"/>
        </w:rPr>
        <w:t xml:space="preserve">¿Todos los </w:t>
      </w:r>
      <w:r w:rsidR="00905967" w:rsidRPr="00DE6EF7">
        <w:rPr>
          <w:rFonts w:ascii="Calibri" w:eastAsia="Calibri" w:hAnsi="Calibri" w:cs="Calibri"/>
          <w:color w:val="000000"/>
        </w:rPr>
        <w:t>H</w:t>
      </w:r>
      <w:r w:rsidRPr="00DE6EF7">
        <w:rPr>
          <w:rFonts w:ascii="Calibri" w:eastAsia="Calibri" w:hAnsi="Calibri" w:cs="Calibri"/>
          <w:color w:val="000000"/>
        </w:rPr>
        <w:t xml:space="preserve">ermanos participan en la dirección de la oración? </w:t>
      </w:r>
      <w:r w:rsidR="00905967" w:rsidRPr="00DE6EF7">
        <w:rPr>
          <w:rFonts w:ascii="Calibri" w:eastAsia="Calibri" w:hAnsi="Calibri" w:cs="Calibri"/>
          <w:color w:val="000000"/>
        </w:rPr>
        <w:t>¿</w:t>
      </w:r>
      <w:r w:rsidRPr="00DE6EF7">
        <w:rPr>
          <w:rFonts w:ascii="Calibri" w:eastAsia="Calibri" w:hAnsi="Calibri" w:cs="Calibri"/>
          <w:color w:val="000000"/>
        </w:rPr>
        <w:t>Cómo</w:t>
      </w:r>
      <w:r w:rsidRPr="00DE6EF7">
        <w:rPr>
          <w:rFonts w:ascii="Calibri" w:eastAsia="Calibri" w:hAnsi="Calibri" w:cs="Calibri"/>
        </w:rPr>
        <w:t xml:space="preserve"> ?</w:t>
      </w:r>
    </w:p>
    <w:p w14:paraId="51492BD1" w14:textId="77777777" w:rsidR="0096548C" w:rsidRPr="00DE6EF7" w:rsidRDefault="0096548C" w:rsidP="0096548C">
      <w:pPr>
        <w:numPr>
          <w:ilvl w:val="0"/>
          <w:numId w:val="19"/>
        </w:numPr>
        <w:spacing w:after="120"/>
        <w:ind w:left="993"/>
        <w:jc w:val="both"/>
        <w:rPr>
          <w:rFonts w:ascii="Calibri" w:eastAsia="Calibri" w:hAnsi="Calibri" w:cs="Calibri"/>
        </w:rPr>
      </w:pPr>
      <w:r w:rsidRPr="00DE6EF7">
        <w:rPr>
          <w:rFonts w:ascii="Calibri" w:eastAsia="Calibri" w:hAnsi="Calibri" w:cs="Calibri"/>
        </w:rPr>
        <w:t>¿El tiempo de oración de la mañana es un tiempo comunitario como exige la Regla?</w:t>
      </w:r>
    </w:p>
    <w:p w14:paraId="7F22CC1C" w14:textId="77777777" w:rsidR="0096548C" w:rsidRPr="00DE6EF7" w:rsidRDefault="0096548C" w:rsidP="0096548C">
      <w:pPr>
        <w:numPr>
          <w:ilvl w:val="0"/>
          <w:numId w:val="19"/>
        </w:numPr>
        <w:spacing w:after="120"/>
        <w:ind w:left="992" w:hanging="357"/>
        <w:jc w:val="both"/>
        <w:rPr>
          <w:rFonts w:ascii="Calibri" w:eastAsia="Calibri" w:hAnsi="Calibri" w:cs="Calibri"/>
        </w:rPr>
      </w:pPr>
      <w:r w:rsidRPr="00DE6EF7">
        <w:rPr>
          <w:rFonts w:ascii="Calibri" w:eastAsia="Calibri" w:hAnsi="Calibri" w:cs="Calibri"/>
        </w:rPr>
        <w:t>¿Los Hermanos tienen la oportunidad, de vez en cuando, de compartir un texto de la Palabra de Dios, viviendo una lectio divina en comunidad? De lo contrario, ¿estamos de acuerdo en hacerlo?</w:t>
      </w:r>
    </w:p>
    <w:p w14:paraId="74FD508B" w14:textId="77777777" w:rsidR="00A26C51" w:rsidRDefault="00A26C51" w:rsidP="00A26C51">
      <w:pPr>
        <w:spacing w:after="120"/>
        <w:ind w:left="992"/>
        <w:jc w:val="both"/>
        <w:rPr>
          <w:rFonts w:ascii="Calibri" w:eastAsia="Calibri" w:hAnsi="Calibri" w:cs="Calibri"/>
        </w:rPr>
      </w:pPr>
    </w:p>
    <w:p w14:paraId="3CFC28A4" w14:textId="77777777" w:rsidR="00DE6EF7" w:rsidRPr="00DE6EF7" w:rsidRDefault="00DE6EF7" w:rsidP="00A26C51">
      <w:pPr>
        <w:spacing w:after="120"/>
        <w:ind w:left="992"/>
        <w:jc w:val="both"/>
        <w:rPr>
          <w:rFonts w:ascii="Calibri" w:eastAsia="Calibri" w:hAnsi="Calibri" w:cs="Calibri"/>
        </w:rPr>
      </w:pPr>
    </w:p>
    <w:p w14:paraId="3507E6CC" w14:textId="77777777" w:rsidR="0096548C" w:rsidRPr="00DE6EF7" w:rsidRDefault="0096548C" w:rsidP="0096548C">
      <w:pPr>
        <w:spacing w:after="120"/>
        <w:jc w:val="both"/>
        <w:rPr>
          <w:rFonts w:ascii="Calibri" w:eastAsia="Calibri" w:hAnsi="Calibri" w:cs="Calibri"/>
          <w:b/>
          <w:bCs/>
        </w:rPr>
      </w:pPr>
      <w:r w:rsidRPr="00DE6EF7">
        <w:rPr>
          <w:rFonts w:ascii="Calibri" w:eastAsia="Calibri" w:hAnsi="Calibri" w:cs="Calibri"/>
          <w:b/>
          <w:bCs/>
        </w:rPr>
        <w:t xml:space="preserve">Relaciones entre </w:t>
      </w:r>
      <w:r w:rsidR="00905967" w:rsidRPr="00DE6EF7">
        <w:rPr>
          <w:rFonts w:ascii="Calibri" w:eastAsia="Calibri" w:hAnsi="Calibri" w:cs="Calibri"/>
          <w:b/>
          <w:bCs/>
          <w:color w:val="000000"/>
        </w:rPr>
        <w:t>H</w:t>
      </w:r>
      <w:r w:rsidRPr="00DE6EF7">
        <w:rPr>
          <w:rFonts w:ascii="Calibri" w:eastAsia="Calibri" w:hAnsi="Calibri" w:cs="Calibri"/>
          <w:b/>
          <w:bCs/>
        </w:rPr>
        <w:t>ermanos:</w:t>
      </w:r>
    </w:p>
    <w:p w14:paraId="0B2DF528" w14:textId="77777777" w:rsidR="0096548C" w:rsidRPr="00DE6EF7" w:rsidRDefault="0096548C" w:rsidP="0096548C">
      <w:pPr>
        <w:numPr>
          <w:ilvl w:val="0"/>
          <w:numId w:val="19"/>
        </w:numPr>
        <w:spacing w:after="120"/>
        <w:ind w:left="993"/>
        <w:jc w:val="both"/>
        <w:rPr>
          <w:rFonts w:ascii="Calibri" w:eastAsia="Calibri" w:hAnsi="Calibri" w:cs="Calibri"/>
        </w:rPr>
      </w:pPr>
      <w:r w:rsidRPr="00DE6EF7">
        <w:rPr>
          <w:rFonts w:ascii="Calibri" w:eastAsia="Calibri" w:hAnsi="Calibri" w:cs="Calibri"/>
        </w:rPr>
        <w:t>¿La comunidad tiene momentos para relajarse juntos?</w:t>
      </w:r>
    </w:p>
    <w:p w14:paraId="7D22B939" w14:textId="77777777" w:rsidR="0096548C" w:rsidRPr="00DE6EF7" w:rsidRDefault="0096548C" w:rsidP="0096548C">
      <w:pPr>
        <w:numPr>
          <w:ilvl w:val="0"/>
          <w:numId w:val="19"/>
        </w:numPr>
        <w:spacing w:after="120"/>
        <w:ind w:left="993"/>
        <w:jc w:val="both"/>
        <w:rPr>
          <w:rFonts w:ascii="Calibri" w:eastAsia="Calibri" w:hAnsi="Calibri" w:cs="Calibri"/>
        </w:rPr>
      </w:pPr>
      <w:r w:rsidRPr="00DE6EF7">
        <w:rPr>
          <w:rFonts w:ascii="Calibri" w:eastAsia="Calibri" w:hAnsi="Calibri" w:cs="Calibri"/>
        </w:rPr>
        <w:t>¿Cómo conmemora el domingo?</w:t>
      </w:r>
    </w:p>
    <w:p w14:paraId="3828BAAA" w14:textId="77777777" w:rsidR="0096548C" w:rsidRPr="00DE6EF7" w:rsidRDefault="0096548C" w:rsidP="0096548C">
      <w:pPr>
        <w:numPr>
          <w:ilvl w:val="0"/>
          <w:numId w:val="19"/>
        </w:numPr>
        <w:spacing w:after="120"/>
        <w:ind w:left="993"/>
        <w:jc w:val="both"/>
        <w:rPr>
          <w:rFonts w:ascii="Calibri" w:eastAsia="Calibri" w:hAnsi="Calibri" w:cs="Calibri"/>
        </w:rPr>
      </w:pPr>
      <w:r w:rsidRPr="00DE6EF7">
        <w:rPr>
          <w:rFonts w:ascii="Calibri" w:eastAsia="Calibri" w:hAnsi="Calibri" w:cs="Calibri"/>
        </w:rPr>
        <w:t>¿Ha tomado la comunidad medidas hacia la reconciliación? ¿Cómo podría intentar vivir una?</w:t>
      </w:r>
    </w:p>
    <w:p w14:paraId="0D8DE873" w14:textId="77777777" w:rsidR="0096548C" w:rsidRPr="00DE6EF7" w:rsidRDefault="0096548C" w:rsidP="0096548C">
      <w:pPr>
        <w:numPr>
          <w:ilvl w:val="0"/>
          <w:numId w:val="19"/>
        </w:numPr>
        <w:spacing w:after="120"/>
        <w:ind w:left="992" w:hanging="357"/>
        <w:jc w:val="both"/>
        <w:rPr>
          <w:rFonts w:ascii="Calibri" w:eastAsia="Calibri" w:hAnsi="Calibri" w:cs="Calibri"/>
          <w:color w:val="000000"/>
        </w:rPr>
      </w:pPr>
      <w:r w:rsidRPr="00DE6EF7">
        <w:rPr>
          <w:rFonts w:ascii="Calibri" w:eastAsia="Calibri" w:hAnsi="Calibri" w:cs="Calibri"/>
        </w:rPr>
        <w:t xml:space="preserve">¿Cómo cuida la comunidad a los </w:t>
      </w:r>
      <w:r w:rsidRPr="00DE6EF7">
        <w:rPr>
          <w:rFonts w:ascii="Calibri" w:eastAsia="Calibri" w:hAnsi="Calibri" w:cs="Calibri"/>
          <w:color w:val="000000"/>
        </w:rPr>
        <w:t xml:space="preserve">jóvenes </w:t>
      </w:r>
      <w:r w:rsidR="00905967" w:rsidRPr="00DE6EF7">
        <w:rPr>
          <w:rFonts w:ascii="Calibri" w:eastAsia="Calibri" w:hAnsi="Calibri" w:cs="Calibri"/>
          <w:color w:val="000000"/>
        </w:rPr>
        <w:t>H</w:t>
      </w:r>
      <w:r w:rsidRPr="00DE6EF7">
        <w:rPr>
          <w:rFonts w:ascii="Calibri" w:eastAsia="Calibri" w:hAnsi="Calibri" w:cs="Calibri"/>
          <w:color w:val="000000"/>
        </w:rPr>
        <w:t>ermanos que se incorporan a ella? ¿Podemos discutir cómo los apoyamos? ¿Qué lugar les damos? ¿Les escuchamos? ¿Tomamos en cuenta sus sugerencias?</w:t>
      </w:r>
    </w:p>
    <w:p w14:paraId="181B2B58" w14:textId="77777777" w:rsidR="0096548C" w:rsidRPr="00DE6EF7" w:rsidRDefault="0096548C" w:rsidP="0096548C">
      <w:pPr>
        <w:spacing w:after="120"/>
        <w:jc w:val="both"/>
        <w:rPr>
          <w:rFonts w:ascii="Calibri" w:eastAsia="Calibri" w:hAnsi="Calibri" w:cs="Calibri"/>
          <w:b/>
          <w:bCs/>
          <w:color w:val="000000"/>
        </w:rPr>
      </w:pPr>
      <w:r w:rsidRPr="00DE6EF7">
        <w:rPr>
          <w:rFonts w:ascii="Calibri" w:eastAsia="Calibri" w:hAnsi="Calibri" w:cs="Calibri"/>
          <w:b/>
          <w:bCs/>
          <w:color w:val="000000"/>
        </w:rPr>
        <w:t>Reuniones comunitarias:</w:t>
      </w:r>
    </w:p>
    <w:p w14:paraId="655A7ED9" w14:textId="77777777" w:rsidR="0096548C" w:rsidRPr="00DE6EF7" w:rsidRDefault="0096548C" w:rsidP="0096548C">
      <w:pPr>
        <w:numPr>
          <w:ilvl w:val="0"/>
          <w:numId w:val="19"/>
        </w:numPr>
        <w:spacing w:after="120"/>
        <w:ind w:left="992" w:hanging="357"/>
        <w:jc w:val="both"/>
        <w:rPr>
          <w:rFonts w:ascii="Calibri" w:eastAsia="Calibri" w:hAnsi="Calibri" w:cs="Calibri"/>
        </w:rPr>
      </w:pPr>
      <w:r w:rsidRPr="00DE6EF7">
        <w:rPr>
          <w:rFonts w:ascii="Calibri" w:eastAsia="Calibri" w:hAnsi="Calibri" w:cs="Calibri"/>
          <w:color w:val="000000"/>
        </w:rPr>
        <w:t>¿Qué importancia tiene la organización de reuniones comunitarias en nuestra comunidad? ¿No están demasiado lejos un</w:t>
      </w:r>
      <w:r w:rsidR="003D467D" w:rsidRPr="00DE6EF7">
        <w:rPr>
          <w:rFonts w:ascii="Calibri" w:eastAsia="Calibri" w:hAnsi="Calibri" w:cs="Calibri"/>
          <w:color w:val="000000"/>
        </w:rPr>
        <w:t>a</w:t>
      </w:r>
      <w:r w:rsidRPr="00DE6EF7">
        <w:rPr>
          <w:rFonts w:ascii="Calibri" w:eastAsia="Calibri" w:hAnsi="Calibri" w:cs="Calibri"/>
          <w:color w:val="000000"/>
        </w:rPr>
        <w:t xml:space="preserve"> del otr</w:t>
      </w:r>
      <w:r w:rsidR="003D467D" w:rsidRPr="00DE6EF7">
        <w:rPr>
          <w:rFonts w:ascii="Calibri" w:eastAsia="Calibri" w:hAnsi="Calibri" w:cs="Calibri"/>
          <w:color w:val="000000"/>
        </w:rPr>
        <w:t>a</w:t>
      </w:r>
      <w:r w:rsidRPr="00DE6EF7">
        <w:rPr>
          <w:rFonts w:ascii="Calibri" w:eastAsia="Calibri" w:hAnsi="Calibri" w:cs="Calibri"/>
          <w:color w:val="000000"/>
        </w:rPr>
        <w:t>? ¿Cómo</w:t>
      </w:r>
      <w:r w:rsidRPr="00DE6EF7">
        <w:rPr>
          <w:rFonts w:ascii="Calibri" w:eastAsia="Calibri" w:hAnsi="Calibri" w:cs="Calibri"/>
        </w:rPr>
        <w:t xml:space="preserve"> se preparan? ¿Cuál es su contenido? ¿Tomamos tiempos para la lectura espiritual juntos?</w:t>
      </w:r>
    </w:p>
    <w:p w14:paraId="5BC1274B" w14:textId="77777777" w:rsidR="0096548C" w:rsidRPr="00DE6EF7" w:rsidRDefault="0096548C" w:rsidP="0096548C">
      <w:pPr>
        <w:spacing w:after="120"/>
        <w:jc w:val="both"/>
        <w:rPr>
          <w:rFonts w:ascii="Calibri" w:eastAsia="Calibri" w:hAnsi="Calibri" w:cs="Calibri"/>
          <w:b/>
          <w:bCs/>
        </w:rPr>
      </w:pPr>
      <w:r w:rsidRPr="00DE6EF7">
        <w:rPr>
          <w:rFonts w:ascii="Calibri" w:eastAsia="Calibri" w:hAnsi="Calibri" w:cs="Calibri"/>
          <w:b/>
          <w:bCs/>
        </w:rPr>
        <w:t>La Familia Menesiana:</w:t>
      </w:r>
    </w:p>
    <w:p w14:paraId="1C0D47A2" w14:textId="77777777" w:rsidR="0096548C" w:rsidRPr="00DE6EF7" w:rsidRDefault="0096548C" w:rsidP="0096548C">
      <w:pPr>
        <w:numPr>
          <w:ilvl w:val="0"/>
          <w:numId w:val="19"/>
        </w:numPr>
        <w:spacing w:after="120"/>
        <w:ind w:left="993"/>
        <w:jc w:val="both"/>
        <w:rPr>
          <w:rFonts w:ascii="Calibri" w:eastAsia="Calibri" w:hAnsi="Calibri" w:cs="Calibri"/>
        </w:rPr>
      </w:pPr>
      <w:r w:rsidRPr="00DE6EF7">
        <w:rPr>
          <w:rFonts w:ascii="Calibri" w:eastAsia="Calibri" w:hAnsi="Calibri" w:cs="Calibri"/>
        </w:rPr>
        <w:t>¿Cómo acoge la comunidad a las personas, miembros de la Familia Menesiana: momentos de oración, de compartir, de convivencia? ¿Qué proyectos misioneros puede llevar adelante con esta gente?</w:t>
      </w:r>
    </w:p>
    <w:p w14:paraId="4481CE18" w14:textId="77777777" w:rsidR="0096548C" w:rsidRPr="00DE6EF7" w:rsidRDefault="0096548C" w:rsidP="0096548C">
      <w:pPr>
        <w:numPr>
          <w:ilvl w:val="0"/>
          <w:numId w:val="19"/>
        </w:numPr>
        <w:spacing w:after="120"/>
        <w:ind w:left="992" w:hanging="357"/>
        <w:jc w:val="both"/>
        <w:rPr>
          <w:rFonts w:ascii="Calibri" w:eastAsia="Calibri" w:hAnsi="Calibri" w:cs="Calibri"/>
        </w:rPr>
      </w:pPr>
      <w:r w:rsidRPr="00DE6EF7">
        <w:rPr>
          <w:rFonts w:ascii="Calibri" w:eastAsia="Calibri" w:hAnsi="Calibri" w:cs="Calibri"/>
        </w:rPr>
        <w:t>¿Hay un tiempo planeado con algunas de estas personas más comprometidas para desarrollar un plan de misión para el año?</w:t>
      </w:r>
    </w:p>
    <w:p w14:paraId="42CC4A0E" w14:textId="77777777" w:rsidR="0096548C" w:rsidRPr="00DE6EF7" w:rsidRDefault="0096548C" w:rsidP="0096548C">
      <w:pPr>
        <w:spacing w:after="120"/>
        <w:jc w:val="both"/>
        <w:rPr>
          <w:rFonts w:ascii="Calibri" w:eastAsia="Calibri" w:hAnsi="Calibri" w:cs="Calibri"/>
          <w:b/>
          <w:bCs/>
        </w:rPr>
      </w:pPr>
      <w:r w:rsidRPr="00DE6EF7">
        <w:rPr>
          <w:rFonts w:ascii="Calibri" w:eastAsia="Calibri" w:hAnsi="Calibri" w:cs="Calibri"/>
          <w:b/>
          <w:bCs/>
        </w:rPr>
        <w:t>La recepción:</w:t>
      </w:r>
    </w:p>
    <w:p w14:paraId="3241E509" w14:textId="77777777" w:rsidR="0096548C" w:rsidRPr="00DE6EF7" w:rsidRDefault="0096548C" w:rsidP="0096548C">
      <w:pPr>
        <w:numPr>
          <w:ilvl w:val="0"/>
          <w:numId w:val="19"/>
        </w:numPr>
        <w:spacing w:after="120"/>
        <w:ind w:left="993"/>
        <w:jc w:val="both"/>
        <w:rPr>
          <w:rFonts w:ascii="Calibri" w:eastAsia="Calibri" w:hAnsi="Calibri" w:cs="Calibri"/>
        </w:rPr>
      </w:pPr>
      <w:r w:rsidRPr="00DE6EF7">
        <w:rPr>
          <w:rFonts w:ascii="Calibri" w:eastAsia="Calibri" w:hAnsi="Calibri" w:cs="Calibri"/>
        </w:rPr>
        <w:t>¿Cómo es la comunidad lugar de acogida y vínculo de fraternidad para las personas que la rodean, los jóvenes, los más pobres, la Iglesia local?</w:t>
      </w:r>
    </w:p>
    <w:p w14:paraId="24FC5DF7" w14:textId="77777777" w:rsidR="0096548C" w:rsidRPr="00DE6EF7" w:rsidRDefault="0096548C" w:rsidP="0096548C">
      <w:pPr>
        <w:numPr>
          <w:ilvl w:val="0"/>
          <w:numId w:val="19"/>
        </w:numPr>
        <w:spacing w:after="120"/>
        <w:ind w:left="993"/>
        <w:jc w:val="both"/>
        <w:rPr>
          <w:rFonts w:ascii="Calibri" w:eastAsia="Calibri" w:hAnsi="Calibri" w:cs="Calibri"/>
        </w:rPr>
      </w:pPr>
      <w:r w:rsidRPr="00DE6EF7">
        <w:rPr>
          <w:rFonts w:ascii="Calibri" w:eastAsia="Calibri" w:hAnsi="Calibri" w:cs="Calibri"/>
        </w:rPr>
        <w:t>¿A la gente de fuera le gusta venir a conocer a los Hermanos? ¿Qué lugar les damos?</w:t>
      </w:r>
    </w:p>
    <w:p w14:paraId="00ADA274" w14:textId="77777777" w:rsidR="0096548C" w:rsidRPr="00DE6EF7" w:rsidRDefault="0096548C" w:rsidP="0096548C">
      <w:pPr>
        <w:numPr>
          <w:ilvl w:val="0"/>
          <w:numId w:val="19"/>
        </w:numPr>
        <w:spacing w:after="120"/>
        <w:ind w:left="993"/>
        <w:jc w:val="both"/>
        <w:rPr>
          <w:rFonts w:ascii="Calibri" w:eastAsia="Calibri" w:hAnsi="Calibri" w:cs="Calibri"/>
        </w:rPr>
      </w:pPr>
      <w:r w:rsidRPr="00DE6EF7">
        <w:rPr>
          <w:rFonts w:ascii="Calibri" w:eastAsia="Calibri" w:hAnsi="Calibri" w:cs="Calibri"/>
        </w:rPr>
        <w:t>¿Cómo promueve la comunidad el uso de las nuevas tecnologías de la comunicación en un espíritu apostólico de acogida y evangelización?</w:t>
      </w:r>
    </w:p>
    <w:p w14:paraId="203DE7D3" w14:textId="77777777" w:rsidR="0096548C" w:rsidRPr="00DE6EF7" w:rsidRDefault="0096548C" w:rsidP="0096548C">
      <w:pPr>
        <w:spacing w:after="120"/>
        <w:jc w:val="both"/>
        <w:rPr>
          <w:rFonts w:ascii="Calibri" w:eastAsia="Calibri" w:hAnsi="Calibri" w:cs="Calibri"/>
          <w:b/>
          <w:bCs/>
        </w:rPr>
      </w:pPr>
      <w:r w:rsidRPr="00DE6EF7">
        <w:rPr>
          <w:rFonts w:ascii="Calibri" w:eastAsia="Calibri" w:hAnsi="Calibri" w:cs="Calibri"/>
          <w:b/>
          <w:bCs/>
        </w:rPr>
        <w:t>Organización diaria y planificación anual.</w:t>
      </w:r>
    </w:p>
    <w:p w14:paraId="01F35F87" w14:textId="77777777" w:rsidR="004678D4" w:rsidRPr="00DE6EF7" w:rsidRDefault="0096548C" w:rsidP="0096548C">
      <w:pPr>
        <w:numPr>
          <w:ilvl w:val="0"/>
          <w:numId w:val="19"/>
        </w:numPr>
        <w:spacing w:after="120"/>
        <w:ind w:left="993"/>
        <w:jc w:val="both"/>
        <w:rPr>
          <w:rFonts w:ascii="Calibri" w:eastAsia="Calibri" w:hAnsi="Calibri" w:cs="Calibri"/>
        </w:rPr>
      </w:pPr>
      <w:r w:rsidRPr="00DE6EF7">
        <w:rPr>
          <w:rFonts w:ascii="Calibri" w:eastAsia="Calibri" w:hAnsi="Calibri" w:cs="Calibri"/>
        </w:rPr>
        <w:t>Después de examinar estos diversos aspectos, la comunidad revisa en detalle la organización de un día, de una semana</w:t>
      </w:r>
      <w:r w:rsidR="003D467D" w:rsidRPr="00DE6EF7">
        <w:rPr>
          <w:rFonts w:ascii="Calibri" w:eastAsia="Calibri" w:hAnsi="Calibri" w:cs="Calibri"/>
        </w:rPr>
        <w:t xml:space="preserve"> </w:t>
      </w:r>
      <w:r w:rsidRPr="00DE6EF7">
        <w:rPr>
          <w:rFonts w:ascii="Calibri" w:eastAsia="Calibri" w:hAnsi="Calibri" w:cs="Calibri"/>
        </w:rPr>
        <w:t>y planifica los momentos más destacados del año para la comunidad, la escuela, la Provincia o el Distrito.</w:t>
      </w:r>
    </w:p>
    <w:p w14:paraId="70A45CCC" w14:textId="77777777" w:rsidR="004678D4" w:rsidRPr="00DE6EF7" w:rsidRDefault="004678D4" w:rsidP="004678D4">
      <w:pPr>
        <w:spacing w:after="120"/>
        <w:jc w:val="both"/>
        <w:rPr>
          <w:rFonts w:ascii="Calibri" w:eastAsia="Calibri" w:hAnsi="Calibri" w:cs="Calibri"/>
        </w:rPr>
      </w:pPr>
    </w:p>
    <w:p w14:paraId="6C8900BF" w14:textId="77777777" w:rsidR="004678D4" w:rsidRPr="00DE6EF7" w:rsidRDefault="004678D4" w:rsidP="004678D4">
      <w:pPr>
        <w:spacing w:after="120"/>
        <w:jc w:val="both"/>
        <w:rPr>
          <w:rFonts w:ascii="Calibri" w:eastAsia="Calibri" w:hAnsi="Calibri" w:cs="Calibri"/>
        </w:rPr>
      </w:pPr>
      <w:r w:rsidRPr="00DE6EF7">
        <w:rPr>
          <w:noProof/>
          <w:lang w:eastAsia="es-ES"/>
        </w:rPr>
        <w:drawing>
          <wp:anchor distT="0" distB="0" distL="114300" distR="114300" simplePos="0" relativeHeight="251659776" behindDoc="1" locked="0" layoutInCell="1" allowOverlap="1" wp14:anchorId="69FB1721" wp14:editId="62FB74FF">
            <wp:simplePos x="0" y="0"/>
            <wp:positionH relativeFrom="margin">
              <wp:posOffset>1570008</wp:posOffset>
            </wp:positionH>
            <wp:positionV relativeFrom="paragraph">
              <wp:posOffset>60672</wp:posOffset>
            </wp:positionV>
            <wp:extent cx="3394075" cy="2470785"/>
            <wp:effectExtent l="0" t="0" r="0" b="5715"/>
            <wp:wrapTight wrapText="bothSides">
              <wp:wrapPolygon edited="0">
                <wp:start x="0" y="0"/>
                <wp:lineTo x="0" y="21483"/>
                <wp:lineTo x="21459" y="21483"/>
                <wp:lineTo x="21459" y="0"/>
                <wp:lineTo x="0" y="0"/>
              </wp:wrapPolygon>
            </wp:wrapTight>
            <wp:docPr id="2" name="Picture 1" descr="A person in a white robe kissing a person's f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white robe kissing a person's foo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4075" cy="2470785"/>
                    </a:xfrm>
                    <a:prstGeom prst="rect">
                      <a:avLst/>
                    </a:prstGeom>
                    <a:noFill/>
                    <a:ln>
                      <a:noFill/>
                    </a:ln>
                  </pic:spPr>
                </pic:pic>
              </a:graphicData>
            </a:graphic>
          </wp:anchor>
        </w:drawing>
      </w:r>
    </w:p>
    <w:p w14:paraId="5EEE97A5" w14:textId="77777777" w:rsidR="004678D4" w:rsidRPr="00DE6EF7" w:rsidRDefault="004678D4" w:rsidP="004678D4">
      <w:pPr>
        <w:spacing w:after="120"/>
        <w:jc w:val="both"/>
        <w:rPr>
          <w:rFonts w:ascii="Calibri" w:eastAsia="Calibri" w:hAnsi="Calibri" w:cs="Calibri"/>
        </w:rPr>
      </w:pPr>
    </w:p>
    <w:p w14:paraId="023C8351" w14:textId="77777777" w:rsidR="004678D4" w:rsidRPr="00DE6EF7" w:rsidRDefault="004678D4" w:rsidP="004678D4">
      <w:pPr>
        <w:spacing w:after="120"/>
        <w:jc w:val="both"/>
        <w:rPr>
          <w:rFonts w:ascii="Calibri" w:eastAsia="Calibri" w:hAnsi="Calibri" w:cs="Calibri"/>
        </w:rPr>
      </w:pPr>
    </w:p>
    <w:p w14:paraId="66865CE4" w14:textId="77777777" w:rsidR="004678D4" w:rsidRPr="00DE6EF7" w:rsidRDefault="004678D4" w:rsidP="004678D4">
      <w:pPr>
        <w:spacing w:after="120"/>
        <w:jc w:val="both"/>
        <w:rPr>
          <w:rFonts w:ascii="Calibri" w:eastAsia="Calibri" w:hAnsi="Calibri" w:cs="Calibri"/>
        </w:rPr>
      </w:pPr>
    </w:p>
    <w:p w14:paraId="4BA685F3" w14:textId="77777777" w:rsidR="004678D4" w:rsidRPr="00DE6EF7" w:rsidRDefault="004678D4" w:rsidP="004678D4">
      <w:pPr>
        <w:spacing w:after="120"/>
        <w:jc w:val="both"/>
        <w:rPr>
          <w:rFonts w:ascii="Calibri" w:eastAsia="Calibri" w:hAnsi="Calibri" w:cs="Calibri"/>
        </w:rPr>
      </w:pPr>
    </w:p>
    <w:p w14:paraId="4E6D9411" w14:textId="77777777" w:rsidR="004678D4" w:rsidRPr="00DE6EF7" w:rsidRDefault="004678D4" w:rsidP="004678D4">
      <w:pPr>
        <w:spacing w:after="120"/>
        <w:jc w:val="both"/>
        <w:rPr>
          <w:rFonts w:ascii="Calibri" w:eastAsia="Calibri" w:hAnsi="Calibri" w:cs="Calibri"/>
        </w:rPr>
      </w:pPr>
    </w:p>
    <w:p w14:paraId="5CD63361" w14:textId="77777777" w:rsidR="004678D4" w:rsidRPr="00DE6EF7" w:rsidRDefault="004678D4" w:rsidP="004678D4">
      <w:pPr>
        <w:spacing w:after="120"/>
        <w:jc w:val="both"/>
        <w:rPr>
          <w:rFonts w:ascii="Calibri" w:eastAsia="Calibri" w:hAnsi="Calibri" w:cs="Calibri"/>
        </w:rPr>
      </w:pPr>
    </w:p>
    <w:p w14:paraId="207DFCF6" w14:textId="77777777" w:rsidR="004678D4" w:rsidRPr="00DE6EF7" w:rsidRDefault="004678D4" w:rsidP="004678D4">
      <w:pPr>
        <w:spacing w:after="120"/>
        <w:jc w:val="both"/>
        <w:rPr>
          <w:rFonts w:ascii="Calibri" w:eastAsia="Calibri" w:hAnsi="Calibri" w:cs="Calibri"/>
        </w:rPr>
      </w:pPr>
    </w:p>
    <w:p w14:paraId="1C5E325A" w14:textId="77777777" w:rsidR="004678D4" w:rsidRPr="00DE6EF7" w:rsidRDefault="004678D4" w:rsidP="004678D4">
      <w:pPr>
        <w:spacing w:after="120"/>
        <w:jc w:val="both"/>
        <w:rPr>
          <w:rFonts w:ascii="Calibri" w:eastAsia="Calibri" w:hAnsi="Calibri" w:cs="Calibri"/>
        </w:rPr>
      </w:pPr>
    </w:p>
    <w:p w14:paraId="751D6116" w14:textId="77777777" w:rsidR="0096548C" w:rsidRPr="00DE6EF7" w:rsidRDefault="0096548C" w:rsidP="004678D4">
      <w:pPr>
        <w:spacing w:after="120"/>
        <w:jc w:val="both"/>
        <w:rPr>
          <w:rFonts w:ascii="Calibri" w:eastAsia="Calibri" w:hAnsi="Calibri" w:cs="Calibri"/>
        </w:rPr>
      </w:pPr>
      <w:r w:rsidRPr="00DE6EF7">
        <w:rPr>
          <w:rFonts w:ascii="ADLaM Display" w:eastAsia="Calibri" w:hAnsi="ADLaM Display" w:cs="ADLaM Display"/>
          <w:bCs/>
          <w:color w:val="4472C4"/>
          <w:sz w:val="48"/>
          <w:szCs w:val="48"/>
        </w:rPr>
        <w:br w:type="page"/>
      </w:r>
    </w:p>
    <w:p w14:paraId="03227604" w14:textId="77777777" w:rsidR="0096548C" w:rsidRPr="00695750" w:rsidRDefault="0096548C" w:rsidP="0096548C">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pPr>
      <w:r w:rsidRPr="0069575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lastRenderedPageBreak/>
        <w:t>Redacción del proyecto comunitario</w:t>
      </w:r>
    </w:p>
    <w:p w14:paraId="5C163604" w14:textId="77777777" w:rsidR="0096548C" w:rsidRPr="00DE6EF7" w:rsidRDefault="0096548C" w:rsidP="00A26C51">
      <w:pPr>
        <w:ind w:firstLine="567"/>
        <w:rPr>
          <w:rFonts w:ascii="Times New Roman" w:eastAsia="Times New Roman" w:hAnsi="Times New Roman" w:cs="Calibri"/>
          <w:kern w:val="0"/>
          <w:lang w:eastAsia="fr-CA"/>
        </w:rPr>
      </w:pPr>
      <w:r w:rsidRPr="00DE6EF7">
        <w:rPr>
          <w:rFonts w:ascii="Times New Roman" w:eastAsia="Times New Roman" w:hAnsi="Times New Roman" w:cs="Calibri"/>
          <w:kern w:val="0"/>
          <w:lang w:eastAsia="fr-CA"/>
        </w:rPr>
        <w:t>Lo que compartimos y decidimos juntos para nuestro proyecto comunitario este año:</w:t>
      </w:r>
    </w:p>
    <w:p w14:paraId="5B232AFE" w14:textId="77777777" w:rsidR="0096548C" w:rsidRPr="00DE6EF7" w:rsidRDefault="0096548C" w:rsidP="0096548C">
      <w:pPr>
        <w:rPr>
          <w:rFonts w:ascii="Times New Roman" w:eastAsia="Times New Roman" w:hAnsi="Times New Roman" w:cs="Calibri"/>
          <w:kern w:val="0"/>
          <w:lang w:eastAsia="fr-CA"/>
        </w:rPr>
      </w:pPr>
    </w:p>
    <w:tbl>
      <w:tblPr>
        <w:tblStyle w:val="Grigliatabella"/>
        <w:tblW w:w="9356" w:type="dxa"/>
        <w:jc w:val="center"/>
        <w:tblLook w:val="04A0" w:firstRow="1" w:lastRow="0" w:firstColumn="1" w:lastColumn="0" w:noHBand="0" w:noVBand="1"/>
      </w:tblPr>
      <w:tblGrid>
        <w:gridCol w:w="888"/>
        <w:gridCol w:w="425"/>
        <w:gridCol w:w="3124"/>
        <w:gridCol w:w="757"/>
        <w:gridCol w:w="4162"/>
      </w:tblGrid>
      <w:tr w:rsidR="0096548C" w:rsidRPr="00DE6EF7" w14:paraId="69E0D88E" w14:textId="77777777" w:rsidTr="00A26C51">
        <w:trPr>
          <w:jc w:val="center"/>
        </w:trPr>
        <w:tc>
          <w:tcPr>
            <w:tcW w:w="9062" w:type="dxa"/>
            <w:gridSpan w:val="5"/>
            <w:tcBorders>
              <w:bottom w:val="single" w:sz="4" w:space="0" w:color="auto"/>
            </w:tcBorders>
            <w:shd w:val="clear" w:color="auto" w:fill="FEF8CA"/>
          </w:tcPr>
          <w:p w14:paraId="6F35468F" w14:textId="77777777" w:rsidR="0096548C" w:rsidRPr="00DE6EF7" w:rsidRDefault="0096548C" w:rsidP="00C73D5D">
            <w:pPr>
              <w:jc w:val="center"/>
              <w:rPr>
                <w:rFonts w:ascii="Calibri" w:eastAsia="Times New Roman" w:hAnsi="Calibri" w:cs="Calibri"/>
                <w:kern w:val="0"/>
                <w:lang w:eastAsia="fr-CA"/>
              </w:rPr>
            </w:pPr>
            <w:r w:rsidRPr="00DE6EF7">
              <w:rPr>
                <w:rFonts w:ascii="Calibri" w:eastAsia="Times New Roman" w:hAnsi="Calibri" w:cs="Calibri"/>
                <w:b/>
                <w:bCs/>
                <w:kern w:val="0"/>
                <w:lang w:eastAsia="fr-CA"/>
              </w:rPr>
              <w:t>Nuestra comunidad</w:t>
            </w:r>
          </w:p>
        </w:tc>
      </w:tr>
      <w:tr w:rsidR="0096548C" w:rsidRPr="00DE6EF7" w14:paraId="2BAC60AC" w14:textId="77777777" w:rsidTr="00A26C51">
        <w:trPr>
          <w:jc w:val="center"/>
        </w:trPr>
        <w:tc>
          <w:tcPr>
            <w:tcW w:w="1129" w:type="dxa"/>
            <w:gridSpan w:val="2"/>
            <w:vMerge w:val="restart"/>
            <w:shd w:val="clear" w:color="auto" w:fill="FEF8CA"/>
          </w:tcPr>
          <w:p w14:paraId="71E09C1F" w14:textId="77777777" w:rsidR="0096548C" w:rsidRPr="00DE6EF7" w:rsidRDefault="0096548C" w:rsidP="00C73D5D">
            <w:pPr>
              <w:rPr>
                <w:rFonts w:ascii="Calibri" w:eastAsia="Times New Roman" w:hAnsi="Calibri" w:cs="Calibri"/>
                <w:b/>
                <w:bCs/>
                <w:kern w:val="0"/>
                <w:lang w:eastAsia="fr-CA"/>
              </w:rPr>
            </w:pPr>
            <w:r w:rsidRPr="00DE6EF7">
              <w:rPr>
                <w:rFonts w:ascii="Calibri" w:eastAsia="Times New Roman" w:hAnsi="Calibri" w:cs="Calibri"/>
                <w:b/>
                <w:bCs/>
                <w:kern w:val="0"/>
                <w:lang w:eastAsia="fr-CA"/>
              </w:rPr>
              <w:t>Nombre de los Hermanos</w:t>
            </w:r>
          </w:p>
        </w:tc>
        <w:tc>
          <w:tcPr>
            <w:tcW w:w="7933" w:type="dxa"/>
            <w:gridSpan w:val="3"/>
          </w:tcPr>
          <w:p w14:paraId="50D2379D" w14:textId="77777777" w:rsidR="0096548C" w:rsidRPr="00DE6EF7" w:rsidRDefault="0096548C" w:rsidP="00C73D5D">
            <w:pPr>
              <w:rPr>
                <w:rFonts w:ascii="Calibri" w:eastAsia="Times New Roman" w:hAnsi="Calibri" w:cs="Calibri"/>
                <w:kern w:val="0"/>
                <w:lang w:eastAsia="fr-CA"/>
              </w:rPr>
            </w:pPr>
            <w:r w:rsidRPr="00DE6EF7">
              <w:rPr>
                <w:rFonts w:ascii="Calibri" w:eastAsia="Times New Roman" w:hAnsi="Calibri" w:cs="Calibri"/>
                <w:kern w:val="0"/>
                <w:lang w:eastAsia="fr-CA"/>
              </w:rPr>
              <w:t>1-</w:t>
            </w:r>
          </w:p>
        </w:tc>
      </w:tr>
      <w:tr w:rsidR="0096548C" w:rsidRPr="00DE6EF7" w14:paraId="650613F3" w14:textId="77777777" w:rsidTr="00A26C51">
        <w:trPr>
          <w:jc w:val="center"/>
        </w:trPr>
        <w:tc>
          <w:tcPr>
            <w:tcW w:w="1129" w:type="dxa"/>
            <w:gridSpan w:val="2"/>
            <w:vMerge/>
            <w:shd w:val="clear" w:color="auto" w:fill="FEF8CA"/>
          </w:tcPr>
          <w:p w14:paraId="0F0569C6" w14:textId="77777777" w:rsidR="0096548C" w:rsidRPr="00DE6EF7" w:rsidRDefault="0096548C" w:rsidP="00C73D5D">
            <w:pPr>
              <w:rPr>
                <w:rFonts w:ascii="Calibri" w:eastAsia="Times New Roman" w:hAnsi="Calibri" w:cs="Calibri"/>
                <w:kern w:val="0"/>
                <w:lang w:eastAsia="fr-CA"/>
              </w:rPr>
            </w:pPr>
          </w:p>
        </w:tc>
        <w:tc>
          <w:tcPr>
            <w:tcW w:w="7933" w:type="dxa"/>
            <w:gridSpan w:val="3"/>
          </w:tcPr>
          <w:p w14:paraId="5DB788C0" w14:textId="77777777" w:rsidR="0096548C" w:rsidRPr="00DE6EF7" w:rsidRDefault="0096548C" w:rsidP="00C73D5D">
            <w:pPr>
              <w:rPr>
                <w:rFonts w:ascii="Calibri" w:eastAsia="Times New Roman" w:hAnsi="Calibri" w:cs="Calibri"/>
                <w:kern w:val="0"/>
                <w:lang w:eastAsia="fr-CA"/>
              </w:rPr>
            </w:pPr>
            <w:r w:rsidRPr="00DE6EF7">
              <w:rPr>
                <w:rFonts w:ascii="Calibri" w:eastAsia="Times New Roman" w:hAnsi="Calibri" w:cs="Calibri"/>
                <w:kern w:val="0"/>
                <w:lang w:eastAsia="fr-CA"/>
              </w:rPr>
              <w:t>2-</w:t>
            </w:r>
          </w:p>
        </w:tc>
      </w:tr>
      <w:tr w:rsidR="0096548C" w:rsidRPr="00DE6EF7" w14:paraId="7ADE0B01" w14:textId="77777777" w:rsidTr="00A26C51">
        <w:trPr>
          <w:jc w:val="center"/>
        </w:trPr>
        <w:tc>
          <w:tcPr>
            <w:tcW w:w="1129" w:type="dxa"/>
            <w:gridSpan w:val="2"/>
            <w:vMerge/>
            <w:shd w:val="clear" w:color="auto" w:fill="FEF8CA"/>
          </w:tcPr>
          <w:p w14:paraId="35384831" w14:textId="77777777" w:rsidR="0096548C" w:rsidRPr="00DE6EF7" w:rsidRDefault="0096548C" w:rsidP="00C73D5D">
            <w:pPr>
              <w:rPr>
                <w:rFonts w:ascii="Calibri" w:eastAsia="Times New Roman" w:hAnsi="Calibri" w:cs="Calibri"/>
                <w:kern w:val="0"/>
                <w:lang w:eastAsia="fr-CA"/>
              </w:rPr>
            </w:pPr>
          </w:p>
        </w:tc>
        <w:tc>
          <w:tcPr>
            <w:tcW w:w="7933" w:type="dxa"/>
            <w:gridSpan w:val="3"/>
          </w:tcPr>
          <w:p w14:paraId="4B363D64" w14:textId="77777777" w:rsidR="0096548C" w:rsidRPr="00DE6EF7" w:rsidRDefault="0096548C" w:rsidP="00C73D5D">
            <w:pPr>
              <w:rPr>
                <w:rFonts w:ascii="Calibri" w:eastAsia="Times New Roman" w:hAnsi="Calibri" w:cs="Calibri"/>
                <w:kern w:val="0"/>
                <w:lang w:eastAsia="fr-CA"/>
              </w:rPr>
            </w:pPr>
            <w:r w:rsidRPr="00DE6EF7">
              <w:rPr>
                <w:rFonts w:ascii="Calibri" w:eastAsia="Times New Roman" w:hAnsi="Calibri" w:cs="Calibri"/>
                <w:kern w:val="0"/>
                <w:lang w:eastAsia="fr-CA"/>
              </w:rPr>
              <w:t>3-</w:t>
            </w:r>
          </w:p>
        </w:tc>
      </w:tr>
      <w:tr w:rsidR="0096548C" w:rsidRPr="00DE6EF7" w14:paraId="09674F7B" w14:textId="77777777" w:rsidTr="00A26C51">
        <w:trPr>
          <w:jc w:val="center"/>
        </w:trPr>
        <w:tc>
          <w:tcPr>
            <w:tcW w:w="1129" w:type="dxa"/>
            <w:gridSpan w:val="2"/>
            <w:vMerge/>
            <w:shd w:val="clear" w:color="auto" w:fill="FEF8CA"/>
          </w:tcPr>
          <w:p w14:paraId="335911DC" w14:textId="77777777" w:rsidR="0096548C" w:rsidRPr="00DE6EF7" w:rsidRDefault="0096548C" w:rsidP="00C73D5D">
            <w:pPr>
              <w:rPr>
                <w:rFonts w:ascii="Calibri" w:eastAsia="Times New Roman" w:hAnsi="Calibri" w:cs="Calibri"/>
                <w:kern w:val="0"/>
                <w:lang w:eastAsia="fr-CA"/>
              </w:rPr>
            </w:pPr>
          </w:p>
        </w:tc>
        <w:tc>
          <w:tcPr>
            <w:tcW w:w="7933" w:type="dxa"/>
            <w:gridSpan w:val="3"/>
          </w:tcPr>
          <w:p w14:paraId="7B0EFF5B" w14:textId="77777777" w:rsidR="0096548C" w:rsidRPr="00DE6EF7" w:rsidRDefault="0096548C" w:rsidP="00C73D5D">
            <w:pPr>
              <w:rPr>
                <w:rFonts w:ascii="Calibri" w:eastAsia="Times New Roman" w:hAnsi="Calibri" w:cs="Calibri"/>
                <w:kern w:val="0"/>
                <w:lang w:eastAsia="fr-CA"/>
              </w:rPr>
            </w:pPr>
            <w:r w:rsidRPr="00DE6EF7">
              <w:rPr>
                <w:rFonts w:ascii="Calibri" w:eastAsia="Times New Roman" w:hAnsi="Calibri" w:cs="Calibri"/>
                <w:kern w:val="0"/>
                <w:lang w:eastAsia="fr-CA"/>
              </w:rPr>
              <w:t>4-</w:t>
            </w:r>
          </w:p>
        </w:tc>
      </w:tr>
      <w:tr w:rsidR="0096548C" w:rsidRPr="00DE6EF7" w14:paraId="33864FA2" w14:textId="77777777" w:rsidTr="00A26C51">
        <w:trPr>
          <w:jc w:val="center"/>
        </w:trPr>
        <w:tc>
          <w:tcPr>
            <w:tcW w:w="1129" w:type="dxa"/>
            <w:gridSpan w:val="2"/>
            <w:vMerge/>
            <w:shd w:val="clear" w:color="auto" w:fill="FEF8CA"/>
          </w:tcPr>
          <w:p w14:paraId="5B60DA41" w14:textId="77777777" w:rsidR="0096548C" w:rsidRPr="00DE6EF7" w:rsidRDefault="0096548C" w:rsidP="00C73D5D">
            <w:pPr>
              <w:rPr>
                <w:rFonts w:ascii="Calibri" w:eastAsia="Times New Roman" w:hAnsi="Calibri" w:cs="Calibri"/>
                <w:kern w:val="0"/>
                <w:lang w:eastAsia="fr-CA"/>
              </w:rPr>
            </w:pPr>
          </w:p>
        </w:tc>
        <w:tc>
          <w:tcPr>
            <w:tcW w:w="7933" w:type="dxa"/>
            <w:gridSpan w:val="3"/>
          </w:tcPr>
          <w:p w14:paraId="2DA1CEC6" w14:textId="77777777" w:rsidR="0096548C" w:rsidRPr="00DE6EF7" w:rsidRDefault="0096548C" w:rsidP="00C73D5D">
            <w:pPr>
              <w:rPr>
                <w:rFonts w:ascii="Calibri" w:eastAsia="Times New Roman" w:hAnsi="Calibri" w:cs="Calibri"/>
                <w:kern w:val="0"/>
                <w:lang w:eastAsia="fr-CA"/>
              </w:rPr>
            </w:pPr>
            <w:r w:rsidRPr="00DE6EF7">
              <w:rPr>
                <w:rFonts w:ascii="Calibri" w:eastAsia="Times New Roman" w:hAnsi="Calibri" w:cs="Calibri"/>
                <w:kern w:val="0"/>
                <w:lang w:eastAsia="fr-CA"/>
              </w:rPr>
              <w:t>5-</w:t>
            </w:r>
          </w:p>
        </w:tc>
      </w:tr>
      <w:tr w:rsidR="0096548C" w:rsidRPr="00DE6EF7" w14:paraId="18932D9A" w14:textId="77777777" w:rsidTr="00A26C51">
        <w:trPr>
          <w:trHeight w:val="303"/>
          <w:jc w:val="center"/>
        </w:trPr>
        <w:tc>
          <w:tcPr>
            <w:tcW w:w="1129" w:type="dxa"/>
            <w:gridSpan w:val="2"/>
            <w:tcBorders>
              <w:bottom w:val="single" w:sz="4" w:space="0" w:color="auto"/>
            </w:tcBorders>
            <w:shd w:val="clear" w:color="auto" w:fill="FEF8CA"/>
          </w:tcPr>
          <w:p w14:paraId="42A9BB30" w14:textId="77777777" w:rsidR="0096548C" w:rsidRPr="00DE6EF7" w:rsidRDefault="0096548C" w:rsidP="00C73D5D">
            <w:pPr>
              <w:rPr>
                <w:rFonts w:ascii="Calibri" w:eastAsia="Times New Roman" w:hAnsi="Calibri" w:cs="Calibri"/>
                <w:b/>
                <w:bCs/>
                <w:kern w:val="0"/>
                <w:lang w:eastAsia="fr-CA"/>
              </w:rPr>
            </w:pPr>
            <w:r w:rsidRPr="00DE6EF7">
              <w:rPr>
                <w:rFonts w:ascii="Calibri" w:eastAsia="Times New Roman" w:hAnsi="Calibri" w:cs="Calibri"/>
                <w:b/>
                <w:bCs/>
                <w:kern w:val="0"/>
                <w:lang w:eastAsia="fr-CA"/>
              </w:rPr>
              <w:t>Asignación</w:t>
            </w:r>
          </w:p>
        </w:tc>
        <w:tc>
          <w:tcPr>
            <w:tcW w:w="7933" w:type="dxa"/>
            <w:gridSpan w:val="3"/>
            <w:tcBorders>
              <w:bottom w:val="single" w:sz="4" w:space="0" w:color="auto"/>
            </w:tcBorders>
          </w:tcPr>
          <w:p w14:paraId="047F0944" w14:textId="77777777" w:rsidR="0096548C" w:rsidRPr="00DE6EF7" w:rsidRDefault="0096548C" w:rsidP="00C73D5D">
            <w:pPr>
              <w:rPr>
                <w:rFonts w:ascii="Calibri" w:eastAsia="Times New Roman" w:hAnsi="Calibri" w:cs="Calibri"/>
                <w:kern w:val="0"/>
                <w:lang w:eastAsia="fr-CA"/>
              </w:rPr>
            </w:pPr>
          </w:p>
        </w:tc>
      </w:tr>
      <w:tr w:rsidR="0096548C" w:rsidRPr="00DE6EF7" w14:paraId="50533F8A" w14:textId="77777777" w:rsidTr="00A26C51">
        <w:trPr>
          <w:jc w:val="center"/>
        </w:trPr>
        <w:tc>
          <w:tcPr>
            <w:tcW w:w="9062" w:type="dxa"/>
            <w:gridSpan w:val="5"/>
          </w:tcPr>
          <w:p w14:paraId="614933C0" w14:textId="77777777" w:rsidR="0096548C" w:rsidRPr="00DE6EF7" w:rsidRDefault="0096548C" w:rsidP="00C73D5D">
            <w:pPr>
              <w:jc w:val="both"/>
              <w:rPr>
                <w:rFonts w:ascii="Calibri" w:eastAsia="Times New Roman" w:hAnsi="Calibri" w:cs="Calibri"/>
                <w:b/>
                <w:bCs/>
                <w:kern w:val="0"/>
                <w:lang w:eastAsia="fr-CA"/>
              </w:rPr>
            </w:pPr>
            <w:r w:rsidRPr="00DE6EF7">
              <w:rPr>
                <w:rFonts w:ascii="Calibri" w:eastAsia="Times New Roman" w:hAnsi="Calibri" w:cs="Calibri"/>
                <w:b/>
                <w:bCs/>
                <w:kern w:val="0"/>
                <w:lang w:eastAsia="fr-CA"/>
              </w:rPr>
              <w:t>Peregrinos en el camino de la vida fraterna en comunidad</w:t>
            </w:r>
          </w:p>
        </w:tc>
      </w:tr>
      <w:tr w:rsidR="0096548C" w:rsidRPr="00DE6EF7" w14:paraId="79DC1205" w14:textId="77777777" w:rsidTr="00A26C51">
        <w:trPr>
          <w:trHeight w:val="1309"/>
          <w:jc w:val="center"/>
        </w:trPr>
        <w:tc>
          <w:tcPr>
            <w:tcW w:w="9062" w:type="dxa"/>
            <w:gridSpan w:val="5"/>
          </w:tcPr>
          <w:p w14:paraId="24B97577" w14:textId="77777777" w:rsidR="0096548C" w:rsidRPr="00DE6EF7" w:rsidRDefault="0096548C" w:rsidP="00C73D5D">
            <w:pPr>
              <w:jc w:val="both"/>
              <w:rPr>
                <w:rFonts w:ascii="Calibri" w:eastAsia="Times New Roman" w:hAnsi="Calibri" w:cs="Calibri"/>
                <w:kern w:val="0"/>
                <w:lang w:eastAsia="fr-CA"/>
              </w:rPr>
            </w:pPr>
            <w:r w:rsidRPr="00DE6EF7">
              <w:rPr>
                <w:rFonts w:ascii="Calibri" w:eastAsia="Times New Roman" w:hAnsi="Calibri" w:cs="Calibri"/>
                <w:b/>
                <w:bCs/>
                <w:kern w:val="0"/>
                <w:lang w:eastAsia="fr-CA"/>
              </w:rPr>
              <w:t>1- Los llamados de nuestra Regla de Vida.</w:t>
            </w:r>
          </w:p>
        </w:tc>
      </w:tr>
      <w:tr w:rsidR="0096548C" w:rsidRPr="00DE6EF7" w14:paraId="09577A84" w14:textId="77777777" w:rsidTr="00A26C51">
        <w:trPr>
          <w:jc w:val="center"/>
        </w:trPr>
        <w:tc>
          <w:tcPr>
            <w:tcW w:w="716" w:type="dxa"/>
            <w:vMerge w:val="restart"/>
            <w:shd w:val="clear" w:color="auto" w:fill="FEF8CA"/>
          </w:tcPr>
          <w:p w14:paraId="0AAC4813" w14:textId="77777777" w:rsidR="0096548C" w:rsidRPr="00DE6EF7" w:rsidRDefault="0096548C" w:rsidP="00C73D5D">
            <w:pPr>
              <w:jc w:val="both"/>
              <w:rPr>
                <w:rFonts w:ascii="Calibri" w:eastAsia="Times New Roman" w:hAnsi="Calibri" w:cs="Calibri"/>
                <w:kern w:val="0"/>
                <w:lang w:eastAsia="fr-CA"/>
              </w:rPr>
            </w:pPr>
          </w:p>
        </w:tc>
        <w:tc>
          <w:tcPr>
            <w:tcW w:w="8346" w:type="dxa"/>
            <w:gridSpan w:val="4"/>
          </w:tcPr>
          <w:p w14:paraId="0E55B6EE" w14:textId="77777777" w:rsidR="0096548C" w:rsidRPr="00DE6EF7" w:rsidRDefault="0096548C" w:rsidP="00C73D5D">
            <w:pPr>
              <w:rPr>
                <w:rFonts w:ascii="Calibri" w:eastAsia="Times New Roman" w:hAnsi="Calibri" w:cs="Calibri"/>
                <w:kern w:val="0"/>
                <w:lang w:eastAsia="fr-CA"/>
              </w:rPr>
            </w:pPr>
            <w:r w:rsidRPr="00DE6EF7">
              <w:rPr>
                <w:rFonts w:ascii="Calibri" w:eastAsia="Times New Roman" w:hAnsi="Calibri" w:cs="Calibri"/>
                <w:b/>
                <w:bCs/>
                <w:kern w:val="0"/>
                <w:lang w:eastAsia="fr-CA"/>
              </w:rPr>
              <w:t>2- Medios concretos para vivirlos (¿ver las preguntas formuladas más arriba?)</w:t>
            </w:r>
          </w:p>
        </w:tc>
      </w:tr>
      <w:tr w:rsidR="0096548C" w:rsidRPr="00DE6EF7" w14:paraId="05DC3397" w14:textId="77777777" w:rsidTr="00A26C51">
        <w:trPr>
          <w:trHeight w:val="745"/>
          <w:jc w:val="center"/>
        </w:trPr>
        <w:tc>
          <w:tcPr>
            <w:tcW w:w="716" w:type="dxa"/>
            <w:vMerge/>
            <w:tcBorders>
              <w:bottom w:val="single" w:sz="4" w:space="0" w:color="auto"/>
            </w:tcBorders>
            <w:shd w:val="clear" w:color="auto" w:fill="FEF8CA"/>
          </w:tcPr>
          <w:p w14:paraId="7C03DA50" w14:textId="77777777" w:rsidR="0096548C" w:rsidRPr="00DE6EF7" w:rsidRDefault="0096548C" w:rsidP="00C73D5D">
            <w:pPr>
              <w:jc w:val="both"/>
              <w:rPr>
                <w:rFonts w:ascii="Calibri" w:eastAsia="Times New Roman" w:hAnsi="Calibri" w:cs="Calibri"/>
                <w:kern w:val="0"/>
                <w:lang w:eastAsia="fr-CA"/>
              </w:rPr>
            </w:pPr>
          </w:p>
        </w:tc>
        <w:tc>
          <w:tcPr>
            <w:tcW w:w="8346" w:type="dxa"/>
            <w:gridSpan w:val="4"/>
          </w:tcPr>
          <w:p w14:paraId="3ADB3064" w14:textId="77777777" w:rsidR="0096548C" w:rsidRPr="00DE6EF7" w:rsidRDefault="0096548C" w:rsidP="00C73D5D">
            <w:pPr>
              <w:jc w:val="both"/>
              <w:rPr>
                <w:rFonts w:ascii="Calibri" w:eastAsia="Times New Roman" w:hAnsi="Calibri" w:cs="Calibri"/>
                <w:kern w:val="0"/>
                <w:lang w:eastAsia="fr-CA"/>
              </w:rPr>
            </w:pPr>
          </w:p>
        </w:tc>
      </w:tr>
      <w:tr w:rsidR="0096548C" w:rsidRPr="00DE6EF7" w14:paraId="31CF803B" w14:textId="77777777" w:rsidTr="00A26C51">
        <w:trPr>
          <w:jc w:val="center"/>
        </w:trPr>
        <w:tc>
          <w:tcPr>
            <w:tcW w:w="716" w:type="dxa"/>
            <w:vMerge w:val="restart"/>
            <w:shd w:val="clear" w:color="auto" w:fill="FEF8CA"/>
          </w:tcPr>
          <w:p w14:paraId="6BB3D15D" w14:textId="77777777" w:rsidR="0096548C" w:rsidRPr="00DE6EF7" w:rsidRDefault="0096548C" w:rsidP="00C73D5D">
            <w:pPr>
              <w:jc w:val="both"/>
              <w:rPr>
                <w:rFonts w:ascii="Calibri" w:eastAsia="Times New Roman" w:hAnsi="Calibri" w:cs="Calibri"/>
                <w:kern w:val="0"/>
                <w:lang w:eastAsia="fr-CA"/>
              </w:rPr>
            </w:pPr>
          </w:p>
        </w:tc>
        <w:tc>
          <w:tcPr>
            <w:tcW w:w="8346" w:type="dxa"/>
            <w:gridSpan w:val="4"/>
          </w:tcPr>
          <w:p w14:paraId="6C73CEC0" w14:textId="77777777" w:rsidR="0096548C" w:rsidRPr="00DE6EF7" w:rsidRDefault="0096548C" w:rsidP="00C73D5D">
            <w:pPr>
              <w:rPr>
                <w:rFonts w:ascii="Calibri" w:eastAsia="Times New Roman" w:hAnsi="Calibri" w:cs="Calibri"/>
                <w:kern w:val="0"/>
                <w:lang w:eastAsia="fr-CA"/>
              </w:rPr>
            </w:pPr>
            <w:r w:rsidRPr="00DE6EF7">
              <w:rPr>
                <w:rFonts w:ascii="Calibri" w:eastAsia="Times New Roman" w:hAnsi="Calibri" w:cs="Calibri"/>
                <w:b/>
                <w:bCs/>
                <w:kern w:val="0"/>
                <w:lang w:eastAsia="fr-CA"/>
              </w:rPr>
              <w:t>3- Nuestro compromiso en la vida: los jóvenes y quienes nos rodean</w:t>
            </w:r>
            <w:r w:rsidR="003D467D" w:rsidRPr="00DE6EF7">
              <w:rPr>
                <w:rFonts w:ascii="Calibri" w:eastAsia="Times New Roman" w:hAnsi="Calibri" w:cs="Calibri"/>
                <w:b/>
                <w:bCs/>
                <w:kern w:val="0"/>
                <w:lang w:eastAsia="fr-CA"/>
              </w:rPr>
              <w:t xml:space="preserve"> </w:t>
            </w:r>
            <w:r w:rsidRPr="00DE6EF7">
              <w:rPr>
                <w:rFonts w:ascii="Calibri" w:eastAsia="Times New Roman" w:hAnsi="Calibri" w:cs="Calibri"/>
                <w:kern w:val="0"/>
                <w:lang w:eastAsia="fr-CA"/>
              </w:rPr>
              <w:t>¿Qué compromisos estamos llamados a asumir con los jóvenes y con quienes nos rodean?</w:t>
            </w:r>
          </w:p>
        </w:tc>
      </w:tr>
      <w:tr w:rsidR="0096548C" w:rsidRPr="00DE6EF7" w14:paraId="2528663C" w14:textId="77777777" w:rsidTr="00A26C51">
        <w:trPr>
          <w:trHeight w:val="948"/>
          <w:jc w:val="center"/>
        </w:trPr>
        <w:tc>
          <w:tcPr>
            <w:tcW w:w="716" w:type="dxa"/>
            <w:vMerge/>
            <w:tcBorders>
              <w:bottom w:val="single" w:sz="4" w:space="0" w:color="auto"/>
            </w:tcBorders>
            <w:shd w:val="clear" w:color="auto" w:fill="FEF8CA"/>
          </w:tcPr>
          <w:p w14:paraId="0077213E" w14:textId="77777777" w:rsidR="0096548C" w:rsidRPr="00DE6EF7" w:rsidRDefault="0096548C" w:rsidP="00C73D5D">
            <w:pPr>
              <w:jc w:val="both"/>
              <w:rPr>
                <w:rFonts w:ascii="Calibri" w:eastAsia="Times New Roman" w:hAnsi="Calibri" w:cs="Calibri"/>
                <w:kern w:val="0"/>
                <w:lang w:eastAsia="fr-CA"/>
              </w:rPr>
            </w:pPr>
          </w:p>
        </w:tc>
        <w:tc>
          <w:tcPr>
            <w:tcW w:w="8346" w:type="dxa"/>
            <w:gridSpan w:val="4"/>
          </w:tcPr>
          <w:p w14:paraId="7542F7C6" w14:textId="77777777" w:rsidR="0096548C" w:rsidRPr="00DE6EF7" w:rsidRDefault="0096548C" w:rsidP="00C73D5D">
            <w:pPr>
              <w:jc w:val="both"/>
              <w:rPr>
                <w:rFonts w:ascii="Calibri" w:eastAsia="Times New Roman" w:hAnsi="Calibri" w:cs="Calibri"/>
                <w:kern w:val="0"/>
                <w:lang w:eastAsia="fr-CA"/>
              </w:rPr>
            </w:pPr>
          </w:p>
        </w:tc>
      </w:tr>
      <w:tr w:rsidR="0096548C" w:rsidRPr="00DE6EF7" w14:paraId="569E29E2" w14:textId="77777777" w:rsidTr="00A26C51">
        <w:trPr>
          <w:jc w:val="center"/>
        </w:trPr>
        <w:tc>
          <w:tcPr>
            <w:tcW w:w="716" w:type="dxa"/>
            <w:vMerge w:val="restart"/>
            <w:shd w:val="clear" w:color="auto" w:fill="FEF8CA"/>
          </w:tcPr>
          <w:p w14:paraId="19E6E231" w14:textId="77777777" w:rsidR="0096548C" w:rsidRPr="00DE6EF7" w:rsidRDefault="0096548C" w:rsidP="00C73D5D">
            <w:pPr>
              <w:jc w:val="both"/>
              <w:rPr>
                <w:rFonts w:ascii="Calibri" w:eastAsia="Times New Roman" w:hAnsi="Calibri" w:cs="Calibri"/>
                <w:kern w:val="0"/>
                <w:lang w:eastAsia="fr-CA"/>
              </w:rPr>
            </w:pPr>
          </w:p>
        </w:tc>
        <w:tc>
          <w:tcPr>
            <w:tcW w:w="8346" w:type="dxa"/>
            <w:gridSpan w:val="4"/>
          </w:tcPr>
          <w:p w14:paraId="498035D6" w14:textId="77777777" w:rsidR="0096548C" w:rsidRPr="00DE6EF7" w:rsidRDefault="0096548C" w:rsidP="00C73D5D">
            <w:pPr>
              <w:rPr>
                <w:rFonts w:ascii="Calibri" w:eastAsia="Times New Roman" w:hAnsi="Calibri" w:cs="Calibri"/>
                <w:kern w:val="0"/>
                <w:lang w:eastAsia="fr-CA"/>
              </w:rPr>
            </w:pPr>
            <w:r w:rsidRPr="00DE6EF7">
              <w:rPr>
                <w:rFonts w:ascii="Calibri" w:eastAsia="Times New Roman" w:hAnsi="Calibri" w:cs="Calibri"/>
                <w:b/>
                <w:bCs/>
                <w:kern w:val="0"/>
                <w:lang w:eastAsia="fr-CA"/>
              </w:rPr>
              <w:t>4- Pastoral vocacional en la Familia Menesiana</w:t>
            </w:r>
            <w:r w:rsidR="003D467D" w:rsidRPr="00DE6EF7">
              <w:rPr>
                <w:rFonts w:ascii="Calibri" w:eastAsia="Times New Roman" w:hAnsi="Calibri" w:cs="Calibri"/>
                <w:b/>
                <w:bCs/>
                <w:kern w:val="0"/>
                <w:lang w:eastAsia="fr-CA"/>
              </w:rPr>
              <w:t xml:space="preserve"> </w:t>
            </w:r>
            <w:r w:rsidRPr="00DE6EF7">
              <w:rPr>
                <w:rFonts w:ascii="Calibri" w:eastAsia="Times New Roman" w:hAnsi="Calibri" w:cs="Calibri"/>
                <w:kern w:val="0"/>
                <w:lang w:eastAsia="fr-CA"/>
              </w:rPr>
              <w:t>¿Cómo damos testimonio de la vocación de Hermano? ¿Llamamos a los jóvenes a ser menesianos? ¿Cómo nos involucramos en la pastoral vocacional en la Provincia o Distrito?</w:t>
            </w:r>
          </w:p>
        </w:tc>
      </w:tr>
      <w:tr w:rsidR="0096548C" w:rsidRPr="00DE6EF7" w14:paraId="5E2C3B36" w14:textId="77777777" w:rsidTr="00A26C51">
        <w:trPr>
          <w:trHeight w:val="1202"/>
          <w:jc w:val="center"/>
        </w:trPr>
        <w:tc>
          <w:tcPr>
            <w:tcW w:w="716" w:type="dxa"/>
            <w:vMerge/>
            <w:tcBorders>
              <w:bottom w:val="single" w:sz="4" w:space="0" w:color="auto"/>
            </w:tcBorders>
            <w:shd w:val="clear" w:color="auto" w:fill="FEF8CA"/>
          </w:tcPr>
          <w:p w14:paraId="0CB9A676" w14:textId="77777777" w:rsidR="0096548C" w:rsidRPr="00DE6EF7" w:rsidRDefault="0096548C" w:rsidP="00C73D5D">
            <w:pPr>
              <w:jc w:val="both"/>
              <w:rPr>
                <w:rFonts w:ascii="Calibri" w:eastAsia="Times New Roman" w:hAnsi="Calibri" w:cs="Calibri"/>
                <w:kern w:val="0"/>
                <w:lang w:eastAsia="fr-CA"/>
              </w:rPr>
            </w:pPr>
          </w:p>
        </w:tc>
        <w:tc>
          <w:tcPr>
            <w:tcW w:w="8346" w:type="dxa"/>
            <w:gridSpan w:val="4"/>
          </w:tcPr>
          <w:p w14:paraId="4933AACC" w14:textId="77777777" w:rsidR="0096548C" w:rsidRPr="00DE6EF7" w:rsidRDefault="0096548C" w:rsidP="00C73D5D">
            <w:pPr>
              <w:jc w:val="both"/>
              <w:rPr>
                <w:rFonts w:ascii="Calibri" w:eastAsia="Times New Roman" w:hAnsi="Calibri" w:cs="Calibri"/>
                <w:kern w:val="0"/>
                <w:lang w:eastAsia="fr-CA"/>
              </w:rPr>
            </w:pPr>
          </w:p>
        </w:tc>
      </w:tr>
      <w:tr w:rsidR="0096548C" w:rsidRPr="00DE6EF7" w14:paraId="3BFC6D3D" w14:textId="77777777" w:rsidTr="00A26C51">
        <w:trPr>
          <w:jc w:val="center"/>
        </w:trPr>
        <w:tc>
          <w:tcPr>
            <w:tcW w:w="716" w:type="dxa"/>
            <w:vMerge w:val="restart"/>
            <w:shd w:val="clear" w:color="auto" w:fill="FEF8CA"/>
          </w:tcPr>
          <w:p w14:paraId="61E85E0F" w14:textId="77777777" w:rsidR="0096548C" w:rsidRPr="00DE6EF7" w:rsidRDefault="0096548C" w:rsidP="00C73D5D">
            <w:pPr>
              <w:jc w:val="both"/>
              <w:rPr>
                <w:rFonts w:ascii="Calibri" w:eastAsia="Times New Roman" w:hAnsi="Calibri" w:cs="Calibri"/>
                <w:kern w:val="0"/>
                <w:lang w:eastAsia="fr-CA"/>
              </w:rPr>
            </w:pPr>
          </w:p>
        </w:tc>
        <w:tc>
          <w:tcPr>
            <w:tcW w:w="8346" w:type="dxa"/>
            <w:gridSpan w:val="4"/>
          </w:tcPr>
          <w:p w14:paraId="2A6D3E51" w14:textId="77777777" w:rsidR="0096548C" w:rsidRPr="00DE6EF7" w:rsidRDefault="0096548C" w:rsidP="00C73D5D">
            <w:pPr>
              <w:rPr>
                <w:rFonts w:ascii="Calibri" w:eastAsia="Times New Roman" w:hAnsi="Calibri" w:cs="Calibri"/>
                <w:kern w:val="0"/>
                <w:lang w:eastAsia="fr-CA"/>
              </w:rPr>
            </w:pPr>
            <w:r w:rsidRPr="00DE6EF7">
              <w:rPr>
                <w:rFonts w:ascii="Calibri" w:eastAsia="Times New Roman" w:hAnsi="Calibri" w:cs="Calibri"/>
                <w:b/>
                <w:bCs/>
                <w:kern w:val="0"/>
                <w:lang w:eastAsia="fr-CA"/>
              </w:rPr>
              <w:t>5- Educación continua</w:t>
            </w:r>
            <w:r w:rsidR="003D467D" w:rsidRPr="00DE6EF7">
              <w:rPr>
                <w:rFonts w:ascii="Calibri" w:eastAsia="Times New Roman" w:hAnsi="Calibri" w:cs="Calibri"/>
                <w:b/>
                <w:bCs/>
                <w:kern w:val="0"/>
                <w:lang w:eastAsia="fr-CA"/>
              </w:rPr>
              <w:t xml:space="preserve"> </w:t>
            </w:r>
            <w:r w:rsidRPr="00DE6EF7">
              <w:rPr>
                <w:rFonts w:ascii="Calibri" w:eastAsia="Times New Roman" w:hAnsi="Calibri" w:cs="Calibri"/>
                <w:kern w:val="0"/>
                <w:lang w:eastAsia="fr-CA"/>
              </w:rPr>
              <w:t>¿Cómo organizamos encuentros comunitarios, tiempos de lectura espiritual compartida?</w:t>
            </w:r>
          </w:p>
        </w:tc>
      </w:tr>
      <w:tr w:rsidR="0096548C" w:rsidRPr="00DE6EF7" w14:paraId="6010D050" w14:textId="77777777" w:rsidTr="00A26C51">
        <w:trPr>
          <w:trHeight w:val="1202"/>
          <w:jc w:val="center"/>
        </w:trPr>
        <w:tc>
          <w:tcPr>
            <w:tcW w:w="716" w:type="dxa"/>
            <w:vMerge/>
            <w:tcBorders>
              <w:bottom w:val="single" w:sz="4" w:space="0" w:color="auto"/>
            </w:tcBorders>
            <w:shd w:val="clear" w:color="auto" w:fill="FEF8CA"/>
          </w:tcPr>
          <w:p w14:paraId="5DF77F65" w14:textId="77777777" w:rsidR="0096548C" w:rsidRPr="00DE6EF7" w:rsidRDefault="0096548C" w:rsidP="00C73D5D">
            <w:pPr>
              <w:jc w:val="both"/>
              <w:rPr>
                <w:rFonts w:ascii="Calibri" w:eastAsia="Times New Roman" w:hAnsi="Calibri" w:cs="Calibri"/>
                <w:kern w:val="0"/>
                <w:lang w:eastAsia="fr-CA"/>
              </w:rPr>
            </w:pPr>
          </w:p>
        </w:tc>
        <w:tc>
          <w:tcPr>
            <w:tcW w:w="8346" w:type="dxa"/>
            <w:gridSpan w:val="4"/>
          </w:tcPr>
          <w:p w14:paraId="7ADF3568" w14:textId="77777777" w:rsidR="0096548C" w:rsidRPr="00DE6EF7" w:rsidRDefault="0096548C" w:rsidP="00C73D5D">
            <w:pPr>
              <w:jc w:val="both"/>
              <w:rPr>
                <w:rFonts w:ascii="Calibri" w:eastAsia="Times New Roman" w:hAnsi="Calibri" w:cs="Calibri"/>
                <w:kern w:val="0"/>
                <w:lang w:eastAsia="fr-CA"/>
              </w:rPr>
            </w:pPr>
          </w:p>
        </w:tc>
      </w:tr>
      <w:tr w:rsidR="0096548C" w:rsidRPr="00DE6EF7" w14:paraId="2D545435" w14:textId="77777777" w:rsidTr="00A26C51">
        <w:trPr>
          <w:jc w:val="center"/>
        </w:trPr>
        <w:tc>
          <w:tcPr>
            <w:tcW w:w="9062" w:type="dxa"/>
            <w:gridSpan w:val="5"/>
          </w:tcPr>
          <w:p w14:paraId="00147EE2" w14:textId="77777777" w:rsidR="0096548C" w:rsidRPr="00DE6EF7" w:rsidRDefault="0096548C" w:rsidP="00C73D5D">
            <w:pPr>
              <w:rPr>
                <w:rFonts w:ascii="Calibri" w:eastAsia="Times New Roman" w:hAnsi="Calibri" w:cs="Calibri"/>
                <w:kern w:val="0"/>
                <w:lang w:eastAsia="fr-CA"/>
              </w:rPr>
            </w:pPr>
            <w:r w:rsidRPr="00DE6EF7">
              <w:rPr>
                <w:rFonts w:ascii="Calibri" w:eastAsia="Times New Roman" w:hAnsi="Calibri" w:cs="Calibri"/>
                <w:b/>
                <w:bCs/>
                <w:kern w:val="0"/>
                <w:lang w:eastAsia="fr-CA"/>
              </w:rPr>
              <w:t>Revisión y evaluación de nuestro proyecto comunitario</w:t>
            </w:r>
            <w:r w:rsidR="003D467D" w:rsidRPr="00DE6EF7">
              <w:rPr>
                <w:rFonts w:ascii="Calibri" w:eastAsia="Times New Roman" w:hAnsi="Calibri" w:cs="Calibri"/>
                <w:b/>
                <w:bCs/>
                <w:kern w:val="0"/>
                <w:lang w:eastAsia="fr-CA"/>
              </w:rPr>
              <w:t xml:space="preserve"> </w:t>
            </w:r>
            <w:r w:rsidRPr="00DE6EF7">
              <w:rPr>
                <w:rFonts w:ascii="Calibri" w:eastAsia="Times New Roman" w:hAnsi="Calibri" w:cs="Calibri"/>
                <w:kern w:val="0"/>
                <w:lang w:eastAsia="fr-CA"/>
              </w:rPr>
              <w:t>(¿Planificar las dos o tres fechas del año en que realizaremos una evaluación de este proyecto de vida comunitaria?)</w:t>
            </w:r>
          </w:p>
        </w:tc>
      </w:tr>
      <w:tr w:rsidR="0096548C" w:rsidRPr="00DE6EF7" w14:paraId="29DBA0D5" w14:textId="77777777" w:rsidTr="00A26C51">
        <w:trPr>
          <w:trHeight w:val="899"/>
          <w:jc w:val="center"/>
        </w:trPr>
        <w:tc>
          <w:tcPr>
            <w:tcW w:w="716" w:type="dxa"/>
            <w:shd w:val="clear" w:color="auto" w:fill="FEF8CA"/>
          </w:tcPr>
          <w:p w14:paraId="172F4043" w14:textId="77777777" w:rsidR="0096548C" w:rsidRPr="00DE6EF7" w:rsidRDefault="0096548C" w:rsidP="00C73D5D">
            <w:pPr>
              <w:jc w:val="both"/>
              <w:rPr>
                <w:rFonts w:ascii="Calibri" w:eastAsia="Times New Roman" w:hAnsi="Calibri" w:cs="Calibri"/>
                <w:kern w:val="0"/>
                <w:lang w:eastAsia="fr-CA"/>
              </w:rPr>
            </w:pPr>
          </w:p>
        </w:tc>
        <w:tc>
          <w:tcPr>
            <w:tcW w:w="8346" w:type="dxa"/>
            <w:gridSpan w:val="4"/>
          </w:tcPr>
          <w:p w14:paraId="0AC104A3" w14:textId="77777777" w:rsidR="0096548C" w:rsidRPr="00DE6EF7" w:rsidRDefault="0096548C" w:rsidP="00C73D5D">
            <w:pPr>
              <w:jc w:val="both"/>
              <w:rPr>
                <w:rFonts w:ascii="Calibri" w:eastAsia="Times New Roman" w:hAnsi="Calibri" w:cs="Calibri"/>
                <w:kern w:val="0"/>
                <w:lang w:eastAsia="fr-CA"/>
              </w:rPr>
            </w:pPr>
          </w:p>
        </w:tc>
      </w:tr>
      <w:tr w:rsidR="0096548C" w:rsidRPr="00DE6EF7" w14:paraId="23CF2BE8" w14:textId="77777777" w:rsidTr="00A26C51">
        <w:trPr>
          <w:trHeight w:val="596"/>
          <w:jc w:val="center"/>
        </w:trPr>
        <w:tc>
          <w:tcPr>
            <w:tcW w:w="4957" w:type="dxa"/>
            <w:gridSpan w:val="4"/>
            <w:shd w:val="clear" w:color="auto" w:fill="FEF8CA"/>
            <w:vAlign w:val="center"/>
          </w:tcPr>
          <w:p w14:paraId="69B5C705" w14:textId="77777777" w:rsidR="0096548C" w:rsidRPr="00DE6EF7" w:rsidRDefault="0096548C" w:rsidP="00C73D5D">
            <w:pPr>
              <w:rPr>
                <w:rFonts w:ascii="Calibri" w:eastAsia="Times New Roman" w:hAnsi="Calibri" w:cs="Calibri"/>
                <w:b/>
                <w:bCs/>
                <w:kern w:val="0"/>
                <w:lang w:eastAsia="fr-CA"/>
              </w:rPr>
            </w:pPr>
            <w:r w:rsidRPr="00DE6EF7">
              <w:rPr>
                <w:rFonts w:ascii="Calibri" w:eastAsia="Times New Roman" w:hAnsi="Calibri" w:cs="Calibri"/>
                <w:b/>
                <w:bCs/>
                <w:kern w:val="0"/>
                <w:lang w:eastAsia="fr-CA"/>
              </w:rPr>
              <w:t>Aprobación del Hermano Provincial o Visitador</w:t>
            </w:r>
          </w:p>
        </w:tc>
        <w:tc>
          <w:tcPr>
            <w:tcW w:w="4105" w:type="dxa"/>
          </w:tcPr>
          <w:p w14:paraId="7DA0FB21" w14:textId="77777777" w:rsidR="0096548C" w:rsidRPr="00DE6EF7" w:rsidRDefault="0096548C" w:rsidP="00C73D5D">
            <w:pPr>
              <w:jc w:val="both"/>
              <w:rPr>
                <w:rFonts w:ascii="Calibri" w:eastAsia="Times New Roman" w:hAnsi="Calibri" w:cs="Calibri"/>
                <w:kern w:val="0"/>
                <w:lang w:eastAsia="fr-CA"/>
              </w:rPr>
            </w:pPr>
          </w:p>
        </w:tc>
      </w:tr>
      <w:tr w:rsidR="0096548C" w:rsidRPr="00DE6EF7" w14:paraId="36B7CA56" w14:textId="77777777" w:rsidTr="00A26C51">
        <w:trPr>
          <w:jc w:val="center"/>
        </w:trPr>
        <w:tc>
          <w:tcPr>
            <w:tcW w:w="4210" w:type="dxa"/>
            <w:gridSpan w:val="3"/>
            <w:tcBorders>
              <w:bottom w:val="single" w:sz="4" w:space="0" w:color="auto"/>
            </w:tcBorders>
          </w:tcPr>
          <w:p w14:paraId="5DD43421" w14:textId="77777777" w:rsidR="0096548C" w:rsidRPr="00DE6EF7" w:rsidRDefault="0096548C" w:rsidP="00C73D5D">
            <w:pPr>
              <w:rPr>
                <w:rFonts w:ascii="Calibri" w:eastAsia="Times New Roman" w:hAnsi="Calibri" w:cs="Calibri"/>
                <w:b/>
                <w:bCs/>
                <w:kern w:val="0"/>
                <w:lang w:eastAsia="fr-CA"/>
              </w:rPr>
            </w:pPr>
            <w:r w:rsidRPr="00DE6EF7">
              <w:rPr>
                <w:rFonts w:ascii="Calibri" w:eastAsia="Times New Roman" w:hAnsi="Calibri" w:cs="Calibri"/>
                <w:b/>
                <w:bCs/>
                <w:kern w:val="0"/>
                <w:lang w:eastAsia="fr-CA"/>
              </w:rPr>
              <w:t>Firma de los miembros de la comunidad</w:t>
            </w:r>
          </w:p>
        </w:tc>
        <w:tc>
          <w:tcPr>
            <w:tcW w:w="4852" w:type="dxa"/>
            <w:gridSpan w:val="2"/>
          </w:tcPr>
          <w:p w14:paraId="30E0AF74" w14:textId="77777777" w:rsidR="0096548C" w:rsidRPr="00DE6EF7" w:rsidRDefault="0096548C" w:rsidP="00C73D5D">
            <w:pPr>
              <w:jc w:val="both"/>
              <w:rPr>
                <w:rFonts w:ascii="Calibri" w:eastAsia="Times New Roman" w:hAnsi="Calibri" w:cs="Calibri"/>
                <w:kern w:val="0"/>
                <w:lang w:eastAsia="fr-CA"/>
              </w:rPr>
            </w:pPr>
          </w:p>
        </w:tc>
      </w:tr>
    </w:tbl>
    <w:p w14:paraId="43DA0CE0" w14:textId="77777777" w:rsidR="0096548C" w:rsidRPr="00DE6EF7" w:rsidRDefault="0096548C" w:rsidP="0096548C"/>
    <w:p w14:paraId="1F2CB9BB" w14:textId="77777777" w:rsidR="0096548C" w:rsidRPr="00DE6EF7" w:rsidRDefault="0096548C">
      <w:pPr>
        <w:rPr>
          <w:rFonts w:ascii="ADLaM Display" w:hAnsi="ADLaM Display" w:cs="ADLaM Display"/>
          <w:b/>
          <w:bCs/>
          <w:color w:val="00B050"/>
          <w:sz w:val="36"/>
          <w:szCs w:val="36"/>
        </w:rPr>
      </w:pPr>
      <w:r w:rsidRPr="00DE6EF7">
        <w:rPr>
          <w:rFonts w:ascii="ADLaM Display" w:hAnsi="ADLaM Display" w:cs="ADLaM Display"/>
          <w:b/>
          <w:bCs/>
          <w:color w:val="00B050"/>
          <w:sz w:val="36"/>
          <w:szCs w:val="36"/>
        </w:rPr>
        <w:br w:type="page"/>
      </w:r>
    </w:p>
    <w:p w14:paraId="11DDF1EF" w14:textId="77777777" w:rsidR="001759F4" w:rsidRPr="00DE6EF7" w:rsidRDefault="001759F4" w:rsidP="006A01B0">
      <w:pPr>
        <w:spacing w:after="80"/>
        <w:jc w:val="both"/>
        <w:rPr>
          <w:rFonts w:cstheme="minorHAnsi"/>
          <w:sz w:val="23"/>
          <w:szCs w:val="23"/>
        </w:rPr>
        <w:sectPr w:rsidR="001759F4" w:rsidRPr="00DE6EF7" w:rsidSect="007D7042">
          <w:footerReference w:type="even" r:id="rId12"/>
          <w:footerReference w:type="default" r:id="rId13"/>
          <w:pgSz w:w="11901" w:h="16817"/>
          <w:pgMar w:top="794" w:right="794" w:bottom="794" w:left="794" w:header="720" w:footer="720" w:gutter="0"/>
          <w:cols w:space="708"/>
          <w:noEndnote/>
          <w:docGrid w:linePitch="326"/>
        </w:sectPr>
      </w:pPr>
    </w:p>
    <w:p w14:paraId="0A971DBE" w14:textId="77777777" w:rsidR="0095041A" w:rsidRPr="00695750" w:rsidRDefault="0095041A" w:rsidP="0095041A">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pPr>
      <w:r w:rsidRPr="00695750">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14:ligatures w14:val="standardContextual"/>
        </w:rPr>
        <w:lastRenderedPageBreak/>
        <w:t>Escribe y vive tu proyecto personal</w:t>
      </w:r>
    </w:p>
    <w:p w14:paraId="625CB32D" w14:textId="77777777" w:rsidR="0095041A" w:rsidRPr="00DE6EF7" w:rsidRDefault="0095041A" w:rsidP="0095041A">
      <w:pPr>
        <w:spacing w:before="200"/>
        <w:jc w:val="both"/>
        <w:rPr>
          <w:rFonts w:cstheme="minorHAnsi"/>
          <w:sz w:val="23"/>
          <w:szCs w:val="23"/>
        </w:rPr>
      </w:pPr>
      <w:r w:rsidRPr="00DE6EF7">
        <w:rPr>
          <w:rFonts w:cstheme="minorHAnsi"/>
          <w:sz w:val="23"/>
          <w:szCs w:val="23"/>
        </w:rPr>
        <w:t>Lo siguiente puede ayudar al Hermano o al Laico de la Familia Menesiana a reflexionar y elaborar su proyecto personal. El retiro, o recogida, es un momento propicio para escribir este proyecto, integrando en él lo planteado en el proyecto comunitario.</w:t>
      </w:r>
    </w:p>
    <w:p w14:paraId="1952A52F" w14:textId="77777777" w:rsidR="0095041A" w:rsidRPr="00DE6EF7" w:rsidRDefault="0095041A" w:rsidP="0095041A">
      <w:pPr>
        <w:pBdr>
          <w:bottom w:val="single" w:sz="18" w:space="1" w:color="4472C4" w:themeColor="accent1"/>
        </w:pBdr>
        <w:spacing w:before="140"/>
        <w:jc w:val="both"/>
        <w:rPr>
          <w:rFonts w:ascii="ADLaM Display" w:hAnsi="ADLaM Display" w:cs="ADLaM Display"/>
          <w:b/>
          <w:bCs/>
          <w:color w:val="00B050"/>
          <w:sz w:val="28"/>
          <w:szCs w:val="28"/>
        </w:rPr>
      </w:pPr>
      <w:r w:rsidRPr="00DE6EF7">
        <w:rPr>
          <w:rFonts w:ascii="ADLaM Display" w:hAnsi="ADLaM Display" w:cs="ADLaM Display"/>
          <w:b/>
          <w:bCs/>
          <w:color w:val="00B050"/>
          <w:sz w:val="28"/>
          <w:szCs w:val="28"/>
        </w:rPr>
        <w:t>Mi respuesta al llamado del Señor</w:t>
      </w:r>
    </w:p>
    <w:p w14:paraId="1297BBC4" w14:textId="77777777" w:rsidR="0095041A" w:rsidRPr="00DE6EF7" w:rsidRDefault="0095041A" w:rsidP="0095041A">
      <w:pPr>
        <w:spacing w:before="80"/>
        <w:jc w:val="both"/>
        <w:rPr>
          <w:rFonts w:cstheme="minorHAnsi"/>
          <w:sz w:val="23"/>
          <w:szCs w:val="23"/>
        </w:rPr>
      </w:pPr>
      <w:r w:rsidRPr="00DE6EF7">
        <w:rPr>
          <w:rFonts w:cstheme="minorHAnsi"/>
          <w:sz w:val="23"/>
          <w:szCs w:val="23"/>
        </w:rPr>
        <w:t>El proyecto personal es un medio para que cada persona pueda avanzar hacia «la plenitud de la existencia en Cristo» (Ef 4,13). Se trata pues de una traducción original de la disponibilidad de cada persona a responder a la iniciativa de amor de Dios.</w:t>
      </w:r>
    </w:p>
    <w:p w14:paraId="620B10D0" w14:textId="77777777" w:rsidR="0095041A" w:rsidRPr="00DE6EF7" w:rsidRDefault="0095041A" w:rsidP="0095041A">
      <w:pPr>
        <w:ind w:left="567" w:right="567"/>
        <w:jc w:val="both"/>
        <w:rPr>
          <w:rFonts w:cstheme="minorHAnsi"/>
          <w:bCs/>
          <w:i/>
          <w:sz w:val="23"/>
          <w:szCs w:val="23"/>
        </w:rPr>
      </w:pPr>
      <w:r w:rsidRPr="00DE6EF7">
        <w:rPr>
          <w:rFonts w:cstheme="minorHAnsi"/>
          <w:bCs/>
          <w:i/>
          <w:sz w:val="23"/>
          <w:szCs w:val="23"/>
        </w:rPr>
        <w:t>En el espíritu del proyecto comunitario y con miras a unificar su vida, cada Hermano desarrolla su proyecto personal. Especifica los medios y las actitudes que pretende adoptar para llevarlo a cabo en una dinámica de crecimiento humano y espiritual, de formación permanente y de compromiso apostólico. (Regla de Vida, cap. 6, 63.2)</w:t>
      </w:r>
      <w:r w:rsidRPr="00DE6EF7">
        <w:rPr>
          <w:rFonts w:cstheme="minorHAnsi"/>
          <w:bCs/>
          <w:iCs/>
          <w:sz w:val="23"/>
          <w:szCs w:val="23"/>
        </w:rPr>
        <w:t>.</w:t>
      </w:r>
    </w:p>
    <w:p w14:paraId="5D90E7C2" w14:textId="77777777" w:rsidR="0095041A" w:rsidRPr="00DE6EF7" w:rsidRDefault="0095041A" w:rsidP="0095041A">
      <w:pPr>
        <w:pBdr>
          <w:bottom w:val="single" w:sz="18" w:space="1" w:color="4472C4" w:themeColor="accent1"/>
        </w:pBdr>
        <w:spacing w:before="140"/>
        <w:jc w:val="both"/>
        <w:rPr>
          <w:rFonts w:ascii="ADLaM Display" w:hAnsi="ADLaM Display" w:cs="ADLaM Display"/>
          <w:b/>
          <w:bCs/>
          <w:color w:val="00B050"/>
          <w:sz w:val="28"/>
          <w:szCs w:val="28"/>
        </w:rPr>
      </w:pPr>
      <w:r w:rsidRPr="00DE6EF7">
        <w:rPr>
          <w:rFonts w:ascii="ADLaM Display" w:hAnsi="ADLaM Display" w:cs="ADLaM Display"/>
          <w:b/>
          <w:bCs/>
          <w:color w:val="00B050"/>
          <w:sz w:val="28"/>
          <w:szCs w:val="28"/>
        </w:rPr>
        <w:t>Preparación</w:t>
      </w:r>
    </w:p>
    <w:p w14:paraId="1B17E268" w14:textId="77777777" w:rsidR="0095041A" w:rsidRPr="00DE6EF7" w:rsidRDefault="0095041A" w:rsidP="0095041A">
      <w:pPr>
        <w:spacing w:before="80"/>
        <w:jc w:val="both"/>
        <w:rPr>
          <w:rFonts w:cstheme="minorHAnsi"/>
          <w:sz w:val="23"/>
          <w:szCs w:val="23"/>
        </w:rPr>
      </w:pPr>
      <w:r w:rsidRPr="00DE6EF7">
        <w:rPr>
          <w:rFonts w:cstheme="minorHAnsi"/>
          <w:sz w:val="23"/>
          <w:szCs w:val="23"/>
        </w:rPr>
        <w:t xml:space="preserve">Se elabora y escribe un proyecto personal a la luz de la Palabra de Dios, de la Regla de Vida y de las directrices de la Congregación, de la Provincia o del Distrito, y también el proyecto comunitario, en relación con el tema del año: </w:t>
      </w:r>
      <w:r w:rsidRPr="006D580E">
        <w:rPr>
          <w:rFonts w:cstheme="minorHAnsi"/>
          <w:b/>
          <w:bCs/>
          <w:sz w:val="23"/>
          <w:szCs w:val="23"/>
        </w:rPr>
        <w:t>Peregrinos en el camino de la vida fraterna</w:t>
      </w:r>
      <w:r w:rsidRPr="00DE6EF7">
        <w:rPr>
          <w:rFonts w:cstheme="minorHAnsi"/>
          <w:sz w:val="23"/>
          <w:szCs w:val="23"/>
        </w:rPr>
        <w:t>. Hermanos en camino. En un clima de oración y disponibilidad, cada persona se esfuerza por discernir las llamadas personales más urgentes del Señor, por identificar las necesidades y los desafíos presentes en su propia vida o en la de la comunidad, y por tomar la dirección fundamental que le dicta su corazón.</w:t>
      </w:r>
    </w:p>
    <w:p w14:paraId="7E557CF4" w14:textId="77777777" w:rsidR="0095041A" w:rsidRPr="00DE6EF7" w:rsidRDefault="0095041A" w:rsidP="0095041A">
      <w:pPr>
        <w:pBdr>
          <w:bottom w:val="single" w:sz="18" w:space="1" w:color="4472C4" w:themeColor="accent1"/>
        </w:pBdr>
        <w:spacing w:before="140"/>
        <w:jc w:val="both"/>
        <w:rPr>
          <w:rFonts w:ascii="ADLaM Display" w:hAnsi="ADLaM Display" w:cs="ADLaM Display"/>
          <w:b/>
          <w:bCs/>
          <w:color w:val="00B050"/>
          <w:sz w:val="28"/>
          <w:szCs w:val="28"/>
        </w:rPr>
      </w:pPr>
      <w:r w:rsidRPr="00DE6EF7">
        <w:rPr>
          <w:rFonts w:ascii="ADLaM Display" w:hAnsi="ADLaM Display" w:cs="ADLaM Display"/>
          <w:b/>
          <w:bCs/>
          <w:color w:val="00B050"/>
          <w:sz w:val="28"/>
          <w:szCs w:val="28"/>
        </w:rPr>
        <w:t>Una orientación fundamental</w:t>
      </w:r>
    </w:p>
    <w:p w14:paraId="30A7A04A" w14:textId="77777777" w:rsidR="0095041A" w:rsidRPr="00DE6EF7" w:rsidRDefault="0095041A" w:rsidP="0095041A">
      <w:pPr>
        <w:jc w:val="both"/>
        <w:rPr>
          <w:rFonts w:cstheme="minorHAnsi"/>
          <w:sz w:val="23"/>
          <w:szCs w:val="23"/>
        </w:rPr>
      </w:pPr>
      <w:r w:rsidRPr="00DE6EF7">
        <w:rPr>
          <w:rFonts w:cstheme="minorHAnsi"/>
          <w:sz w:val="23"/>
          <w:szCs w:val="23"/>
        </w:rPr>
        <w:t>Elegir una orientación fundamental que abarque una dimensión importante de la vida concreta, que transformará gradualmente a la persona. “</w:t>
      </w:r>
      <w:r w:rsidRPr="006D580E">
        <w:rPr>
          <w:rFonts w:cstheme="minorHAnsi"/>
          <w:b/>
          <w:bCs/>
          <w:sz w:val="23"/>
          <w:szCs w:val="23"/>
        </w:rPr>
        <w:t>Hermanos en Camino</w:t>
      </w:r>
      <w:r w:rsidRPr="00DE6EF7">
        <w:rPr>
          <w:rFonts w:cstheme="minorHAnsi"/>
          <w:sz w:val="23"/>
          <w:szCs w:val="23"/>
        </w:rPr>
        <w:t>”: ¿cada uno especifica qué significa esto para él? ¿Qué quiere experimentar más profundamente este año? Puntos de atención, según el capítulo 6 de la Regla:</w:t>
      </w:r>
    </w:p>
    <w:p w14:paraId="29BD1645" w14:textId="77777777" w:rsidR="0095041A" w:rsidRPr="00DE6EF7" w:rsidRDefault="0095041A" w:rsidP="0095041A">
      <w:pPr>
        <w:pStyle w:val="Paragrafoelenco"/>
        <w:numPr>
          <w:ilvl w:val="0"/>
          <w:numId w:val="12"/>
        </w:numPr>
        <w:spacing w:before="80"/>
        <w:jc w:val="both"/>
        <w:rPr>
          <w:rFonts w:cstheme="minorHAnsi"/>
          <w:sz w:val="23"/>
          <w:szCs w:val="23"/>
        </w:rPr>
      </w:pPr>
      <w:r w:rsidRPr="00DE6EF7">
        <w:rPr>
          <w:rFonts w:cstheme="minorHAnsi"/>
          <w:sz w:val="23"/>
          <w:szCs w:val="23"/>
        </w:rPr>
        <w:t>Una vida fraterna basada en la Palabra de Dios, la Eucaristía y la oración;</w:t>
      </w:r>
    </w:p>
    <w:p w14:paraId="560C114F" w14:textId="77777777" w:rsidR="009A28E4" w:rsidRPr="00DE6EF7" w:rsidRDefault="009A28E4" w:rsidP="009A28E4">
      <w:pPr>
        <w:pStyle w:val="Paragrafoelenco"/>
        <w:numPr>
          <w:ilvl w:val="0"/>
          <w:numId w:val="12"/>
        </w:numPr>
        <w:spacing w:before="80"/>
        <w:jc w:val="both"/>
        <w:rPr>
          <w:rFonts w:cstheme="minorHAnsi"/>
          <w:sz w:val="23"/>
          <w:szCs w:val="23"/>
        </w:rPr>
      </w:pPr>
      <w:r w:rsidRPr="00DE6EF7">
        <w:rPr>
          <w:rFonts w:cstheme="minorHAnsi"/>
          <w:sz w:val="23"/>
          <w:szCs w:val="23"/>
        </w:rPr>
        <w:t>La calidad de las relaciones fraternas: atención, escucha, diálogo, servicio, perdón, paz y alegría;</w:t>
      </w:r>
    </w:p>
    <w:p w14:paraId="2800DF0A" w14:textId="77777777" w:rsidR="0095041A" w:rsidRPr="00DE6EF7" w:rsidRDefault="009A28E4" w:rsidP="00C3065E">
      <w:pPr>
        <w:pStyle w:val="Paragrafoelenco"/>
        <w:numPr>
          <w:ilvl w:val="0"/>
          <w:numId w:val="12"/>
        </w:numPr>
        <w:spacing w:before="80"/>
        <w:jc w:val="both"/>
        <w:rPr>
          <w:rFonts w:cstheme="minorHAnsi"/>
          <w:sz w:val="23"/>
          <w:szCs w:val="23"/>
        </w:rPr>
      </w:pPr>
      <w:r w:rsidRPr="00DE6EF7">
        <w:rPr>
          <w:rFonts w:cstheme="minorHAnsi"/>
          <w:sz w:val="23"/>
          <w:szCs w:val="23"/>
        </w:rPr>
        <w:t>Compartir: “los Hermanos comparten lo que son, lo que hacen y lo que tienen”;</w:t>
      </w:r>
    </w:p>
    <w:p w14:paraId="44794638" w14:textId="77777777" w:rsidR="0095041A" w:rsidRPr="00DE6EF7" w:rsidRDefault="0095041A" w:rsidP="0095041A">
      <w:pPr>
        <w:pStyle w:val="Paragrafoelenco"/>
        <w:numPr>
          <w:ilvl w:val="0"/>
          <w:numId w:val="12"/>
        </w:numPr>
        <w:spacing w:before="80"/>
        <w:rPr>
          <w:rFonts w:cstheme="minorHAnsi"/>
          <w:sz w:val="23"/>
          <w:szCs w:val="23"/>
        </w:rPr>
      </w:pPr>
      <w:r w:rsidRPr="00DE6EF7">
        <w:rPr>
          <w:rFonts w:cstheme="minorHAnsi"/>
          <w:sz w:val="23"/>
          <w:szCs w:val="23"/>
        </w:rPr>
        <w:t>La comunidad “para la misión”, “signo” de fraternidad evangélica en la Familia Menesiana.</w:t>
      </w:r>
    </w:p>
    <w:p w14:paraId="7B87A609" w14:textId="77777777" w:rsidR="0095041A" w:rsidRPr="00DE6EF7" w:rsidRDefault="0095041A" w:rsidP="0095041A">
      <w:pPr>
        <w:pBdr>
          <w:bottom w:val="single" w:sz="18" w:space="1" w:color="4472C4" w:themeColor="accent1"/>
        </w:pBdr>
        <w:spacing w:before="140"/>
        <w:jc w:val="both"/>
        <w:rPr>
          <w:rFonts w:ascii="ADLaM Display" w:hAnsi="ADLaM Display" w:cs="ADLaM Display"/>
          <w:b/>
          <w:bCs/>
          <w:color w:val="00B050"/>
          <w:sz w:val="28"/>
          <w:szCs w:val="28"/>
        </w:rPr>
      </w:pPr>
      <w:r w:rsidRPr="00DE6EF7">
        <w:rPr>
          <w:rFonts w:ascii="ADLaM Display" w:hAnsi="ADLaM Display" w:cs="ADLaM Display"/>
          <w:b/>
          <w:bCs/>
          <w:color w:val="00B050"/>
          <w:sz w:val="28"/>
          <w:szCs w:val="28"/>
        </w:rPr>
        <w:t>Medios concretos</w:t>
      </w:r>
    </w:p>
    <w:p w14:paraId="1DF9A35A" w14:textId="77777777" w:rsidR="0095041A" w:rsidRPr="00DE6EF7" w:rsidRDefault="0095041A" w:rsidP="0095041A">
      <w:pPr>
        <w:spacing w:line="259" w:lineRule="auto"/>
        <w:jc w:val="both"/>
        <w:rPr>
          <w:rFonts w:cstheme="minorHAnsi"/>
          <w:sz w:val="23"/>
          <w:szCs w:val="23"/>
        </w:rPr>
      </w:pPr>
      <w:r w:rsidRPr="00DE6EF7">
        <w:rPr>
          <w:rFonts w:cstheme="minorHAnsi"/>
          <w:sz w:val="23"/>
          <w:szCs w:val="23"/>
        </w:rPr>
        <w:t>Dotarse de medios concretos para poner en práctica en la propia vida cotidiana la orientación elegida, especificando, respecto a los puntos citados, cómo se quiere vivir la propia vocación de consagrado o de laico comprometido en el seguimiento de Cristo, en comunidad o en fraternidad, como testimonio guiado por la vida fraterna: acciones, momentos del día y de la semana, actitudes a adoptar o a trabajar...</w:t>
      </w:r>
    </w:p>
    <w:p w14:paraId="0CFC85BF" w14:textId="77777777" w:rsidR="0095041A" w:rsidRPr="00DE6EF7" w:rsidRDefault="0095041A" w:rsidP="0095041A">
      <w:pPr>
        <w:pBdr>
          <w:bottom w:val="single" w:sz="18" w:space="1" w:color="4472C4" w:themeColor="accent1"/>
        </w:pBdr>
        <w:spacing w:before="140"/>
        <w:jc w:val="both"/>
        <w:rPr>
          <w:rFonts w:ascii="ADLaM Display" w:hAnsi="ADLaM Display" w:cs="ADLaM Display"/>
          <w:b/>
          <w:bCs/>
          <w:color w:val="00B050"/>
          <w:sz w:val="28"/>
          <w:szCs w:val="28"/>
        </w:rPr>
      </w:pPr>
      <w:r w:rsidRPr="00DE6EF7">
        <w:rPr>
          <w:rFonts w:ascii="ADLaM Display" w:hAnsi="ADLaM Display" w:cs="ADLaM Display"/>
          <w:b/>
          <w:bCs/>
          <w:color w:val="00B050"/>
          <w:sz w:val="28"/>
          <w:szCs w:val="28"/>
        </w:rPr>
        <w:t>Evaluación periódica</w:t>
      </w:r>
    </w:p>
    <w:p w14:paraId="4EA39FE4" w14:textId="77777777" w:rsidR="0095041A" w:rsidRPr="00DE6EF7" w:rsidRDefault="0095041A" w:rsidP="0095041A">
      <w:pPr>
        <w:spacing w:line="259" w:lineRule="auto"/>
        <w:jc w:val="both"/>
        <w:rPr>
          <w:rFonts w:cstheme="minorHAnsi"/>
          <w:sz w:val="23"/>
          <w:szCs w:val="23"/>
        </w:rPr>
      </w:pPr>
      <w:r w:rsidRPr="00DE6EF7">
        <w:rPr>
          <w:rFonts w:cstheme="minorHAnsi"/>
          <w:sz w:val="23"/>
          <w:szCs w:val="23"/>
        </w:rPr>
        <w:t xml:space="preserve">Para que el proyecto personal dé frutos es necesario evaluar periódicamente y honestamente su implementación. Para </w:t>
      </w:r>
      <w:r w:rsidR="00C5540F" w:rsidRPr="00DE6EF7">
        <w:rPr>
          <w:rFonts w:cstheme="minorHAnsi"/>
          <w:color w:val="000000"/>
          <w:sz w:val="23"/>
          <w:szCs w:val="23"/>
        </w:rPr>
        <w:t>hacerl</w:t>
      </w:r>
      <w:r w:rsidRPr="00DE6EF7">
        <w:rPr>
          <w:rFonts w:cstheme="minorHAnsi"/>
          <w:color w:val="000000"/>
          <w:sz w:val="23"/>
          <w:szCs w:val="23"/>
        </w:rPr>
        <w:t>o:</w:t>
      </w:r>
      <w:r w:rsidRPr="00DE6EF7">
        <w:rPr>
          <w:rFonts w:cstheme="minorHAnsi"/>
          <w:sz w:val="23"/>
          <w:szCs w:val="23"/>
        </w:rPr>
        <w:tab/>
      </w:r>
    </w:p>
    <w:p w14:paraId="7639CDCF" w14:textId="77777777" w:rsidR="0095041A" w:rsidRPr="00DE6EF7" w:rsidRDefault="0095041A" w:rsidP="0095041A">
      <w:pPr>
        <w:pStyle w:val="Paragrafoelenco"/>
        <w:numPr>
          <w:ilvl w:val="0"/>
          <w:numId w:val="13"/>
        </w:numPr>
        <w:spacing w:line="259" w:lineRule="auto"/>
        <w:jc w:val="both"/>
        <w:rPr>
          <w:rFonts w:cstheme="minorHAnsi"/>
          <w:sz w:val="23"/>
          <w:szCs w:val="23"/>
        </w:rPr>
      </w:pPr>
      <w:r w:rsidRPr="00DE6EF7">
        <w:rPr>
          <w:rFonts w:cstheme="minorHAnsi"/>
          <w:sz w:val="23"/>
          <w:szCs w:val="23"/>
        </w:rPr>
        <w:t>Escríbalo (cuaderno personal, hoja impresa, recordatorio pegado en tu habitación)</w:t>
      </w:r>
    </w:p>
    <w:p w14:paraId="22997231" w14:textId="77777777" w:rsidR="0095041A" w:rsidRPr="00DE6EF7" w:rsidRDefault="0095041A" w:rsidP="0095041A">
      <w:pPr>
        <w:pStyle w:val="Paragrafoelenco"/>
        <w:numPr>
          <w:ilvl w:val="0"/>
          <w:numId w:val="13"/>
        </w:numPr>
        <w:spacing w:line="259" w:lineRule="auto"/>
        <w:jc w:val="both"/>
        <w:rPr>
          <w:rFonts w:cstheme="minorHAnsi"/>
          <w:sz w:val="23"/>
          <w:szCs w:val="23"/>
        </w:rPr>
      </w:pPr>
      <w:r w:rsidRPr="00DE6EF7">
        <w:rPr>
          <w:rFonts w:cstheme="minorHAnsi"/>
          <w:sz w:val="23"/>
          <w:szCs w:val="23"/>
        </w:rPr>
        <w:t>Reléelo o critícalo periódicamente, por ejemplo, al recordar el día, en la oración de la tarde o al visitar el Santísimo Sacramento...</w:t>
      </w:r>
    </w:p>
    <w:p w14:paraId="73BE7C2B" w14:textId="77777777" w:rsidR="0095041A" w:rsidRPr="00DE6EF7" w:rsidRDefault="0095041A" w:rsidP="0095041A">
      <w:pPr>
        <w:pStyle w:val="Paragrafoelenco"/>
        <w:numPr>
          <w:ilvl w:val="0"/>
          <w:numId w:val="13"/>
        </w:numPr>
        <w:spacing w:line="259" w:lineRule="auto"/>
        <w:jc w:val="both"/>
        <w:rPr>
          <w:rFonts w:cstheme="minorHAnsi"/>
          <w:sz w:val="23"/>
          <w:szCs w:val="23"/>
        </w:rPr>
      </w:pPr>
      <w:r w:rsidRPr="00DE6EF7">
        <w:rPr>
          <w:rFonts w:cstheme="minorHAnsi"/>
          <w:sz w:val="23"/>
          <w:szCs w:val="23"/>
        </w:rPr>
        <w:t>Si lo deseas, comparte tu proyecto personal con el Superior Mayor, el guía espiritual o quizás incluso con un colega de tu elección...</w:t>
      </w:r>
    </w:p>
    <w:p w14:paraId="573B1AB6" w14:textId="1B7E1A54" w:rsidR="0095041A" w:rsidRPr="00DE6EF7" w:rsidRDefault="0095041A">
      <w:r w:rsidRPr="00DE6EF7">
        <w:rPr>
          <w:rFonts w:cstheme="minorHAnsi"/>
          <w:sz w:val="23"/>
          <w:szCs w:val="23"/>
        </w:rPr>
        <w:t>Si se vive bien, el proyecto personal contribuye eficazmente al crecimiento humano y espiritual de la persona. Tiene también efectos positivos en la vida fraterna, en la misión apostólica de la comunidad y de toda la Congregación.</w:t>
      </w:r>
      <w:r w:rsidRPr="00DE6EF7">
        <w:br w:type="page"/>
      </w:r>
    </w:p>
    <w:p w14:paraId="117C9076" w14:textId="572DD016" w:rsidR="005E79CB" w:rsidRPr="00DE6EF7" w:rsidRDefault="002301B1" w:rsidP="008669F2">
      <w:pPr>
        <w:spacing w:after="200"/>
        <w:jc w:val="center"/>
        <w:rPr>
          <w:rFonts w:ascii="ADLaM Display" w:eastAsia="Calibri" w:hAnsi="ADLaM Display" w:cs="ADLaM Display"/>
          <w:bCs/>
          <w:color w:val="4472C4"/>
          <w:sz w:val="48"/>
          <w:szCs w:val="48"/>
        </w:rPr>
      </w:pPr>
      <w:r w:rsidRPr="00DE6EF7">
        <w:rPr>
          <w:noProof/>
          <w:lang w:eastAsia="es-ES"/>
        </w:rPr>
        <w:lastRenderedPageBreak/>
        <w:drawing>
          <wp:anchor distT="0" distB="0" distL="114300" distR="114300" simplePos="0" relativeHeight="251655680" behindDoc="0" locked="0" layoutInCell="1" allowOverlap="1" wp14:anchorId="57A2999F" wp14:editId="75AB513D">
            <wp:simplePos x="0" y="0"/>
            <wp:positionH relativeFrom="column">
              <wp:posOffset>575310</wp:posOffset>
            </wp:positionH>
            <wp:positionV relativeFrom="paragraph">
              <wp:posOffset>455442</wp:posOffset>
            </wp:positionV>
            <wp:extent cx="5281295" cy="2997200"/>
            <wp:effectExtent l="0" t="0" r="0" b="0"/>
            <wp:wrapNone/>
            <wp:docPr id="10890166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81295" cy="2997200"/>
                    </a:xfrm>
                    <a:prstGeom prst="rect">
                      <a:avLst/>
                    </a:prstGeom>
                    <a:noFill/>
                    <a:ln>
                      <a:noFill/>
                    </a:ln>
                  </pic:spPr>
                </pic:pic>
              </a:graphicData>
            </a:graphic>
          </wp:anchor>
        </w:drawing>
      </w:r>
      <w:r w:rsidR="0081794A" w:rsidRPr="00DE6EF7">
        <w:rPr>
          <w:rFonts w:ascii="ADLaM Display" w:eastAsia="Calibri" w:hAnsi="ADLaM Display" w:cs="ADLaM Display"/>
          <w:bCs/>
          <w:color w:val="4472C4"/>
          <w:sz w:val="48"/>
          <w:szCs w:val="48"/>
        </w:rPr>
        <w:t>Celebrar y orar</w:t>
      </w:r>
    </w:p>
    <w:p w14:paraId="72BEB842" w14:textId="35B40B99" w:rsidR="0081794A" w:rsidRPr="00DE6EF7" w:rsidRDefault="0081794A" w:rsidP="006A01B0">
      <w:pPr>
        <w:spacing w:after="80"/>
        <w:jc w:val="both"/>
        <w:rPr>
          <w:rFonts w:ascii="ADLaM Display" w:eastAsia="Times New Roman" w:hAnsi="ADLaM Display" w:cs="ADLaM Display"/>
          <w:b/>
          <w:bCs/>
          <w:kern w:val="0"/>
          <w:lang w:eastAsia="fr-CA"/>
        </w:rPr>
      </w:pPr>
    </w:p>
    <w:p w14:paraId="19AFC16D" w14:textId="77777777" w:rsidR="0081794A" w:rsidRPr="00DE6EF7" w:rsidRDefault="0081794A" w:rsidP="006A01B0">
      <w:pPr>
        <w:spacing w:after="80"/>
        <w:jc w:val="both"/>
        <w:rPr>
          <w:rFonts w:ascii="ADLaM Display" w:eastAsia="Times New Roman" w:hAnsi="ADLaM Display" w:cs="ADLaM Display"/>
          <w:b/>
          <w:bCs/>
          <w:kern w:val="0"/>
          <w:lang w:eastAsia="fr-CA"/>
        </w:rPr>
      </w:pPr>
    </w:p>
    <w:p w14:paraId="069C3969" w14:textId="77777777" w:rsidR="0081794A" w:rsidRPr="00DE6EF7" w:rsidRDefault="0081794A" w:rsidP="006A01B0">
      <w:pPr>
        <w:spacing w:after="80"/>
        <w:jc w:val="both"/>
        <w:rPr>
          <w:rFonts w:ascii="ADLaM Display" w:eastAsia="Times New Roman" w:hAnsi="ADLaM Display" w:cs="ADLaM Display"/>
          <w:b/>
          <w:bCs/>
          <w:kern w:val="0"/>
          <w:lang w:eastAsia="fr-CA"/>
        </w:rPr>
      </w:pPr>
    </w:p>
    <w:p w14:paraId="32531736" w14:textId="77777777" w:rsidR="0081794A" w:rsidRPr="00DE6EF7" w:rsidRDefault="0081794A" w:rsidP="006A01B0">
      <w:pPr>
        <w:spacing w:after="80"/>
        <w:jc w:val="both"/>
        <w:rPr>
          <w:rFonts w:ascii="ADLaM Display" w:eastAsia="Times New Roman" w:hAnsi="ADLaM Display" w:cs="ADLaM Display"/>
          <w:b/>
          <w:bCs/>
          <w:kern w:val="0"/>
          <w:lang w:eastAsia="fr-CA"/>
        </w:rPr>
      </w:pPr>
    </w:p>
    <w:p w14:paraId="38AE3095" w14:textId="77777777" w:rsidR="0081794A" w:rsidRPr="00DE6EF7" w:rsidRDefault="0081794A" w:rsidP="006A01B0">
      <w:pPr>
        <w:spacing w:after="80"/>
        <w:jc w:val="both"/>
        <w:rPr>
          <w:rFonts w:ascii="ADLaM Display" w:eastAsia="Times New Roman" w:hAnsi="ADLaM Display" w:cs="ADLaM Display"/>
          <w:b/>
          <w:bCs/>
          <w:kern w:val="0"/>
          <w:lang w:eastAsia="fr-CA"/>
        </w:rPr>
      </w:pPr>
    </w:p>
    <w:p w14:paraId="0D8AA64A" w14:textId="77777777" w:rsidR="0081794A" w:rsidRPr="00DE6EF7" w:rsidRDefault="0081794A" w:rsidP="006A01B0">
      <w:pPr>
        <w:spacing w:after="80"/>
        <w:jc w:val="both"/>
        <w:rPr>
          <w:rFonts w:ascii="ADLaM Display" w:eastAsia="Times New Roman" w:hAnsi="ADLaM Display" w:cs="ADLaM Display"/>
          <w:b/>
          <w:bCs/>
          <w:kern w:val="0"/>
          <w:lang w:eastAsia="fr-CA"/>
        </w:rPr>
      </w:pPr>
    </w:p>
    <w:p w14:paraId="1B1A166A" w14:textId="77777777" w:rsidR="0081794A" w:rsidRPr="00DE6EF7" w:rsidRDefault="0081794A" w:rsidP="006A01B0">
      <w:pPr>
        <w:spacing w:after="80"/>
        <w:jc w:val="both"/>
        <w:rPr>
          <w:rFonts w:ascii="ADLaM Display" w:eastAsia="Times New Roman" w:hAnsi="ADLaM Display" w:cs="ADLaM Display"/>
          <w:b/>
          <w:bCs/>
          <w:kern w:val="0"/>
          <w:lang w:eastAsia="fr-CA"/>
        </w:rPr>
      </w:pPr>
    </w:p>
    <w:p w14:paraId="52DA9675" w14:textId="77777777" w:rsidR="0081794A" w:rsidRPr="00DE6EF7" w:rsidRDefault="0081794A" w:rsidP="006A01B0">
      <w:pPr>
        <w:spacing w:after="80"/>
        <w:jc w:val="both"/>
        <w:rPr>
          <w:rFonts w:ascii="ADLaM Display" w:eastAsia="Times New Roman" w:hAnsi="ADLaM Display" w:cs="ADLaM Display"/>
          <w:b/>
          <w:bCs/>
          <w:kern w:val="0"/>
          <w:lang w:eastAsia="fr-CA"/>
        </w:rPr>
      </w:pPr>
    </w:p>
    <w:p w14:paraId="26CAD7F4" w14:textId="77777777" w:rsidR="00F77577" w:rsidRPr="00DE6EF7" w:rsidRDefault="00F77577" w:rsidP="006A01B0">
      <w:pPr>
        <w:spacing w:after="80"/>
        <w:jc w:val="both"/>
        <w:rPr>
          <w:rFonts w:ascii="ADLaM Display" w:eastAsia="Times New Roman" w:hAnsi="ADLaM Display" w:cs="ADLaM Display"/>
          <w:b/>
          <w:bCs/>
          <w:kern w:val="0"/>
          <w:lang w:eastAsia="fr-CA"/>
        </w:rPr>
      </w:pPr>
    </w:p>
    <w:p w14:paraId="4ECB7020" w14:textId="77777777" w:rsidR="00F77577" w:rsidRPr="00DE6EF7" w:rsidRDefault="00F77577" w:rsidP="006A01B0">
      <w:pPr>
        <w:spacing w:after="80"/>
        <w:jc w:val="both"/>
        <w:rPr>
          <w:rFonts w:ascii="ADLaM Display" w:eastAsia="Times New Roman" w:hAnsi="ADLaM Display" w:cs="ADLaM Display"/>
          <w:b/>
          <w:bCs/>
          <w:kern w:val="0"/>
          <w:lang w:eastAsia="fr-CA"/>
        </w:rPr>
      </w:pPr>
    </w:p>
    <w:p w14:paraId="6D995636" w14:textId="77777777" w:rsidR="0081794A" w:rsidRPr="002301B1" w:rsidRDefault="0081794A" w:rsidP="006A01B0">
      <w:pPr>
        <w:spacing w:after="80"/>
        <w:jc w:val="both"/>
        <w:rPr>
          <w:rFonts w:ascii="ADLaM Display" w:eastAsia="Times New Roman" w:hAnsi="ADLaM Display" w:cs="ADLaM Display"/>
          <w:b/>
          <w:bCs/>
          <w:kern w:val="0"/>
          <w:sz w:val="4"/>
          <w:szCs w:val="4"/>
          <w:lang w:eastAsia="fr-CA"/>
        </w:rPr>
      </w:pPr>
    </w:p>
    <w:p w14:paraId="2E8D469C" w14:textId="14AC5011" w:rsidR="008669F2" w:rsidRPr="00DE6EF7" w:rsidRDefault="008669F2" w:rsidP="00972D10">
      <w:pPr>
        <w:tabs>
          <w:tab w:val="left" w:pos="426"/>
        </w:tabs>
        <w:spacing w:after="80"/>
        <w:jc w:val="both"/>
        <w:rPr>
          <w:rFonts w:ascii="ADLaM Display" w:eastAsia="Times New Roman" w:hAnsi="ADLaM Display" w:cs="ADLaM Display"/>
          <w:b/>
          <w:bCs/>
          <w:kern w:val="0"/>
          <w:lang w:eastAsia="fr-CA"/>
        </w:rPr>
      </w:pPr>
      <w:r w:rsidRPr="00DE6EF7">
        <w:rPr>
          <w:rFonts w:ascii="ADLaM Display" w:eastAsia="Times New Roman" w:hAnsi="ADLaM Display" w:cs="ADLaM Display"/>
          <w:b/>
          <w:bCs/>
          <w:kern w:val="0"/>
          <w:lang w:eastAsia="fr-CA"/>
        </w:rPr>
        <w:t xml:space="preserve">CONSTRUYENDO </w:t>
      </w:r>
      <w:r w:rsidR="002301B1">
        <w:rPr>
          <w:rFonts w:ascii="ADLaM Display" w:eastAsia="Times New Roman" w:hAnsi="ADLaM Display" w:cs="ADLaM Display"/>
          <w:b/>
          <w:bCs/>
          <w:kern w:val="0"/>
          <w:lang w:eastAsia="fr-CA"/>
        </w:rPr>
        <w:t>RELACI</w:t>
      </w:r>
      <w:r w:rsidRPr="00DE6EF7">
        <w:rPr>
          <w:rFonts w:ascii="ADLaM Display" w:eastAsia="Times New Roman" w:hAnsi="ADLaM Display" w:cs="ADLaM Display"/>
          <w:b/>
          <w:bCs/>
          <w:kern w:val="0"/>
          <w:lang w:eastAsia="fr-CA"/>
        </w:rPr>
        <w:t>ONES AL ESTILO JESÚS.</w:t>
      </w:r>
    </w:p>
    <w:p w14:paraId="4A3DA5E5" w14:textId="1B1839CD"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Señor Jesús, al comenzar el día, te ofrecemos nuestra vida entera. </w:t>
      </w:r>
    </w:p>
    <w:p w14:paraId="3A120CE5" w14:textId="77777777"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Que el amor fraterno reine entre todos los que formamos comunidad. </w:t>
      </w:r>
    </w:p>
    <w:p w14:paraId="61858AB3" w14:textId="77777777"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Que cada uno se sienta feliz con la alegría de los demás </w:t>
      </w:r>
    </w:p>
    <w:p w14:paraId="5B26E93D" w14:textId="77777777"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y sufra con sus penas. </w:t>
      </w:r>
    </w:p>
    <w:p w14:paraId="5C7A78B1" w14:textId="0B6E20F4"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Que todos nos prestemos ayuda mutua para ir a Dios y realizar su obra cada día. </w:t>
      </w:r>
    </w:p>
    <w:p w14:paraId="602985B2" w14:textId="1AF2DBF4"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Que no existan jamás entre nosotros ni contiendas ni rivalidades, </w:t>
      </w:r>
    </w:p>
    <w:p w14:paraId="33FAE97D" w14:textId="77777777"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ni secretas envidias, ni palabras duras. </w:t>
      </w:r>
    </w:p>
    <w:p w14:paraId="3BDC227F" w14:textId="77777777"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Aparta de nosotros, Señor, todo lo que hiere, </w:t>
      </w:r>
    </w:p>
    <w:p w14:paraId="072443EC" w14:textId="77777777"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todo lo que divide, todo lo que altera la caridad. </w:t>
      </w:r>
    </w:p>
    <w:p w14:paraId="7C3D0E92" w14:textId="71ECD2AA"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Haz, Señor, que hoy y siempre intentemos ayudarnos unos a otros a ser santos. </w:t>
      </w:r>
    </w:p>
    <w:p w14:paraId="4D64ECFA" w14:textId="77777777" w:rsidR="00DE6EF7" w:rsidRP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DE6EF7">
        <w:rPr>
          <w:rFonts w:ascii="Poppins" w:eastAsia="Times New Roman" w:hAnsi="Poppins" w:cs="Poppins"/>
          <w:color w:val="000000"/>
          <w:kern w:val="0"/>
          <w:sz w:val="22"/>
          <w:szCs w:val="22"/>
          <w:lang w:eastAsia="fr-FR"/>
        </w:rPr>
        <w:t xml:space="preserve">Que todos vivamos hoy con dulzura, </w:t>
      </w:r>
    </w:p>
    <w:p w14:paraId="245EFA16" w14:textId="77777777" w:rsidR="00DE6EF7" w:rsidRDefault="00DE6EF7"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eastAsia="fr-FR"/>
        </w:rPr>
      </w:pPr>
      <w:r w:rsidRPr="002301B1">
        <w:rPr>
          <w:rFonts w:ascii="Poppins" w:eastAsia="Times New Roman" w:hAnsi="Poppins" w:cs="Poppins"/>
          <w:color w:val="000000"/>
          <w:kern w:val="0"/>
          <w:sz w:val="22"/>
          <w:szCs w:val="22"/>
          <w:lang w:eastAsia="fr-FR"/>
        </w:rPr>
        <w:t xml:space="preserve">paciencia, humildad y fidelidad a nuestra Regla de Vida. </w:t>
      </w:r>
    </w:p>
    <w:p w14:paraId="120AADA3" w14:textId="2A97B05C" w:rsidR="008669F2" w:rsidRPr="00DE6EF7" w:rsidRDefault="008669F2" w:rsidP="00DE6EF7">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2"/>
          <w:szCs w:val="22"/>
        </w:rPr>
      </w:pPr>
      <w:r w:rsidRPr="00DE6EF7">
        <w:rPr>
          <w:i/>
          <w:color w:val="000000"/>
          <w:sz w:val="22"/>
          <w:szCs w:val="22"/>
        </w:rPr>
        <w:t xml:space="preserve">Basado en los escritos de </w:t>
      </w:r>
      <w:r w:rsidR="00DE6EF7">
        <w:rPr>
          <w:i/>
          <w:color w:val="000000"/>
          <w:sz w:val="22"/>
          <w:szCs w:val="22"/>
        </w:rPr>
        <w:t xml:space="preserve">Juan </w:t>
      </w:r>
      <w:r w:rsidR="002301B1">
        <w:rPr>
          <w:i/>
          <w:color w:val="000000"/>
          <w:sz w:val="22"/>
          <w:szCs w:val="22"/>
        </w:rPr>
        <w:t>Mar</w:t>
      </w:r>
      <w:r w:rsidR="00DE6EF7">
        <w:rPr>
          <w:i/>
          <w:color w:val="000000"/>
          <w:sz w:val="22"/>
          <w:szCs w:val="22"/>
        </w:rPr>
        <w:t>ía</w:t>
      </w:r>
      <w:r w:rsidRPr="00DE6EF7">
        <w:rPr>
          <w:i/>
          <w:color w:val="000000"/>
          <w:sz w:val="22"/>
          <w:szCs w:val="22"/>
        </w:rPr>
        <w:t xml:space="preserve"> de La Mennais</w:t>
      </w:r>
    </w:p>
    <w:p w14:paraId="3EB3EFBA" w14:textId="77777777" w:rsidR="00972D10" w:rsidRPr="00DE6EF7" w:rsidRDefault="00972D10" w:rsidP="00BF4D82">
      <w:pPr>
        <w:tabs>
          <w:tab w:val="left" w:pos="426"/>
        </w:tabs>
        <w:spacing w:before="120" w:after="120"/>
        <w:jc w:val="both"/>
        <w:rPr>
          <w:rFonts w:ascii="ADLaM Display" w:eastAsia="Times New Roman" w:hAnsi="ADLaM Display" w:cs="ADLaM Display"/>
          <w:b/>
          <w:bCs/>
          <w:kern w:val="0"/>
          <w:lang w:eastAsia="fr-CA"/>
        </w:rPr>
      </w:pPr>
      <w:r w:rsidRPr="00DE6EF7">
        <w:rPr>
          <w:rFonts w:ascii="ADLaM Display" w:eastAsia="Times New Roman" w:hAnsi="ADLaM Display" w:cs="ADLaM Display"/>
          <w:b/>
          <w:bCs/>
          <w:kern w:val="0"/>
          <w:lang w:eastAsia="fr-CA"/>
        </w:rPr>
        <w:t>ORACIÓN POR LA HERMANDAD</w:t>
      </w:r>
    </w:p>
    <w:p w14:paraId="5750FE13" w14:textId="69F5311C" w:rsidR="002301B1" w:rsidRPr="002301B1" w:rsidRDefault="002301B1" w:rsidP="002301B1">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Poppins" w:eastAsia="Times New Roman" w:hAnsi="Poppins" w:cs="Poppins"/>
          <w:color w:val="000000"/>
          <w:kern w:val="0"/>
          <w:sz w:val="22"/>
          <w:szCs w:val="22"/>
          <w:lang w:eastAsia="fr-FR"/>
        </w:rPr>
      </w:pPr>
      <w:r w:rsidRPr="002301B1">
        <w:rPr>
          <w:rFonts w:ascii="Poppins" w:eastAsia="Times New Roman" w:hAnsi="Poppins" w:cs="Poppins"/>
          <w:color w:val="000000"/>
          <w:kern w:val="0"/>
          <w:sz w:val="22"/>
          <w:szCs w:val="22"/>
          <w:lang w:eastAsia="fr-FR"/>
        </w:rPr>
        <w:t>Dios nuestro, Trinidad de amor, desde la fuerza comunitaria de tu intimidad divina</w:t>
      </w:r>
      <w:r w:rsidRPr="002301B1">
        <w:rPr>
          <w:rFonts w:ascii="Poppins" w:eastAsia="Times New Roman" w:hAnsi="Poppins" w:cs="Poppins"/>
          <w:color w:val="000000"/>
          <w:kern w:val="0"/>
          <w:sz w:val="22"/>
          <w:szCs w:val="22"/>
          <w:lang w:eastAsia="fr-FR"/>
        </w:rPr>
        <w:br/>
        <w:t>derrama en nosotros el río del amor fraterno.</w:t>
      </w:r>
      <w:r w:rsidRPr="002301B1">
        <w:rPr>
          <w:rFonts w:ascii="Poppins" w:eastAsia="Times New Roman" w:hAnsi="Poppins" w:cs="Poppins"/>
          <w:color w:val="000000"/>
          <w:kern w:val="0"/>
          <w:sz w:val="22"/>
          <w:szCs w:val="22"/>
          <w:lang w:eastAsia="fr-FR"/>
        </w:rPr>
        <w:br/>
        <w:t>Danos ese amor que se reflejaba en los gestos de Jesús,</w:t>
      </w:r>
      <w:r w:rsidRPr="002301B1">
        <w:rPr>
          <w:rFonts w:ascii="Poppins" w:eastAsia="Times New Roman" w:hAnsi="Poppins" w:cs="Poppins"/>
          <w:color w:val="000000"/>
          <w:kern w:val="0"/>
          <w:sz w:val="22"/>
          <w:szCs w:val="22"/>
          <w:lang w:eastAsia="fr-FR"/>
        </w:rPr>
        <w:br/>
        <w:t>en su familia de Nazaret y en la primera comunidad cristiana.</w:t>
      </w:r>
    </w:p>
    <w:p w14:paraId="592FF2F8" w14:textId="4168CF37" w:rsidR="002301B1" w:rsidRPr="002301B1" w:rsidRDefault="002301B1" w:rsidP="002301B1">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Poppins" w:eastAsia="Times New Roman" w:hAnsi="Poppins" w:cs="Poppins"/>
          <w:color w:val="000000"/>
          <w:kern w:val="0"/>
          <w:sz w:val="22"/>
          <w:szCs w:val="22"/>
          <w:lang w:eastAsia="fr-FR"/>
        </w:rPr>
      </w:pPr>
      <w:r w:rsidRPr="002301B1">
        <w:rPr>
          <w:rFonts w:ascii="Poppins" w:eastAsia="Times New Roman" w:hAnsi="Poppins" w:cs="Poppins"/>
          <w:color w:val="000000"/>
          <w:kern w:val="0"/>
          <w:sz w:val="22"/>
          <w:szCs w:val="22"/>
          <w:lang w:eastAsia="fr-FR"/>
        </w:rPr>
        <w:t>Concede a los cristianos que vivamos el Evangelio</w:t>
      </w:r>
      <w:r w:rsidRPr="002301B1">
        <w:rPr>
          <w:rFonts w:ascii="Poppins" w:eastAsia="Times New Roman" w:hAnsi="Poppins" w:cs="Poppins"/>
          <w:color w:val="000000"/>
          <w:kern w:val="0"/>
          <w:sz w:val="22"/>
          <w:szCs w:val="22"/>
          <w:lang w:eastAsia="fr-FR"/>
        </w:rPr>
        <w:br/>
        <w:t>y podamos reconocer a Cristo en cada ser humano,</w:t>
      </w:r>
      <w:r w:rsidRPr="002301B1">
        <w:rPr>
          <w:rFonts w:ascii="Poppins" w:eastAsia="Times New Roman" w:hAnsi="Poppins" w:cs="Poppins"/>
          <w:color w:val="000000"/>
          <w:kern w:val="0"/>
          <w:sz w:val="22"/>
          <w:szCs w:val="22"/>
          <w:lang w:eastAsia="fr-FR"/>
        </w:rPr>
        <w:br/>
        <w:t xml:space="preserve">para verlo crucificado en las angustias de los abandonados </w:t>
      </w:r>
      <w:r w:rsidRPr="002301B1">
        <w:rPr>
          <w:rFonts w:ascii="Poppins" w:eastAsia="Times New Roman" w:hAnsi="Poppins" w:cs="Poppins"/>
          <w:color w:val="000000"/>
          <w:kern w:val="0"/>
          <w:sz w:val="22"/>
          <w:szCs w:val="22"/>
          <w:lang w:eastAsia="fr-FR"/>
        </w:rPr>
        <w:br/>
        <w:t>y olvidados de este mundo y resucitado en cada hermano que se levanta.</w:t>
      </w:r>
    </w:p>
    <w:p w14:paraId="1F890CA8" w14:textId="77777777" w:rsidR="002301B1" w:rsidRPr="00695750" w:rsidRDefault="002301B1" w:rsidP="002301B1">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Poppins" w:eastAsia="Times New Roman" w:hAnsi="Poppins" w:cs="Poppins"/>
          <w:color w:val="000000"/>
          <w:kern w:val="0"/>
          <w:sz w:val="22"/>
          <w:szCs w:val="22"/>
          <w:lang w:eastAsia="fr-FR"/>
        </w:rPr>
      </w:pPr>
      <w:r w:rsidRPr="002301B1">
        <w:rPr>
          <w:rFonts w:ascii="Poppins" w:eastAsia="Times New Roman" w:hAnsi="Poppins" w:cs="Poppins"/>
          <w:color w:val="000000"/>
          <w:kern w:val="0"/>
          <w:sz w:val="22"/>
          <w:szCs w:val="22"/>
          <w:lang w:eastAsia="fr-FR"/>
        </w:rPr>
        <w:t>Ven, Espíritu Santo, muéstranos tu hermosura</w:t>
      </w:r>
      <w:r w:rsidRPr="002301B1">
        <w:rPr>
          <w:rFonts w:ascii="Poppins" w:eastAsia="Times New Roman" w:hAnsi="Poppins" w:cs="Poppins"/>
          <w:color w:val="000000"/>
          <w:kern w:val="0"/>
          <w:sz w:val="22"/>
          <w:szCs w:val="22"/>
          <w:lang w:eastAsia="fr-FR"/>
        </w:rPr>
        <w:br/>
        <w:t>reflejada en todos los pueblos de la tierra,</w:t>
      </w:r>
      <w:r w:rsidRPr="002301B1">
        <w:rPr>
          <w:rFonts w:ascii="Poppins" w:eastAsia="Times New Roman" w:hAnsi="Poppins" w:cs="Poppins"/>
          <w:color w:val="000000"/>
          <w:kern w:val="0"/>
          <w:sz w:val="22"/>
          <w:szCs w:val="22"/>
          <w:lang w:eastAsia="fr-FR"/>
        </w:rPr>
        <w:br/>
        <w:t>para descubrir que todos son importantes,</w:t>
      </w:r>
      <w:r w:rsidRPr="002301B1">
        <w:rPr>
          <w:rFonts w:ascii="Poppins" w:eastAsia="Times New Roman" w:hAnsi="Poppins" w:cs="Poppins"/>
          <w:color w:val="000000"/>
          <w:kern w:val="0"/>
          <w:sz w:val="22"/>
          <w:szCs w:val="22"/>
          <w:lang w:eastAsia="fr-FR"/>
        </w:rPr>
        <w:br/>
        <w:t>que todos son necesarios, que son rostros diferentes</w:t>
      </w:r>
      <w:r w:rsidRPr="002301B1">
        <w:rPr>
          <w:rFonts w:ascii="Poppins" w:eastAsia="Times New Roman" w:hAnsi="Poppins" w:cs="Poppins"/>
          <w:color w:val="000000"/>
          <w:kern w:val="0"/>
          <w:sz w:val="22"/>
          <w:szCs w:val="22"/>
          <w:lang w:eastAsia="fr-FR"/>
        </w:rPr>
        <w:br/>
        <w:t xml:space="preserve">de la misma humanidad que amas. </w:t>
      </w:r>
      <w:r w:rsidRPr="00695750">
        <w:rPr>
          <w:rFonts w:ascii="Poppins" w:eastAsia="Times New Roman" w:hAnsi="Poppins" w:cs="Poppins"/>
          <w:color w:val="000000"/>
          <w:kern w:val="0"/>
          <w:sz w:val="22"/>
          <w:szCs w:val="22"/>
          <w:lang w:eastAsia="fr-FR"/>
        </w:rPr>
        <w:t>Amén</w:t>
      </w:r>
    </w:p>
    <w:p w14:paraId="6FC97B1F" w14:textId="77777777" w:rsidR="008018D0" w:rsidRPr="00DE6EF7" w:rsidRDefault="008018D0" w:rsidP="00BF4D82">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Poppins" w:hAnsi="Poppins" w:cs="Poppins"/>
          <w:i/>
          <w:iCs/>
          <w:color w:val="000000"/>
          <w:sz w:val="22"/>
          <w:szCs w:val="22"/>
        </w:rPr>
      </w:pPr>
      <w:r w:rsidRPr="00DE6EF7">
        <w:rPr>
          <w:rFonts w:ascii="Poppins" w:hAnsi="Poppins" w:cs="Poppins"/>
          <w:color w:val="000000"/>
          <w:sz w:val="22"/>
          <w:szCs w:val="22"/>
        </w:rPr>
        <w:tab/>
      </w:r>
      <w:r w:rsidRPr="00DE6EF7">
        <w:rPr>
          <w:rFonts w:ascii="Poppins" w:hAnsi="Poppins" w:cs="Poppins"/>
          <w:color w:val="000000"/>
          <w:sz w:val="22"/>
          <w:szCs w:val="22"/>
        </w:rPr>
        <w:tab/>
      </w:r>
      <w:r w:rsidRPr="00DE6EF7">
        <w:rPr>
          <w:rFonts w:ascii="Poppins" w:hAnsi="Poppins" w:cs="Poppins"/>
          <w:color w:val="000000"/>
          <w:sz w:val="22"/>
          <w:szCs w:val="22"/>
        </w:rPr>
        <w:tab/>
      </w:r>
      <w:r w:rsidRPr="00DE6EF7">
        <w:rPr>
          <w:rFonts w:ascii="Poppins" w:hAnsi="Poppins" w:cs="Poppins"/>
          <w:color w:val="000000"/>
          <w:sz w:val="22"/>
          <w:szCs w:val="22"/>
        </w:rPr>
        <w:tab/>
      </w:r>
      <w:r w:rsidRPr="00DE6EF7">
        <w:rPr>
          <w:rFonts w:ascii="Poppins" w:hAnsi="Poppins" w:cs="Poppins"/>
          <w:color w:val="000000"/>
          <w:sz w:val="22"/>
          <w:szCs w:val="22"/>
        </w:rPr>
        <w:tab/>
      </w:r>
      <w:r w:rsidRPr="00DE6EF7">
        <w:rPr>
          <w:rFonts w:ascii="Poppins" w:hAnsi="Poppins" w:cs="Poppins"/>
          <w:color w:val="000000"/>
          <w:sz w:val="22"/>
          <w:szCs w:val="22"/>
        </w:rPr>
        <w:tab/>
      </w:r>
      <w:r w:rsidRPr="00DE6EF7">
        <w:rPr>
          <w:i/>
          <w:color w:val="000000"/>
          <w:sz w:val="22"/>
          <w:szCs w:val="22"/>
        </w:rPr>
        <w:t>Papa Francisco, Fratelli Tutti, Roma 2020, n.° 287</w:t>
      </w:r>
    </w:p>
    <w:p w14:paraId="1F855750" w14:textId="77777777" w:rsidR="00E500CD" w:rsidRPr="00DE6EF7" w:rsidRDefault="00E500CD" w:rsidP="001F33CE">
      <w:pPr>
        <w:tabs>
          <w:tab w:val="left" w:pos="426"/>
        </w:tabs>
        <w:spacing w:before="120" w:after="120"/>
        <w:jc w:val="both"/>
        <w:rPr>
          <w:rFonts w:ascii="ADLaM Display" w:eastAsia="Times New Roman" w:hAnsi="ADLaM Display" w:cs="ADLaM Display"/>
          <w:b/>
          <w:bCs/>
          <w:kern w:val="0"/>
          <w:lang w:eastAsia="fr-CA"/>
        </w:rPr>
      </w:pPr>
      <w:r w:rsidRPr="00DE6EF7">
        <w:rPr>
          <w:rFonts w:ascii="ADLaM Display" w:eastAsia="Times New Roman" w:hAnsi="ADLaM Display" w:cs="ADLaM Display"/>
          <w:b/>
          <w:bCs/>
          <w:kern w:val="0"/>
          <w:lang w:eastAsia="fr-CA"/>
        </w:rPr>
        <w:lastRenderedPageBreak/>
        <w:t>ORACIÓN PARA AMAR Y SERVIR</w:t>
      </w:r>
    </w:p>
    <w:p w14:paraId="57221F0F" w14:textId="77777777" w:rsidR="002301B1" w:rsidRDefault="002301B1" w:rsidP="002301B1">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rFonts w:ascii="Poppins" w:hAnsi="Poppins" w:cs="Poppins"/>
          <w:i/>
          <w:iCs/>
          <w:color w:val="000000"/>
          <w:sz w:val="22"/>
          <w:szCs w:val="22"/>
        </w:rPr>
      </w:pPr>
      <w:r w:rsidRPr="002301B1">
        <w:rPr>
          <w:rFonts w:ascii="Poppins" w:eastAsia="Times New Roman" w:hAnsi="Poppins" w:cs="Poppins"/>
          <w:color w:val="000000"/>
          <w:kern w:val="0"/>
          <w:sz w:val="22"/>
          <w:szCs w:val="22"/>
          <w:lang w:eastAsia="fr-FR"/>
        </w:rPr>
        <w:t>Pido al Señor Jesucristo que de su Corazón santo broten para todos nosotros esos ríos de agua viva que sanen las heridas que nos causamos, que fortalezcan la capacidad de amar y de servir, que nos impulsen para que aprendamos a caminar juntos hacia un mundo justo, solidario y fraterno. Eso será hasta que celebremos felizmente unidos el banquete del Reino celestial. Allí estará Cristo resucitado, armonizando todas nuestras diferencias con la luz que brota incesantemente de su Corazón abierto. Bendito sea.</w:t>
      </w:r>
      <w:r w:rsidR="00E500CD" w:rsidRPr="00DE6EF7">
        <w:rPr>
          <w:rFonts w:ascii="Poppins" w:hAnsi="Poppins" w:cs="Poppins"/>
          <w:i/>
          <w:iCs/>
          <w:color w:val="000000"/>
          <w:sz w:val="22"/>
          <w:szCs w:val="22"/>
        </w:rPr>
        <w:tab/>
      </w:r>
      <w:r w:rsidR="00E500CD" w:rsidRPr="00DE6EF7">
        <w:rPr>
          <w:rFonts w:ascii="Poppins" w:hAnsi="Poppins" w:cs="Poppins"/>
          <w:i/>
          <w:iCs/>
          <w:color w:val="000000"/>
          <w:sz w:val="22"/>
          <w:szCs w:val="22"/>
        </w:rPr>
        <w:tab/>
      </w:r>
    </w:p>
    <w:p w14:paraId="3B1F5106" w14:textId="03D32AEB" w:rsidR="008669F2" w:rsidRPr="00DE6EF7" w:rsidRDefault="00E500CD" w:rsidP="002301B1">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ascii="Poppins" w:hAnsi="Poppins" w:cs="Poppins"/>
          <w:i/>
          <w:iCs/>
          <w:color w:val="000000"/>
          <w:sz w:val="22"/>
          <w:szCs w:val="22"/>
        </w:rPr>
      </w:pPr>
      <w:r w:rsidRPr="00DE6EF7">
        <w:rPr>
          <w:i/>
          <w:color w:val="000000"/>
          <w:sz w:val="22"/>
          <w:szCs w:val="22"/>
        </w:rPr>
        <w:t>Papa Francisco, Dilexit nn. Él nos amó, Roma 2024, n°220</w:t>
      </w:r>
    </w:p>
    <w:p w14:paraId="7C87E88C" w14:textId="77777777" w:rsidR="00695750" w:rsidRPr="00D6279B" w:rsidRDefault="00695750" w:rsidP="00695750">
      <w:pPr>
        <w:rPr>
          <w:rFonts w:ascii="ADLaM Display" w:hAnsi="ADLaM Display" w:cs="ADLaM Display"/>
        </w:rPr>
      </w:pPr>
      <w:r w:rsidRPr="00053B01">
        <w:rPr>
          <w:rFonts w:ascii="ADLaM Display" w:hAnsi="ADLaM Display" w:cs="ADLaM Display"/>
        </w:rPr>
        <w:t>Lava Mis Pies</w:t>
      </w:r>
      <w:r w:rsidRPr="00D6279B">
        <w:rPr>
          <w:rFonts w:ascii="ADLaM Display" w:hAnsi="ADLaM Display" w:cs="ADLaM Display"/>
        </w:rPr>
        <w:t xml:space="preserve"> - </w:t>
      </w:r>
      <w:r w:rsidRPr="00053B01">
        <w:rPr>
          <w:rFonts w:ascii="ADLaM Display" w:hAnsi="ADLaM Display" w:cs="ADLaM Display"/>
        </w:rPr>
        <w:t xml:space="preserve">Canción de Marcelo Cid </w:t>
      </w:r>
      <w:r w:rsidRPr="00053B01">
        <w:rPr>
          <w:rFonts w:ascii="MS Mincho" w:eastAsia="MS Mincho" w:hAnsi="MS Mincho" w:cs="MS Mincho" w:hint="eastAsia"/>
        </w:rPr>
        <w:t>‧</w:t>
      </w:r>
      <w:r w:rsidRPr="00053B01">
        <w:rPr>
          <w:rFonts w:ascii="ADLaM Display" w:hAnsi="ADLaM Display" w:cs="ADLaM Display"/>
        </w:rPr>
        <w:t xml:space="preserve"> 2010</w:t>
      </w:r>
    </w:p>
    <w:p w14:paraId="04F144F0" w14:textId="77777777" w:rsidR="00695750" w:rsidRPr="00D6279B" w:rsidRDefault="00695750" w:rsidP="00695750">
      <w:hyperlink r:id="rId15" w:history="1">
        <w:r w:rsidRPr="00D6279B">
          <w:rPr>
            <w:rStyle w:val="Collegamentoipertestuale"/>
          </w:rPr>
          <w:t>https://youtu.be/SIQeiFSJsiQ</w:t>
        </w:r>
      </w:hyperlink>
      <w:r w:rsidRPr="00D6279B">
        <w:t xml:space="preserve"> </w:t>
      </w:r>
    </w:p>
    <w:p w14:paraId="36EE6B41" w14:textId="77777777" w:rsidR="00695750" w:rsidRPr="00053B01" w:rsidRDefault="00695750" w:rsidP="00695750"/>
    <w:p w14:paraId="73955BB3" w14:textId="77777777" w:rsidR="00695750" w:rsidRPr="00D6279B" w:rsidRDefault="00695750" w:rsidP="00695750">
      <w:pPr>
        <w:rPr>
          <w:b/>
          <w:bCs/>
          <w:i/>
          <w:iCs/>
        </w:rPr>
      </w:pPr>
      <w:r w:rsidRPr="00053B01">
        <w:rPr>
          <w:b/>
          <w:bCs/>
          <w:i/>
          <w:iCs/>
        </w:rPr>
        <w:t>Lava mis pies, Señor, lava mi alma</w:t>
      </w:r>
      <w:r w:rsidRPr="00053B01">
        <w:rPr>
          <w:b/>
          <w:bCs/>
          <w:i/>
          <w:iCs/>
        </w:rPr>
        <w:br/>
        <w:t>Lava mis pies, Señor, para ser digno de Ti</w:t>
      </w:r>
      <w:r w:rsidRPr="00053B01">
        <w:rPr>
          <w:b/>
          <w:bCs/>
          <w:i/>
          <w:iCs/>
        </w:rPr>
        <w:br/>
        <w:t>Quiero lavar tus pies en mis hermanos</w:t>
      </w:r>
      <w:r w:rsidRPr="00053B01">
        <w:rPr>
          <w:b/>
          <w:bCs/>
          <w:i/>
          <w:iCs/>
        </w:rPr>
        <w:br/>
        <w:t>Quiero imitar tu amor, viviendo para servir</w:t>
      </w:r>
    </w:p>
    <w:p w14:paraId="43EBDFFB" w14:textId="77777777" w:rsidR="00695750" w:rsidRPr="00053B01" w:rsidRDefault="00695750" w:rsidP="00695750"/>
    <w:p w14:paraId="4AFC870F" w14:textId="77777777" w:rsidR="00695750" w:rsidRPr="00D6279B" w:rsidRDefault="00695750" w:rsidP="00695750">
      <w:r w:rsidRPr="00053B01">
        <w:t>Hoy te levantas de la cena</w:t>
      </w:r>
      <w:r w:rsidRPr="00053B01">
        <w:br/>
        <w:t>Te quitas el manto, preparas el agua</w:t>
      </w:r>
      <w:r w:rsidRPr="00053B01">
        <w:br/>
        <w:t>Y te arrodillas frente a mí</w:t>
      </w:r>
      <w:r w:rsidRPr="00053B01">
        <w:br/>
        <w:t>Me miras tan dulce y lleno de amor</w:t>
      </w:r>
      <w:r w:rsidRPr="00053B01">
        <w:br/>
        <w:t>Tomas mis pies y lavas mis pecados</w:t>
      </w:r>
    </w:p>
    <w:p w14:paraId="54D63359" w14:textId="77777777" w:rsidR="00695750" w:rsidRPr="00053B01" w:rsidRDefault="00695750" w:rsidP="00695750"/>
    <w:p w14:paraId="387CC290" w14:textId="77777777" w:rsidR="00695750" w:rsidRPr="00D6279B" w:rsidRDefault="00695750" w:rsidP="00695750">
      <w:pPr>
        <w:rPr>
          <w:b/>
          <w:bCs/>
          <w:i/>
          <w:iCs/>
        </w:rPr>
      </w:pPr>
      <w:r w:rsidRPr="00053B01">
        <w:rPr>
          <w:b/>
          <w:bCs/>
          <w:i/>
          <w:iCs/>
        </w:rPr>
        <w:t>Lava mis pies</w:t>
      </w:r>
      <w:r w:rsidRPr="00D6279B">
        <w:rPr>
          <w:b/>
          <w:bCs/>
          <w:i/>
          <w:iCs/>
        </w:rPr>
        <w:t>…</w:t>
      </w:r>
    </w:p>
    <w:p w14:paraId="2540D100" w14:textId="77777777" w:rsidR="00695750" w:rsidRPr="00053B01" w:rsidRDefault="00695750" w:rsidP="00695750"/>
    <w:p w14:paraId="429EB9CD" w14:textId="77777777" w:rsidR="00695750" w:rsidRPr="00D6279B" w:rsidRDefault="00695750" w:rsidP="00695750">
      <w:r w:rsidRPr="00053B01">
        <w:t>Yo te pregunto: "Señor</w:t>
      </w:r>
      <w:r w:rsidRPr="00053B01">
        <w:br/>
        <w:t>¿Me vas a lavar los pies a mí?"</w:t>
      </w:r>
      <w:r w:rsidRPr="00053B01">
        <w:br/>
        <w:t>Y me contestas tiernamente:</w:t>
      </w:r>
      <w:r w:rsidRPr="00053B01">
        <w:br/>
        <w:t>"Tú ahora no puedes comprender</w:t>
      </w:r>
      <w:r w:rsidRPr="00053B01">
        <w:br/>
        <w:t>Lo que yo estoy haciendo, lo comprenderás después"</w:t>
      </w:r>
    </w:p>
    <w:p w14:paraId="5E4ACE47" w14:textId="77777777" w:rsidR="00695750" w:rsidRPr="00053B01" w:rsidRDefault="00695750" w:rsidP="00695750"/>
    <w:p w14:paraId="76D86DB4" w14:textId="77777777" w:rsidR="00695750" w:rsidRPr="00D6279B" w:rsidRDefault="00695750" w:rsidP="00695750">
      <w:pPr>
        <w:rPr>
          <w:b/>
          <w:bCs/>
          <w:i/>
          <w:iCs/>
        </w:rPr>
      </w:pPr>
      <w:r w:rsidRPr="00053B01">
        <w:rPr>
          <w:b/>
          <w:bCs/>
          <w:i/>
          <w:iCs/>
        </w:rPr>
        <w:t>Lava mis pies,</w:t>
      </w:r>
      <w:r w:rsidRPr="00D6279B">
        <w:rPr>
          <w:b/>
          <w:bCs/>
          <w:i/>
          <w:iCs/>
        </w:rPr>
        <w:t xml:space="preserve"> …</w:t>
      </w:r>
    </w:p>
    <w:p w14:paraId="67F59284" w14:textId="77777777" w:rsidR="00695750" w:rsidRPr="00053B01" w:rsidRDefault="00695750" w:rsidP="00695750"/>
    <w:p w14:paraId="5302C32B" w14:textId="77777777" w:rsidR="00695750" w:rsidRPr="00D6279B" w:rsidRDefault="00695750" w:rsidP="00695750">
      <w:r w:rsidRPr="00053B01">
        <w:t>Me descoloca verte así</w:t>
      </w:r>
      <w:r w:rsidRPr="00053B01">
        <w:br/>
        <w:t>Ver que el Maestro sirve al discípulo</w:t>
      </w:r>
      <w:r w:rsidRPr="00053B01">
        <w:br/>
        <w:t>Y me niego a aceptar</w:t>
      </w:r>
      <w:r w:rsidRPr="00053B01">
        <w:br/>
        <w:t>Que seas Tú quien me lave los pies a mí</w:t>
      </w:r>
      <w:r w:rsidRPr="00053B01">
        <w:br/>
        <w:t>Pero sé que si no lo haces, no podré compartir contigo</w:t>
      </w:r>
    </w:p>
    <w:p w14:paraId="2C063412" w14:textId="77777777" w:rsidR="00695750" w:rsidRPr="00053B01" w:rsidRDefault="00695750" w:rsidP="00695750"/>
    <w:p w14:paraId="05085C27" w14:textId="77777777" w:rsidR="00695750" w:rsidRPr="00D6279B" w:rsidRDefault="00695750" w:rsidP="00695750">
      <w:pPr>
        <w:rPr>
          <w:b/>
          <w:bCs/>
          <w:i/>
          <w:iCs/>
        </w:rPr>
      </w:pPr>
      <w:r w:rsidRPr="00053B01">
        <w:rPr>
          <w:b/>
          <w:bCs/>
          <w:i/>
          <w:iCs/>
        </w:rPr>
        <w:t>Lava mis pies,</w:t>
      </w:r>
      <w:r w:rsidRPr="00D6279B">
        <w:rPr>
          <w:b/>
          <w:bCs/>
          <w:i/>
          <w:iCs/>
        </w:rPr>
        <w:t xml:space="preserve"> …</w:t>
      </w:r>
    </w:p>
    <w:p w14:paraId="2CC3EDD4" w14:textId="77777777" w:rsidR="00695750" w:rsidRPr="00053B01" w:rsidRDefault="00695750" w:rsidP="00695750"/>
    <w:p w14:paraId="7387B78D" w14:textId="77777777" w:rsidR="00695750" w:rsidRPr="00D6279B" w:rsidRDefault="00695750" w:rsidP="00695750">
      <w:r w:rsidRPr="00053B01">
        <w:t>Entiendan lo que he hecho</w:t>
      </w:r>
      <w:r w:rsidRPr="00053B01">
        <w:br/>
        <w:t>Ustedes me llaman Maestro y Señor</w:t>
      </w:r>
      <w:r w:rsidRPr="00053B01">
        <w:br/>
        <w:t>Y dicen la verdad</w:t>
      </w:r>
      <w:r w:rsidRPr="00053B01">
        <w:br/>
        <w:t>Si yo, siendo Señor y siendo Maestro</w:t>
      </w:r>
      <w:r w:rsidRPr="00053B01">
        <w:br/>
        <w:t>Les he lavado los pies, háganlo también ustedes</w:t>
      </w:r>
    </w:p>
    <w:p w14:paraId="7742ED8F" w14:textId="77777777" w:rsidR="00695750" w:rsidRDefault="00695750" w:rsidP="006A01B0">
      <w:pPr>
        <w:spacing w:after="80"/>
        <w:jc w:val="both"/>
        <w:rPr>
          <w:rFonts w:ascii="ADLaM Display" w:eastAsia="Times New Roman" w:hAnsi="ADLaM Display" w:cs="ADLaM Display"/>
          <w:b/>
          <w:bCs/>
          <w:kern w:val="0"/>
          <w:lang w:eastAsia="fr-CA"/>
        </w:rPr>
      </w:pPr>
    </w:p>
    <w:p w14:paraId="73D224E0" w14:textId="77777777" w:rsidR="00695750" w:rsidRDefault="00695750" w:rsidP="006A01B0">
      <w:pPr>
        <w:spacing w:after="80"/>
        <w:jc w:val="both"/>
        <w:rPr>
          <w:rFonts w:ascii="ADLaM Display" w:eastAsia="Times New Roman" w:hAnsi="ADLaM Display" w:cs="ADLaM Display"/>
          <w:b/>
          <w:bCs/>
          <w:kern w:val="0"/>
          <w:lang w:eastAsia="fr-CA"/>
        </w:rPr>
      </w:pPr>
    </w:p>
    <w:p w14:paraId="4984F9E0" w14:textId="77777777" w:rsidR="00695750" w:rsidRDefault="00695750" w:rsidP="006A01B0">
      <w:pPr>
        <w:spacing w:after="80"/>
        <w:jc w:val="both"/>
        <w:rPr>
          <w:rFonts w:ascii="ADLaM Display" w:eastAsia="Times New Roman" w:hAnsi="ADLaM Display" w:cs="ADLaM Display"/>
          <w:b/>
          <w:bCs/>
          <w:kern w:val="0"/>
          <w:lang w:eastAsia="fr-CA"/>
        </w:rPr>
        <w:sectPr w:rsidR="00695750" w:rsidSect="007D7042">
          <w:pgSz w:w="11901" w:h="16817"/>
          <w:pgMar w:top="794" w:right="794" w:bottom="794" w:left="794" w:header="720" w:footer="720" w:gutter="0"/>
          <w:cols w:space="708"/>
          <w:noEndnote/>
          <w:docGrid w:linePitch="326"/>
        </w:sectPr>
      </w:pPr>
    </w:p>
    <w:p w14:paraId="54489A8B" w14:textId="77777777" w:rsidR="00695750" w:rsidRDefault="00695750" w:rsidP="006A01B0">
      <w:pPr>
        <w:spacing w:after="80"/>
        <w:jc w:val="both"/>
        <w:rPr>
          <w:rFonts w:ascii="ADLaM Display" w:eastAsia="Times New Roman" w:hAnsi="ADLaM Display" w:cs="ADLaM Display"/>
          <w:b/>
          <w:bCs/>
          <w:kern w:val="0"/>
          <w:lang w:eastAsia="fr-CA"/>
        </w:rPr>
      </w:pPr>
    </w:p>
    <w:p w14:paraId="0A84EA71" w14:textId="77777777" w:rsidR="00695750" w:rsidRPr="00D6279B" w:rsidRDefault="00695750" w:rsidP="00695750">
      <w:pPr>
        <w:rPr>
          <w:rFonts w:ascii="ADLaM Display" w:hAnsi="ADLaM Display" w:cs="ADLaM Display"/>
        </w:rPr>
      </w:pPr>
      <w:r w:rsidRPr="00D6279B">
        <w:rPr>
          <w:rFonts w:ascii="ADLaM Display" w:hAnsi="ADLaM Display" w:cs="ADLaM Display"/>
        </w:rPr>
        <w:lastRenderedPageBreak/>
        <w:t xml:space="preserve">Lavas mis pies – </w:t>
      </w:r>
      <w:r>
        <w:rPr>
          <w:rFonts w:ascii="ADLaM Display" w:hAnsi="ADLaM Display" w:cs="ADLaM Display"/>
        </w:rPr>
        <w:t xml:space="preserve">Canción de </w:t>
      </w:r>
      <w:r w:rsidRPr="00D6279B">
        <w:rPr>
          <w:rFonts w:ascii="ADLaM Display" w:hAnsi="ADLaM Display" w:cs="ADLaM Display"/>
        </w:rPr>
        <w:t>Paola Pablo:</w:t>
      </w:r>
    </w:p>
    <w:p w14:paraId="28229B8A" w14:textId="77777777" w:rsidR="00695750" w:rsidRPr="00D6279B" w:rsidRDefault="00695750" w:rsidP="00695750">
      <w:hyperlink r:id="rId16" w:history="1">
        <w:r w:rsidRPr="00D6279B">
          <w:rPr>
            <w:rStyle w:val="Collegamentoipertestuale"/>
          </w:rPr>
          <w:t>https://youtu.be/_fcDmFF1fYY</w:t>
        </w:r>
      </w:hyperlink>
      <w:r w:rsidRPr="00D6279B">
        <w:t xml:space="preserve"> </w:t>
      </w:r>
    </w:p>
    <w:p w14:paraId="438BDD20" w14:textId="77777777" w:rsidR="00695750" w:rsidRPr="00D6279B" w:rsidRDefault="00695750" w:rsidP="00695750">
      <w:r w:rsidRPr="00D6279B">
        <w:t>Cada día es algo nuevo junto a ti</w:t>
      </w:r>
    </w:p>
    <w:p w14:paraId="67AEDF07" w14:textId="77777777" w:rsidR="00695750" w:rsidRPr="00D6279B" w:rsidRDefault="00695750" w:rsidP="00695750">
      <w:r w:rsidRPr="00D6279B">
        <w:t>Lo que me enseñas</w:t>
      </w:r>
    </w:p>
    <w:p w14:paraId="3AAEF78B" w14:textId="77777777" w:rsidR="00695750" w:rsidRPr="00D6279B" w:rsidRDefault="00695750" w:rsidP="00695750">
      <w:r w:rsidRPr="00D6279B">
        <w:t>Me deja en vela</w:t>
      </w:r>
    </w:p>
    <w:p w14:paraId="593CAC5F" w14:textId="77777777" w:rsidR="00695750" w:rsidRDefault="00695750" w:rsidP="00695750">
      <w:pPr>
        <w:sectPr w:rsidR="00695750" w:rsidSect="00695750">
          <w:type w:val="continuous"/>
          <w:pgSz w:w="11901" w:h="16817"/>
          <w:pgMar w:top="794" w:right="794" w:bottom="794" w:left="794" w:header="720" w:footer="720" w:gutter="0"/>
          <w:cols w:space="708"/>
          <w:noEndnote/>
          <w:docGrid w:linePitch="326"/>
        </w:sectPr>
      </w:pPr>
    </w:p>
    <w:p w14:paraId="655B6DD4" w14:textId="77777777" w:rsidR="00695750" w:rsidRPr="00D6279B" w:rsidRDefault="00695750" w:rsidP="00695750"/>
    <w:p w14:paraId="7F915227" w14:textId="77777777" w:rsidR="00695750" w:rsidRPr="00D6279B" w:rsidRDefault="00695750" w:rsidP="00695750">
      <w:r w:rsidRPr="00D6279B">
        <w:t>Como este nuevo mandato que me das</w:t>
      </w:r>
    </w:p>
    <w:p w14:paraId="050990D7" w14:textId="77777777" w:rsidR="00695750" w:rsidRPr="00D6279B" w:rsidRDefault="00695750" w:rsidP="00695750">
      <w:r w:rsidRPr="00D6279B">
        <w:t>Amar hasta el extremo,</w:t>
      </w:r>
    </w:p>
    <w:p w14:paraId="5B064685" w14:textId="77777777" w:rsidR="00695750" w:rsidRPr="00D6279B" w:rsidRDefault="00695750" w:rsidP="00695750">
      <w:r w:rsidRPr="00D6279B">
        <w:t>Perdonar sin pretextos</w:t>
      </w:r>
    </w:p>
    <w:p w14:paraId="1ACC41EC" w14:textId="77777777" w:rsidR="00695750" w:rsidRPr="00D6279B" w:rsidRDefault="00695750" w:rsidP="00695750"/>
    <w:p w14:paraId="2909B9E7" w14:textId="77777777" w:rsidR="00695750" w:rsidRPr="00D6279B" w:rsidRDefault="00695750" w:rsidP="00695750">
      <w:r w:rsidRPr="00D6279B">
        <w:t>Has venido a salvar sirviéndonos</w:t>
      </w:r>
    </w:p>
    <w:p w14:paraId="752D8B1C" w14:textId="77777777" w:rsidR="00695750" w:rsidRPr="00D6279B" w:rsidRDefault="00695750" w:rsidP="00695750">
      <w:r w:rsidRPr="00D6279B">
        <w:t>El más grande y más digno</w:t>
      </w:r>
    </w:p>
    <w:p w14:paraId="6F3EBA37" w14:textId="77777777" w:rsidR="00695750" w:rsidRPr="00D6279B" w:rsidRDefault="00695750" w:rsidP="00695750">
      <w:r w:rsidRPr="00D6279B">
        <w:t>Se vuelve pequeñito</w:t>
      </w:r>
    </w:p>
    <w:p w14:paraId="547AB25C" w14:textId="77777777" w:rsidR="00695750" w:rsidRPr="00D6279B" w:rsidRDefault="00695750" w:rsidP="00695750"/>
    <w:p w14:paraId="0219604C" w14:textId="77777777" w:rsidR="00695750" w:rsidRPr="00D6279B" w:rsidRDefault="00695750" w:rsidP="00695750">
      <w:r w:rsidRPr="00D6279B">
        <w:t>Lavas mis pies</w:t>
      </w:r>
    </w:p>
    <w:p w14:paraId="228FF42A" w14:textId="77777777" w:rsidR="00695750" w:rsidRPr="00D6279B" w:rsidRDefault="00695750" w:rsidP="00695750">
      <w:r w:rsidRPr="00D6279B">
        <w:t>Tú, siendo Dios,</w:t>
      </w:r>
    </w:p>
    <w:p w14:paraId="0796BDB7" w14:textId="77777777" w:rsidR="00695750" w:rsidRPr="00D6279B" w:rsidRDefault="00695750" w:rsidP="00695750">
      <w:r w:rsidRPr="00D6279B">
        <w:t>El mismo Rey...</w:t>
      </w:r>
    </w:p>
    <w:p w14:paraId="3CF8C06A" w14:textId="77777777" w:rsidR="00695750" w:rsidRPr="00D6279B" w:rsidRDefault="00695750" w:rsidP="00695750"/>
    <w:p w14:paraId="2DFA7F6C" w14:textId="77777777" w:rsidR="00695750" w:rsidRPr="00D6279B" w:rsidRDefault="00695750" w:rsidP="00695750">
      <w:r w:rsidRPr="00D6279B">
        <w:t>Me dejo hacer</w:t>
      </w:r>
    </w:p>
    <w:p w14:paraId="7DF70EB3" w14:textId="77777777" w:rsidR="00695750" w:rsidRPr="00D6279B" w:rsidRDefault="00695750" w:rsidP="00695750">
      <w:r w:rsidRPr="00D6279B">
        <w:t>Acojo en mí</w:t>
      </w:r>
    </w:p>
    <w:p w14:paraId="09FBD946" w14:textId="260B9592" w:rsidR="00695750" w:rsidRPr="00D6279B" w:rsidRDefault="00695750" w:rsidP="00695750">
      <w:r w:rsidRPr="00D6279B">
        <w:t>Tu amor tan fiel</w:t>
      </w:r>
    </w:p>
    <w:p w14:paraId="1DCB09CE" w14:textId="48FCDDF4" w:rsidR="00695750" w:rsidRPr="00D6279B" w:rsidRDefault="00695750" w:rsidP="00695750">
      <w:r w:rsidRPr="00D6279B">
        <w:t>Yo quiero darme así también...</w:t>
      </w:r>
    </w:p>
    <w:p w14:paraId="1143E03B" w14:textId="3FA56C43" w:rsidR="00695750" w:rsidRPr="00D6279B" w:rsidRDefault="00695750" w:rsidP="00695750"/>
    <w:p w14:paraId="73FDFA57" w14:textId="23F9FB20" w:rsidR="00695750" w:rsidRPr="00D6279B" w:rsidRDefault="00695750" w:rsidP="00695750">
      <w:r w:rsidRPr="00D6279B">
        <w:t>Darme como Tú te das a los demás,</w:t>
      </w:r>
    </w:p>
    <w:p w14:paraId="7179E3AC" w14:textId="77777777" w:rsidR="00695750" w:rsidRPr="00D6279B" w:rsidRDefault="00695750" w:rsidP="00695750">
      <w:r w:rsidRPr="00D6279B">
        <w:t>Amor que supera</w:t>
      </w:r>
    </w:p>
    <w:p w14:paraId="6C20384A" w14:textId="402AD839" w:rsidR="00695750" w:rsidRPr="00D6279B" w:rsidRDefault="00695750" w:rsidP="00695750">
      <w:r w:rsidRPr="00D6279B">
        <w:t>Todas las barreras</w:t>
      </w:r>
    </w:p>
    <w:p w14:paraId="2B1C63FF" w14:textId="27314650" w:rsidR="00695750" w:rsidRPr="00D6279B" w:rsidRDefault="00695750" w:rsidP="00695750"/>
    <w:p w14:paraId="7B3503E0" w14:textId="16A4059C" w:rsidR="00695750" w:rsidRPr="00D6279B" w:rsidRDefault="00695750" w:rsidP="00695750">
      <w:r w:rsidRPr="00D6279B">
        <w:t>Que no teme entregar un poco de más</w:t>
      </w:r>
    </w:p>
    <w:p w14:paraId="3BE2AB33" w14:textId="77777777" w:rsidR="00695750" w:rsidRPr="00D6279B" w:rsidRDefault="00695750" w:rsidP="00695750">
      <w:r w:rsidRPr="00D6279B">
        <w:t>Que sirve y acompaña,</w:t>
      </w:r>
    </w:p>
    <w:p w14:paraId="01CEA311" w14:textId="77777777" w:rsidR="00695750" w:rsidRPr="00D6279B" w:rsidRDefault="00695750" w:rsidP="00695750">
      <w:r w:rsidRPr="00D6279B">
        <w:t>Que se ciñe una toalla</w:t>
      </w:r>
    </w:p>
    <w:p w14:paraId="6F5266FD" w14:textId="168774EC" w:rsidR="00695750" w:rsidRPr="00D6279B" w:rsidRDefault="00695750" w:rsidP="00695750"/>
    <w:p w14:paraId="4745F15F" w14:textId="0E74289A" w:rsidR="00695750" w:rsidRPr="00D6279B" w:rsidRDefault="00695750" w:rsidP="00695750">
      <w:r w:rsidRPr="00D6279B">
        <w:t>Has venido a salvar sirviéndonos</w:t>
      </w:r>
    </w:p>
    <w:p w14:paraId="6149A4D9" w14:textId="77777777" w:rsidR="00695750" w:rsidRPr="00D6279B" w:rsidRDefault="00695750" w:rsidP="00695750">
      <w:r w:rsidRPr="00D6279B">
        <w:t>El más grande y más digno</w:t>
      </w:r>
    </w:p>
    <w:p w14:paraId="614602C7" w14:textId="77777777" w:rsidR="00695750" w:rsidRPr="00D6279B" w:rsidRDefault="00695750" w:rsidP="00695750">
      <w:r w:rsidRPr="00D6279B">
        <w:t>Se vuelve pequeñito</w:t>
      </w:r>
    </w:p>
    <w:p w14:paraId="55E5865A" w14:textId="77777777" w:rsidR="00695750" w:rsidRPr="00D6279B" w:rsidRDefault="00695750" w:rsidP="00695750"/>
    <w:p w14:paraId="61600069" w14:textId="77777777" w:rsidR="00695750" w:rsidRPr="00D6279B" w:rsidRDefault="00695750" w:rsidP="00695750">
      <w:r w:rsidRPr="00D6279B">
        <w:t>Lavas mis pies</w:t>
      </w:r>
    </w:p>
    <w:p w14:paraId="3AFCB48E" w14:textId="77777777" w:rsidR="00695750" w:rsidRPr="00D6279B" w:rsidRDefault="00695750" w:rsidP="00695750">
      <w:r w:rsidRPr="00D6279B">
        <w:t>Tú, siendo Dios,</w:t>
      </w:r>
    </w:p>
    <w:p w14:paraId="0BA78175" w14:textId="77777777" w:rsidR="00695750" w:rsidRPr="00D6279B" w:rsidRDefault="00695750" w:rsidP="00695750">
      <w:r w:rsidRPr="00D6279B">
        <w:t>El mismo Rey...</w:t>
      </w:r>
    </w:p>
    <w:p w14:paraId="341E1F20" w14:textId="77777777" w:rsidR="00695750" w:rsidRPr="00D6279B" w:rsidRDefault="00695750" w:rsidP="00695750"/>
    <w:p w14:paraId="029CDC41" w14:textId="77777777" w:rsidR="00695750" w:rsidRPr="00D6279B" w:rsidRDefault="00695750" w:rsidP="00695750">
      <w:r w:rsidRPr="00D6279B">
        <w:t>Me dejo hacer</w:t>
      </w:r>
    </w:p>
    <w:p w14:paraId="56BA63FB" w14:textId="77777777" w:rsidR="00695750" w:rsidRPr="00D6279B" w:rsidRDefault="00695750" w:rsidP="00695750">
      <w:r w:rsidRPr="00D6279B">
        <w:t>Acojo en mí</w:t>
      </w:r>
    </w:p>
    <w:p w14:paraId="479A8122" w14:textId="414EF28C" w:rsidR="00695750" w:rsidRPr="00D6279B" w:rsidRDefault="00695750" w:rsidP="00695750">
      <w:r w:rsidRPr="00D6279B">
        <w:t>Tu amor tan fiel</w:t>
      </w:r>
    </w:p>
    <w:p w14:paraId="0D58C3E1" w14:textId="77777777" w:rsidR="00695750" w:rsidRPr="00D6279B" w:rsidRDefault="00695750" w:rsidP="00695750">
      <w:r w:rsidRPr="00D6279B">
        <w:t>Yo quiero darme así también...</w:t>
      </w:r>
    </w:p>
    <w:p w14:paraId="215F5001" w14:textId="77777777" w:rsidR="00695750" w:rsidRPr="00D6279B" w:rsidRDefault="00695750" w:rsidP="00695750">
      <w:r w:rsidRPr="00D6279B">
        <w:t>(Yo quiero amar así también)</w:t>
      </w:r>
    </w:p>
    <w:p w14:paraId="608CF1DB" w14:textId="77777777" w:rsidR="00695750" w:rsidRPr="00D6279B" w:rsidRDefault="00695750" w:rsidP="00695750"/>
    <w:p w14:paraId="1A2740F1" w14:textId="77777777" w:rsidR="00695750" w:rsidRPr="00D6279B" w:rsidRDefault="00695750" w:rsidP="00695750">
      <w:r w:rsidRPr="00D6279B">
        <w:t>Lavas mis pies</w:t>
      </w:r>
    </w:p>
    <w:p w14:paraId="6EF323FB" w14:textId="77777777" w:rsidR="00695750" w:rsidRPr="00D6279B" w:rsidRDefault="00695750" w:rsidP="00695750">
      <w:r w:rsidRPr="00D6279B">
        <w:t>Tú, siendo Dios,</w:t>
      </w:r>
    </w:p>
    <w:p w14:paraId="00B84A80" w14:textId="449E3A3E" w:rsidR="00695750" w:rsidRPr="00D6279B" w:rsidRDefault="00695750" w:rsidP="00695750">
      <w:r w:rsidRPr="00D6279B">
        <w:t>El mismo Rey...</w:t>
      </w:r>
    </w:p>
    <w:p w14:paraId="390EBCC9" w14:textId="77777777" w:rsidR="00695750" w:rsidRPr="00D6279B" w:rsidRDefault="00695750" w:rsidP="00695750"/>
    <w:p w14:paraId="056D2BEA" w14:textId="77777777" w:rsidR="00695750" w:rsidRPr="00D6279B" w:rsidRDefault="00695750" w:rsidP="00695750">
      <w:r w:rsidRPr="00D6279B">
        <w:t>Me dejo hacer</w:t>
      </w:r>
    </w:p>
    <w:p w14:paraId="483A5420" w14:textId="77777777" w:rsidR="00695750" w:rsidRPr="00D6279B" w:rsidRDefault="00695750" w:rsidP="00695750">
      <w:r w:rsidRPr="00D6279B">
        <w:t>Acojo en mí</w:t>
      </w:r>
    </w:p>
    <w:p w14:paraId="00BA183C" w14:textId="77777777" w:rsidR="00695750" w:rsidRPr="00D6279B" w:rsidRDefault="00695750" w:rsidP="00695750">
      <w:r w:rsidRPr="00D6279B">
        <w:t>Tu amor tan fiel</w:t>
      </w:r>
    </w:p>
    <w:p w14:paraId="7E4069A5" w14:textId="77777777" w:rsidR="00695750" w:rsidRPr="00D6279B" w:rsidRDefault="00695750" w:rsidP="00695750">
      <w:r w:rsidRPr="00D6279B">
        <w:t>Yo quiero darme así también...</w:t>
      </w:r>
    </w:p>
    <w:p w14:paraId="0BFF04EC" w14:textId="77777777" w:rsidR="00695750" w:rsidRDefault="00695750" w:rsidP="006A01B0">
      <w:pPr>
        <w:spacing w:after="80"/>
        <w:jc w:val="both"/>
        <w:rPr>
          <w:rFonts w:ascii="ADLaM Display" w:eastAsia="Times New Roman" w:hAnsi="ADLaM Display" w:cs="ADLaM Display"/>
          <w:b/>
          <w:bCs/>
          <w:kern w:val="0"/>
          <w:lang w:eastAsia="fr-CA"/>
        </w:rPr>
      </w:pPr>
    </w:p>
    <w:p w14:paraId="07AD93A1" w14:textId="77777777" w:rsidR="00695750" w:rsidRDefault="00695750" w:rsidP="006A01B0">
      <w:pPr>
        <w:spacing w:after="80"/>
        <w:jc w:val="both"/>
        <w:rPr>
          <w:rFonts w:ascii="ADLaM Display" w:eastAsia="Times New Roman" w:hAnsi="ADLaM Display" w:cs="ADLaM Display"/>
          <w:b/>
          <w:bCs/>
          <w:kern w:val="0"/>
          <w:lang w:eastAsia="fr-CA"/>
        </w:rPr>
        <w:sectPr w:rsidR="00695750" w:rsidSect="00695750">
          <w:type w:val="continuous"/>
          <w:pgSz w:w="11901" w:h="16817"/>
          <w:pgMar w:top="794" w:right="794" w:bottom="794" w:left="794" w:header="720" w:footer="720" w:gutter="0"/>
          <w:cols w:num="2" w:space="708"/>
          <w:noEndnote/>
          <w:docGrid w:linePitch="326"/>
        </w:sectPr>
      </w:pPr>
    </w:p>
    <w:p w14:paraId="4BA99581" w14:textId="77777777" w:rsidR="00695750" w:rsidRDefault="00695750" w:rsidP="006A01B0">
      <w:pPr>
        <w:spacing w:after="80"/>
        <w:jc w:val="both"/>
        <w:rPr>
          <w:rFonts w:ascii="ADLaM Display" w:eastAsia="Times New Roman" w:hAnsi="ADLaM Display" w:cs="ADLaM Display"/>
          <w:b/>
          <w:bCs/>
          <w:kern w:val="0"/>
          <w:lang w:eastAsia="fr-CA"/>
        </w:rPr>
      </w:pPr>
    </w:p>
    <w:p w14:paraId="02E79D29" w14:textId="77777777" w:rsidR="00695750" w:rsidRDefault="00695750" w:rsidP="006A01B0">
      <w:pPr>
        <w:spacing w:after="80"/>
        <w:jc w:val="both"/>
        <w:rPr>
          <w:rFonts w:ascii="ADLaM Display" w:eastAsia="Times New Roman" w:hAnsi="ADLaM Display" w:cs="ADLaM Display"/>
          <w:b/>
          <w:bCs/>
          <w:kern w:val="0"/>
          <w:lang w:eastAsia="fr-CA"/>
        </w:rPr>
      </w:pPr>
    </w:p>
    <w:p w14:paraId="2671CBA9" w14:textId="170FB404" w:rsidR="00695750" w:rsidRDefault="00695750" w:rsidP="006A01B0">
      <w:pPr>
        <w:spacing w:after="80"/>
        <w:jc w:val="both"/>
        <w:rPr>
          <w:rFonts w:ascii="ADLaM Display" w:eastAsia="Times New Roman" w:hAnsi="ADLaM Display" w:cs="ADLaM Display"/>
          <w:b/>
          <w:bCs/>
          <w:kern w:val="0"/>
          <w:lang w:eastAsia="fr-CA"/>
        </w:rPr>
      </w:pPr>
    </w:p>
    <w:p w14:paraId="483E8C59" w14:textId="77777777" w:rsidR="00695750" w:rsidRDefault="00695750" w:rsidP="006A01B0">
      <w:pPr>
        <w:spacing w:after="80"/>
        <w:jc w:val="both"/>
        <w:rPr>
          <w:rFonts w:ascii="ADLaM Display" w:eastAsia="Times New Roman" w:hAnsi="ADLaM Display" w:cs="ADLaM Display"/>
          <w:b/>
          <w:bCs/>
          <w:kern w:val="0"/>
          <w:lang w:eastAsia="fr-CA"/>
        </w:rPr>
      </w:pPr>
    </w:p>
    <w:p w14:paraId="327C36A8" w14:textId="55117CD7" w:rsidR="00695750" w:rsidRDefault="00695750" w:rsidP="006A01B0">
      <w:pPr>
        <w:spacing w:after="80"/>
        <w:jc w:val="both"/>
        <w:rPr>
          <w:rFonts w:ascii="ADLaM Display" w:eastAsia="Times New Roman" w:hAnsi="ADLaM Display" w:cs="ADLaM Display"/>
          <w:b/>
          <w:bCs/>
          <w:kern w:val="0"/>
          <w:lang w:eastAsia="fr-CA"/>
        </w:rPr>
      </w:pPr>
    </w:p>
    <w:p w14:paraId="3B8F2FFB" w14:textId="2D78013F" w:rsidR="00695750" w:rsidRDefault="00695750" w:rsidP="006A01B0">
      <w:pPr>
        <w:spacing w:after="80"/>
        <w:jc w:val="both"/>
        <w:rPr>
          <w:rFonts w:ascii="ADLaM Display" w:eastAsia="Times New Roman" w:hAnsi="ADLaM Display" w:cs="ADLaM Display"/>
          <w:b/>
          <w:bCs/>
          <w:kern w:val="0"/>
          <w:lang w:eastAsia="fr-CA"/>
        </w:rPr>
      </w:pPr>
      <w:r w:rsidRPr="00DE6EF7">
        <w:rPr>
          <w:rFonts w:ascii="ADLaM Display" w:eastAsia="Times New Roman" w:hAnsi="ADLaM Display" w:cs="ADLaM Display"/>
          <w:b/>
          <w:bCs/>
          <w:noProof/>
          <w:kern w:val="0"/>
          <w:lang w:eastAsia="es-ES"/>
        </w:rPr>
        <w:drawing>
          <wp:anchor distT="0" distB="0" distL="114300" distR="114300" simplePos="0" relativeHeight="251658752" behindDoc="1" locked="0" layoutInCell="1" allowOverlap="1" wp14:anchorId="6B02F142" wp14:editId="1FE97B17">
            <wp:simplePos x="0" y="0"/>
            <wp:positionH relativeFrom="margin">
              <wp:posOffset>79375</wp:posOffset>
            </wp:positionH>
            <wp:positionV relativeFrom="paragraph">
              <wp:posOffset>-712470</wp:posOffset>
            </wp:positionV>
            <wp:extent cx="5762445" cy="3398808"/>
            <wp:effectExtent l="0" t="0" r="0" b="0"/>
            <wp:wrapTight wrapText="bothSides">
              <wp:wrapPolygon edited="0">
                <wp:start x="0" y="0"/>
                <wp:lineTo x="0" y="21430"/>
                <wp:lineTo x="21495" y="21430"/>
                <wp:lineTo x="21495" y="0"/>
                <wp:lineTo x="0" y="0"/>
              </wp:wrapPolygon>
            </wp:wrapTight>
            <wp:docPr id="122951270" name="Image 3" descr="Une image contenant plein air, arbre, personn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1270" name="Image 3" descr="Une image contenant plein air, arbre, personne, habits&#10;&#10;Le contenu généré par l’IA peut êtr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2445" cy="3398808"/>
                    </a:xfrm>
                    <a:prstGeom prst="rect">
                      <a:avLst/>
                    </a:prstGeom>
                  </pic:spPr>
                </pic:pic>
              </a:graphicData>
            </a:graphic>
          </wp:anchor>
        </w:drawing>
      </w:r>
    </w:p>
    <w:p w14:paraId="0414DAE4" w14:textId="77777777" w:rsidR="00695750" w:rsidRDefault="00695750" w:rsidP="006A01B0">
      <w:pPr>
        <w:spacing w:after="80"/>
        <w:jc w:val="both"/>
        <w:rPr>
          <w:rFonts w:ascii="ADLaM Display" w:eastAsia="Times New Roman" w:hAnsi="ADLaM Display" w:cs="ADLaM Display"/>
          <w:b/>
          <w:bCs/>
          <w:kern w:val="0"/>
          <w:lang w:eastAsia="fr-CA"/>
        </w:rPr>
      </w:pPr>
    </w:p>
    <w:p w14:paraId="2E89DBD7" w14:textId="77777777" w:rsidR="00695750" w:rsidRDefault="00695750" w:rsidP="006A01B0">
      <w:pPr>
        <w:spacing w:after="80"/>
        <w:jc w:val="both"/>
        <w:rPr>
          <w:rFonts w:ascii="ADLaM Display" w:eastAsia="Times New Roman" w:hAnsi="ADLaM Display" w:cs="ADLaM Display"/>
          <w:b/>
          <w:bCs/>
          <w:kern w:val="0"/>
          <w:lang w:eastAsia="fr-CA"/>
        </w:rPr>
      </w:pPr>
    </w:p>
    <w:p w14:paraId="5C22ADB6" w14:textId="77777777" w:rsidR="00695750" w:rsidRDefault="00695750" w:rsidP="006A01B0">
      <w:pPr>
        <w:spacing w:after="80"/>
        <w:jc w:val="both"/>
        <w:rPr>
          <w:rFonts w:ascii="ADLaM Display" w:eastAsia="Times New Roman" w:hAnsi="ADLaM Display" w:cs="ADLaM Display"/>
          <w:b/>
          <w:bCs/>
          <w:kern w:val="0"/>
          <w:lang w:eastAsia="fr-CA"/>
        </w:rPr>
      </w:pPr>
    </w:p>
    <w:p w14:paraId="74D27853" w14:textId="77777777" w:rsidR="00695750" w:rsidRDefault="00695750" w:rsidP="006A01B0">
      <w:pPr>
        <w:spacing w:after="80"/>
        <w:jc w:val="both"/>
        <w:rPr>
          <w:rFonts w:ascii="ADLaM Display" w:eastAsia="Times New Roman" w:hAnsi="ADLaM Display" w:cs="ADLaM Display"/>
          <w:b/>
          <w:bCs/>
          <w:kern w:val="0"/>
          <w:lang w:eastAsia="fr-CA"/>
        </w:rPr>
      </w:pPr>
    </w:p>
    <w:p w14:paraId="5AC83FB9" w14:textId="77777777" w:rsidR="00695750" w:rsidRDefault="00695750" w:rsidP="006A01B0">
      <w:pPr>
        <w:spacing w:after="80"/>
        <w:jc w:val="both"/>
        <w:rPr>
          <w:rFonts w:ascii="ADLaM Display" w:eastAsia="Times New Roman" w:hAnsi="ADLaM Display" w:cs="ADLaM Display"/>
          <w:b/>
          <w:bCs/>
          <w:kern w:val="0"/>
          <w:lang w:eastAsia="fr-CA"/>
        </w:rPr>
      </w:pPr>
    </w:p>
    <w:p w14:paraId="1E5A5086" w14:textId="77777777" w:rsidR="00695750" w:rsidRDefault="00695750" w:rsidP="006A01B0">
      <w:pPr>
        <w:spacing w:after="80"/>
        <w:jc w:val="both"/>
        <w:rPr>
          <w:rFonts w:ascii="ADLaM Display" w:eastAsia="Times New Roman" w:hAnsi="ADLaM Display" w:cs="ADLaM Display"/>
          <w:b/>
          <w:bCs/>
          <w:kern w:val="0"/>
          <w:lang w:eastAsia="fr-CA"/>
        </w:rPr>
      </w:pPr>
    </w:p>
    <w:p w14:paraId="0819CBE2" w14:textId="77777777" w:rsidR="00695750" w:rsidRDefault="00695750" w:rsidP="006A01B0">
      <w:pPr>
        <w:spacing w:after="80"/>
        <w:jc w:val="both"/>
        <w:rPr>
          <w:rFonts w:ascii="ADLaM Display" w:eastAsia="Times New Roman" w:hAnsi="ADLaM Display" w:cs="ADLaM Display"/>
          <w:b/>
          <w:bCs/>
          <w:kern w:val="0"/>
          <w:lang w:eastAsia="fr-CA"/>
        </w:rPr>
      </w:pPr>
    </w:p>
    <w:p w14:paraId="435C50CA" w14:textId="77777777" w:rsidR="00695750" w:rsidRDefault="00695750" w:rsidP="006A01B0">
      <w:pPr>
        <w:spacing w:after="80"/>
        <w:jc w:val="both"/>
        <w:rPr>
          <w:rFonts w:ascii="ADLaM Display" w:eastAsia="Times New Roman" w:hAnsi="ADLaM Display" w:cs="ADLaM Display"/>
          <w:b/>
          <w:bCs/>
          <w:kern w:val="0"/>
          <w:lang w:eastAsia="fr-CA"/>
        </w:rPr>
      </w:pPr>
    </w:p>
    <w:p w14:paraId="0D469E99" w14:textId="31FFDCCA" w:rsidR="004678D4" w:rsidRPr="009A28E4" w:rsidRDefault="004678D4" w:rsidP="006A01B0">
      <w:pPr>
        <w:spacing w:after="80"/>
        <w:jc w:val="both"/>
        <w:rPr>
          <w:rFonts w:ascii="ADLaM Display" w:eastAsia="Times New Roman" w:hAnsi="ADLaM Display" w:cs="ADLaM Display"/>
          <w:b/>
          <w:bCs/>
          <w:kern w:val="0"/>
          <w:lang w:eastAsia="fr-CA"/>
        </w:rPr>
      </w:pPr>
    </w:p>
    <w:sectPr w:rsidR="004678D4" w:rsidRPr="009A28E4" w:rsidSect="00695750">
      <w:type w:val="continuous"/>
      <w:pgSz w:w="11901" w:h="16817"/>
      <w:pgMar w:top="794" w:right="794" w:bottom="794" w:left="79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1C9A" w14:textId="77777777" w:rsidR="009D0063" w:rsidRPr="00DE6EF7" w:rsidRDefault="009D0063" w:rsidP="00F65DB0">
      <w:r w:rsidRPr="00DE6EF7">
        <w:separator/>
      </w:r>
    </w:p>
  </w:endnote>
  <w:endnote w:type="continuationSeparator" w:id="0">
    <w:p w14:paraId="138FF42A" w14:textId="77777777" w:rsidR="009D0063" w:rsidRPr="00DE6EF7" w:rsidRDefault="009D0063" w:rsidP="00F65DB0">
      <w:r w:rsidRPr="00DE6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venirEF-Light">
    <w:altName w:val="Calibri"/>
    <w:panose1 w:val="00000000000000000000"/>
    <w:charset w:val="00"/>
    <w:family w:val="modern"/>
    <w:notTrueType/>
    <w:pitch w:val="variable"/>
    <w:sig w:usb0="A00000AF" w:usb1="50002048"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lonica">
    <w:altName w:val="Cambria"/>
    <w:charset w:val="00"/>
    <w:family w:val="roman"/>
    <w:pitch w:val="variable"/>
    <w:sig w:usb0="A000006F" w:usb1="4000004A" w:usb2="00000000" w:usb3="00000000" w:csb0="00000093"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5813355"/>
      <w:docPartObj>
        <w:docPartGallery w:val="Page Numbers (Bottom of Page)"/>
        <w:docPartUnique/>
      </w:docPartObj>
    </w:sdtPr>
    <w:sdtContent>
      <w:p w14:paraId="4C760FE8" w14:textId="77777777" w:rsidR="00D9397E" w:rsidRPr="00DE6EF7" w:rsidRDefault="00944F79" w:rsidP="004A368E">
        <w:pPr>
          <w:pStyle w:val="Pidipagina"/>
          <w:framePr w:wrap="none" w:vAnchor="text" w:hAnchor="margin" w:xAlign="right" w:y="1"/>
          <w:rPr>
            <w:rStyle w:val="Numeropagina"/>
          </w:rPr>
        </w:pPr>
        <w:r w:rsidRPr="00DE6EF7">
          <w:rPr>
            <w:rStyle w:val="Numeropagina"/>
          </w:rPr>
          <w:fldChar w:fldCharType="begin"/>
        </w:r>
        <w:r w:rsidR="00D9397E" w:rsidRPr="00DE6EF7">
          <w:rPr>
            <w:rStyle w:val="Numeropagina"/>
          </w:rPr>
          <w:instrText xml:space="preserve"> PAGE </w:instrText>
        </w:r>
        <w:r w:rsidRPr="00DE6EF7">
          <w:rPr>
            <w:rStyle w:val="Numeropagina"/>
          </w:rPr>
          <w:fldChar w:fldCharType="end"/>
        </w:r>
      </w:p>
    </w:sdtContent>
  </w:sdt>
  <w:p w14:paraId="684D1850" w14:textId="77777777" w:rsidR="00D9397E" w:rsidRPr="00DE6EF7" w:rsidRDefault="00D9397E" w:rsidP="00D9397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66370193"/>
      <w:docPartObj>
        <w:docPartGallery w:val="Page Numbers (Bottom of Page)"/>
        <w:docPartUnique/>
      </w:docPartObj>
    </w:sdtPr>
    <w:sdtContent>
      <w:p w14:paraId="5B8396B7" w14:textId="77777777" w:rsidR="00D9397E" w:rsidRPr="00DE6EF7" w:rsidRDefault="00944F79" w:rsidP="00D9397E">
        <w:pPr>
          <w:pStyle w:val="Pidipagina"/>
          <w:framePr w:wrap="none" w:vAnchor="text" w:hAnchor="margin" w:xAlign="right" w:y="1"/>
          <w:spacing w:before="100"/>
          <w:jc w:val="both"/>
          <w:rPr>
            <w:rStyle w:val="Numeropagina"/>
          </w:rPr>
        </w:pPr>
        <w:r w:rsidRPr="00DE6EF7">
          <w:rPr>
            <w:rStyle w:val="Numeropagina"/>
            <w:b/>
            <w:bCs/>
          </w:rPr>
          <w:fldChar w:fldCharType="begin"/>
        </w:r>
        <w:r w:rsidR="00D9397E" w:rsidRPr="00DE6EF7">
          <w:rPr>
            <w:rStyle w:val="Numeropagina"/>
            <w:b/>
            <w:bCs/>
          </w:rPr>
          <w:instrText xml:space="preserve"> PAGE </w:instrText>
        </w:r>
        <w:r w:rsidRPr="00DE6EF7">
          <w:rPr>
            <w:rStyle w:val="Numeropagina"/>
            <w:b/>
            <w:bCs/>
          </w:rPr>
          <w:fldChar w:fldCharType="separate"/>
        </w:r>
        <w:r w:rsidR="00C70C4A" w:rsidRPr="00DE6EF7">
          <w:rPr>
            <w:rStyle w:val="Numeropagina"/>
            <w:b/>
            <w:bCs/>
          </w:rPr>
          <w:t>10</w:t>
        </w:r>
        <w:r w:rsidRPr="00DE6EF7">
          <w:rPr>
            <w:rStyle w:val="Numeropagina"/>
            <w:b/>
            <w:bCs/>
          </w:rPr>
          <w:fldChar w:fldCharType="end"/>
        </w:r>
      </w:p>
    </w:sdtContent>
  </w:sdt>
  <w:p w14:paraId="6239DCBF" w14:textId="77777777" w:rsidR="00D9397E" w:rsidRPr="00DE6EF7" w:rsidRDefault="00D9397E" w:rsidP="00D9397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7B0C" w14:textId="77777777" w:rsidR="009D0063" w:rsidRPr="00DE6EF7" w:rsidRDefault="009D0063" w:rsidP="00F65DB0">
      <w:r w:rsidRPr="00DE6EF7">
        <w:separator/>
      </w:r>
    </w:p>
  </w:footnote>
  <w:footnote w:type="continuationSeparator" w:id="0">
    <w:p w14:paraId="415CB165" w14:textId="77777777" w:rsidR="009D0063" w:rsidRPr="00DE6EF7" w:rsidRDefault="009D0063" w:rsidP="00F65DB0">
      <w:r w:rsidRPr="00DE6EF7">
        <w:continuationSeparator/>
      </w:r>
    </w:p>
  </w:footnote>
  <w:footnote w:id="1">
    <w:p w14:paraId="3D72434E" w14:textId="77777777" w:rsidR="00993861" w:rsidRPr="00DE6EF7" w:rsidRDefault="00993861">
      <w:pPr>
        <w:pStyle w:val="Testonotaapidipagina"/>
      </w:pPr>
      <w:r w:rsidRPr="00DE6EF7">
        <w:rPr>
          <w:rStyle w:val="Rimandonotaapidipagina"/>
        </w:rPr>
        <w:footnoteRef/>
      </w:r>
      <w:r w:rsidRPr="00DE6EF7">
        <w:t>CIVCSVA, Vida fraterna en comunidad, Roma 1994.</w:t>
      </w:r>
    </w:p>
  </w:footnote>
  <w:footnote w:id="2">
    <w:p w14:paraId="638CD5EF" w14:textId="77777777" w:rsidR="002778B7" w:rsidRPr="009E761A" w:rsidRDefault="002778B7">
      <w:pPr>
        <w:pStyle w:val="Testonotaapidipagina"/>
      </w:pPr>
      <w:r w:rsidRPr="00DE6EF7">
        <w:rPr>
          <w:rStyle w:val="Rimandonotaapidipagina"/>
        </w:rPr>
        <w:footnoteRef/>
      </w:r>
      <w:r w:rsidRPr="00DE6EF7">
        <w:t>CIVCSVA, Identidad y misión del religioso hermano en la Iglesia, Roma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B8E"/>
    <w:multiLevelType w:val="hybridMultilevel"/>
    <w:tmpl w:val="D774F91E"/>
    <w:lvl w:ilvl="0" w:tplc="0C0A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DA1095B"/>
    <w:multiLevelType w:val="hybridMultilevel"/>
    <w:tmpl w:val="A99C7B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1B74E06"/>
    <w:multiLevelType w:val="hybridMultilevel"/>
    <w:tmpl w:val="016E410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5427BF"/>
    <w:multiLevelType w:val="hybridMultilevel"/>
    <w:tmpl w:val="EC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977455"/>
    <w:multiLevelType w:val="hybridMultilevel"/>
    <w:tmpl w:val="F120F1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DC329B"/>
    <w:multiLevelType w:val="hybridMultilevel"/>
    <w:tmpl w:val="1EB213B0"/>
    <w:lvl w:ilvl="0" w:tplc="0C0A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6" w15:restartNumberingAfterBreak="0">
    <w:nsid w:val="1E531E1C"/>
    <w:multiLevelType w:val="hybridMultilevel"/>
    <w:tmpl w:val="3C92336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FF71171"/>
    <w:multiLevelType w:val="hybridMultilevel"/>
    <w:tmpl w:val="8E327C12"/>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2A2543F"/>
    <w:multiLevelType w:val="hybridMultilevel"/>
    <w:tmpl w:val="57CA7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115E8B"/>
    <w:multiLevelType w:val="hybridMultilevel"/>
    <w:tmpl w:val="ABE03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297290"/>
    <w:multiLevelType w:val="hybridMultilevel"/>
    <w:tmpl w:val="33B056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4A43851"/>
    <w:multiLevelType w:val="hybridMultilevel"/>
    <w:tmpl w:val="F8AED2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E236F5"/>
    <w:multiLevelType w:val="hybridMultilevel"/>
    <w:tmpl w:val="F850A794"/>
    <w:lvl w:ilvl="0" w:tplc="B91E64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E29799B"/>
    <w:multiLevelType w:val="hybridMultilevel"/>
    <w:tmpl w:val="EE0CC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FD7CC5"/>
    <w:multiLevelType w:val="hybridMultilevel"/>
    <w:tmpl w:val="26E697AC"/>
    <w:lvl w:ilvl="0" w:tplc="75F25D20">
      <w:start w:val="4"/>
      <w:numFmt w:val="bullet"/>
      <w:lvlText w:val="-"/>
      <w:lvlJc w:val="left"/>
      <w:pPr>
        <w:ind w:left="1068" w:hanging="360"/>
      </w:pPr>
      <w:rPr>
        <w:rFonts w:ascii="SouvenirEF-Light" w:eastAsia="SimSun" w:hAnsi="SouvenirEF-Light"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7A242AF"/>
    <w:multiLevelType w:val="hybridMultilevel"/>
    <w:tmpl w:val="D1125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F04FF7"/>
    <w:multiLevelType w:val="hybridMultilevel"/>
    <w:tmpl w:val="86B8AFEE"/>
    <w:lvl w:ilvl="0" w:tplc="DA94002A">
      <w:start w:val="1"/>
      <w:numFmt w:val="decimal"/>
      <w:lvlText w:val="%1)"/>
      <w:lvlJc w:val="left"/>
      <w:pPr>
        <w:ind w:left="360" w:hanging="360"/>
      </w:pPr>
      <w:rPr>
        <w:rFonts w:hint="default"/>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AD864D3"/>
    <w:multiLevelType w:val="hybridMultilevel"/>
    <w:tmpl w:val="92C87DE6"/>
    <w:lvl w:ilvl="0" w:tplc="5CC0AF1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AD97384"/>
    <w:multiLevelType w:val="hybridMultilevel"/>
    <w:tmpl w:val="C87CD1BE"/>
    <w:lvl w:ilvl="0" w:tplc="77521A68">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33617F"/>
    <w:multiLevelType w:val="hybridMultilevel"/>
    <w:tmpl w:val="F55EC5D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18C7F72"/>
    <w:multiLevelType w:val="hybridMultilevel"/>
    <w:tmpl w:val="36FEFEBA"/>
    <w:lvl w:ilvl="0" w:tplc="15AE1A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8C640FE"/>
    <w:multiLevelType w:val="hybridMultilevel"/>
    <w:tmpl w:val="2C5AC34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6FCD57FD"/>
    <w:multiLevelType w:val="hybridMultilevel"/>
    <w:tmpl w:val="9594B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3E084E"/>
    <w:multiLevelType w:val="multilevel"/>
    <w:tmpl w:val="73CA7770"/>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629776657">
    <w:abstractNumId w:val="7"/>
  </w:num>
  <w:num w:numId="2" w16cid:durableId="617105587">
    <w:abstractNumId w:val="19"/>
  </w:num>
  <w:num w:numId="3" w16cid:durableId="1177883461">
    <w:abstractNumId w:val="12"/>
  </w:num>
  <w:num w:numId="4" w16cid:durableId="1265654025">
    <w:abstractNumId w:val="2"/>
  </w:num>
  <w:num w:numId="5" w16cid:durableId="1831941451">
    <w:abstractNumId w:val="17"/>
  </w:num>
  <w:num w:numId="6" w16cid:durableId="1557088862">
    <w:abstractNumId w:val="16"/>
  </w:num>
  <w:num w:numId="7" w16cid:durableId="338847516">
    <w:abstractNumId w:val="8"/>
  </w:num>
  <w:num w:numId="8" w16cid:durableId="1066492077">
    <w:abstractNumId w:val="15"/>
  </w:num>
  <w:num w:numId="9" w16cid:durableId="2077822000">
    <w:abstractNumId w:val="20"/>
  </w:num>
  <w:num w:numId="10" w16cid:durableId="22484445">
    <w:abstractNumId w:val="13"/>
  </w:num>
  <w:num w:numId="11" w16cid:durableId="1803033097">
    <w:abstractNumId w:val="18"/>
  </w:num>
  <w:num w:numId="12" w16cid:durableId="1053506894">
    <w:abstractNumId w:val="3"/>
  </w:num>
  <w:num w:numId="13" w16cid:durableId="1757245832">
    <w:abstractNumId w:val="9"/>
  </w:num>
  <w:num w:numId="14" w16cid:durableId="308675001">
    <w:abstractNumId w:val="6"/>
  </w:num>
  <w:num w:numId="15" w16cid:durableId="515189365">
    <w:abstractNumId w:val="21"/>
  </w:num>
  <w:num w:numId="16" w16cid:durableId="284697499">
    <w:abstractNumId w:val="14"/>
  </w:num>
  <w:num w:numId="17" w16cid:durableId="210925889">
    <w:abstractNumId w:val="11"/>
  </w:num>
  <w:num w:numId="18" w16cid:durableId="766117884">
    <w:abstractNumId w:val="0"/>
  </w:num>
  <w:num w:numId="19" w16cid:durableId="740057655">
    <w:abstractNumId w:val="5"/>
  </w:num>
  <w:num w:numId="20" w16cid:durableId="1368723430">
    <w:abstractNumId w:val="1"/>
  </w:num>
  <w:num w:numId="21" w16cid:durableId="355542613">
    <w:abstractNumId w:val="10"/>
  </w:num>
  <w:num w:numId="22" w16cid:durableId="1077895121">
    <w:abstractNumId w:val="22"/>
  </w:num>
  <w:num w:numId="23" w16cid:durableId="780026166">
    <w:abstractNumId w:val="23"/>
  </w:num>
  <w:num w:numId="24" w16cid:durableId="750467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DD"/>
    <w:rsid w:val="000258B8"/>
    <w:rsid w:val="00031DC1"/>
    <w:rsid w:val="00037E9B"/>
    <w:rsid w:val="0004113B"/>
    <w:rsid w:val="00042C51"/>
    <w:rsid w:val="000505E3"/>
    <w:rsid w:val="00070412"/>
    <w:rsid w:val="00081059"/>
    <w:rsid w:val="00084F53"/>
    <w:rsid w:val="00085A92"/>
    <w:rsid w:val="000A4057"/>
    <w:rsid w:val="000C3DDD"/>
    <w:rsid w:val="000C5197"/>
    <w:rsid w:val="000D662B"/>
    <w:rsid w:val="000E18BF"/>
    <w:rsid w:val="00130428"/>
    <w:rsid w:val="00133A15"/>
    <w:rsid w:val="001454AA"/>
    <w:rsid w:val="00146BCD"/>
    <w:rsid w:val="00146E85"/>
    <w:rsid w:val="00157FB7"/>
    <w:rsid w:val="00163500"/>
    <w:rsid w:val="001733E8"/>
    <w:rsid w:val="001759F4"/>
    <w:rsid w:val="001851CB"/>
    <w:rsid w:val="00192BF0"/>
    <w:rsid w:val="001A0A24"/>
    <w:rsid w:val="001C5756"/>
    <w:rsid w:val="001D03D1"/>
    <w:rsid w:val="001F33CE"/>
    <w:rsid w:val="002078D3"/>
    <w:rsid w:val="00223710"/>
    <w:rsid w:val="00224569"/>
    <w:rsid w:val="0022501A"/>
    <w:rsid w:val="002301B1"/>
    <w:rsid w:val="002342EC"/>
    <w:rsid w:val="0023597A"/>
    <w:rsid w:val="00256F3F"/>
    <w:rsid w:val="00264F4B"/>
    <w:rsid w:val="00264FE6"/>
    <w:rsid w:val="002778B7"/>
    <w:rsid w:val="00280918"/>
    <w:rsid w:val="00292DD2"/>
    <w:rsid w:val="00295DAD"/>
    <w:rsid w:val="002C678F"/>
    <w:rsid w:val="002E6CEE"/>
    <w:rsid w:val="002F3C59"/>
    <w:rsid w:val="003115B9"/>
    <w:rsid w:val="003276E5"/>
    <w:rsid w:val="0033216D"/>
    <w:rsid w:val="0033371D"/>
    <w:rsid w:val="0034436E"/>
    <w:rsid w:val="00350535"/>
    <w:rsid w:val="00350D2E"/>
    <w:rsid w:val="00351301"/>
    <w:rsid w:val="00390D1C"/>
    <w:rsid w:val="003B169C"/>
    <w:rsid w:val="003B6D41"/>
    <w:rsid w:val="003D467D"/>
    <w:rsid w:val="004021E2"/>
    <w:rsid w:val="00435834"/>
    <w:rsid w:val="00437DF0"/>
    <w:rsid w:val="00450E7B"/>
    <w:rsid w:val="00460ECF"/>
    <w:rsid w:val="004678D4"/>
    <w:rsid w:val="0049340A"/>
    <w:rsid w:val="004953F3"/>
    <w:rsid w:val="0049685B"/>
    <w:rsid w:val="00496D57"/>
    <w:rsid w:val="00497ED8"/>
    <w:rsid w:val="004B662C"/>
    <w:rsid w:val="004B7D92"/>
    <w:rsid w:val="004E73D8"/>
    <w:rsid w:val="004F64FE"/>
    <w:rsid w:val="004F69B9"/>
    <w:rsid w:val="0050527C"/>
    <w:rsid w:val="00506D8B"/>
    <w:rsid w:val="00527E0B"/>
    <w:rsid w:val="00532DD8"/>
    <w:rsid w:val="00540887"/>
    <w:rsid w:val="00547673"/>
    <w:rsid w:val="005559B2"/>
    <w:rsid w:val="005576DE"/>
    <w:rsid w:val="00561069"/>
    <w:rsid w:val="00564A4D"/>
    <w:rsid w:val="00565819"/>
    <w:rsid w:val="00565EE0"/>
    <w:rsid w:val="00582D2C"/>
    <w:rsid w:val="005945D2"/>
    <w:rsid w:val="005E0AA3"/>
    <w:rsid w:val="005E500B"/>
    <w:rsid w:val="005E5B62"/>
    <w:rsid w:val="005E79CB"/>
    <w:rsid w:val="005F0305"/>
    <w:rsid w:val="005F535D"/>
    <w:rsid w:val="00603C0C"/>
    <w:rsid w:val="006133D4"/>
    <w:rsid w:val="006400CD"/>
    <w:rsid w:val="00640F3E"/>
    <w:rsid w:val="0067030A"/>
    <w:rsid w:val="00670CD9"/>
    <w:rsid w:val="00671A6B"/>
    <w:rsid w:val="006812A7"/>
    <w:rsid w:val="006838AA"/>
    <w:rsid w:val="00695750"/>
    <w:rsid w:val="006A01B0"/>
    <w:rsid w:val="006C069C"/>
    <w:rsid w:val="006D580E"/>
    <w:rsid w:val="006D6A50"/>
    <w:rsid w:val="006E45D8"/>
    <w:rsid w:val="006E5E96"/>
    <w:rsid w:val="006F2615"/>
    <w:rsid w:val="006F63D7"/>
    <w:rsid w:val="00703609"/>
    <w:rsid w:val="0071378D"/>
    <w:rsid w:val="007326F7"/>
    <w:rsid w:val="00742265"/>
    <w:rsid w:val="007429DD"/>
    <w:rsid w:val="00767DB0"/>
    <w:rsid w:val="00786C3A"/>
    <w:rsid w:val="00786E8C"/>
    <w:rsid w:val="007A4AE5"/>
    <w:rsid w:val="007C5B57"/>
    <w:rsid w:val="007D5C89"/>
    <w:rsid w:val="007D7042"/>
    <w:rsid w:val="007E07F8"/>
    <w:rsid w:val="007E4D1B"/>
    <w:rsid w:val="008018D0"/>
    <w:rsid w:val="0081794A"/>
    <w:rsid w:val="008245F9"/>
    <w:rsid w:val="00850053"/>
    <w:rsid w:val="00855974"/>
    <w:rsid w:val="008605CE"/>
    <w:rsid w:val="008669F2"/>
    <w:rsid w:val="00874B90"/>
    <w:rsid w:val="008764FB"/>
    <w:rsid w:val="0089232D"/>
    <w:rsid w:val="008A6184"/>
    <w:rsid w:val="008A6B5F"/>
    <w:rsid w:val="008C73C9"/>
    <w:rsid w:val="008D1573"/>
    <w:rsid w:val="008E0A79"/>
    <w:rsid w:val="008E63B0"/>
    <w:rsid w:val="008E64AF"/>
    <w:rsid w:val="008E7B8C"/>
    <w:rsid w:val="00905967"/>
    <w:rsid w:val="00905E2F"/>
    <w:rsid w:val="00920780"/>
    <w:rsid w:val="009217C8"/>
    <w:rsid w:val="00927894"/>
    <w:rsid w:val="00942A73"/>
    <w:rsid w:val="00943533"/>
    <w:rsid w:val="00944F79"/>
    <w:rsid w:val="0095041A"/>
    <w:rsid w:val="00952A7A"/>
    <w:rsid w:val="00954207"/>
    <w:rsid w:val="0096548C"/>
    <w:rsid w:val="00972D10"/>
    <w:rsid w:val="00984FEB"/>
    <w:rsid w:val="00993861"/>
    <w:rsid w:val="009A28E4"/>
    <w:rsid w:val="009A5352"/>
    <w:rsid w:val="009C35A2"/>
    <w:rsid w:val="009D0063"/>
    <w:rsid w:val="009D1E70"/>
    <w:rsid w:val="009E761A"/>
    <w:rsid w:val="009F1EEC"/>
    <w:rsid w:val="009F5F86"/>
    <w:rsid w:val="00A26C51"/>
    <w:rsid w:val="00A322F9"/>
    <w:rsid w:val="00A4679B"/>
    <w:rsid w:val="00A52626"/>
    <w:rsid w:val="00A554EB"/>
    <w:rsid w:val="00A55A75"/>
    <w:rsid w:val="00A62487"/>
    <w:rsid w:val="00A63170"/>
    <w:rsid w:val="00A766AA"/>
    <w:rsid w:val="00A816EF"/>
    <w:rsid w:val="00A9101A"/>
    <w:rsid w:val="00A96184"/>
    <w:rsid w:val="00AA21A4"/>
    <w:rsid w:val="00AA3CC5"/>
    <w:rsid w:val="00AC7823"/>
    <w:rsid w:val="00AD60DF"/>
    <w:rsid w:val="00AE194E"/>
    <w:rsid w:val="00AF5ECE"/>
    <w:rsid w:val="00B04393"/>
    <w:rsid w:val="00B04F0B"/>
    <w:rsid w:val="00B173C1"/>
    <w:rsid w:val="00B24D96"/>
    <w:rsid w:val="00B4073B"/>
    <w:rsid w:val="00B52E21"/>
    <w:rsid w:val="00B726A6"/>
    <w:rsid w:val="00B72C37"/>
    <w:rsid w:val="00B744A3"/>
    <w:rsid w:val="00B839A6"/>
    <w:rsid w:val="00B8658A"/>
    <w:rsid w:val="00BA2AAB"/>
    <w:rsid w:val="00BB6263"/>
    <w:rsid w:val="00BC6052"/>
    <w:rsid w:val="00BF4B0F"/>
    <w:rsid w:val="00BF4D82"/>
    <w:rsid w:val="00C02A75"/>
    <w:rsid w:val="00C05974"/>
    <w:rsid w:val="00C123F2"/>
    <w:rsid w:val="00C219DF"/>
    <w:rsid w:val="00C31EC9"/>
    <w:rsid w:val="00C50DAD"/>
    <w:rsid w:val="00C5540F"/>
    <w:rsid w:val="00C70C4A"/>
    <w:rsid w:val="00C747A6"/>
    <w:rsid w:val="00C766FC"/>
    <w:rsid w:val="00C9507B"/>
    <w:rsid w:val="00C958E7"/>
    <w:rsid w:val="00CB0230"/>
    <w:rsid w:val="00CC25EC"/>
    <w:rsid w:val="00CC36F6"/>
    <w:rsid w:val="00CC7BCD"/>
    <w:rsid w:val="00CD0A24"/>
    <w:rsid w:val="00CD360D"/>
    <w:rsid w:val="00CD7317"/>
    <w:rsid w:val="00D01CAF"/>
    <w:rsid w:val="00D105A6"/>
    <w:rsid w:val="00D262D8"/>
    <w:rsid w:val="00D3185A"/>
    <w:rsid w:val="00D40BCE"/>
    <w:rsid w:val="00D433EA"/>
    <w:rsid w:val="00D5114B"/>
    <w:rsid w:val="00D67E2F"/>
    <w:rsid w:val="00D720F8"/>
    <w:rsid w:val="00D8201A"/>
    <w:rsid w:val="00D9397E"/>
    <w:rsid w:val="00D93C04"/>
    <w:rsid w:val="00D97EF8"/>
    <w:rsid w:val="00DA0CA8"/>
    <w:rsid w:val="00DB5224"/>
    <w:rsid w:val="00DD7466"/>
    <w:rsid w:val="00DE55E3"/>
    <w:rsid w:val="00DE6EF7"/>
    <w:rsid w:val="00DF7F9E"/>
    <w:rsid w:val="00E00C8E"/>
    <w:rsid w:val="00E13CFC"/>
    <w:rsid w:val="00E21994"/>
    <w:rsid w:val="00E356F6"/>
    <w:rsid w:val="00E45B8A"/>
    <w:rsid w:val="00E500CD"/>
    <w:rsid w:val="00E5349E"/>
    <w:rsid w:val="00E727CB"/>
    <w:rsid w:val="00E948AA"/>
    <w:rsid w:val="00EF06DF"/>
    <w:rsid w:val="00EF76DB"/>
    <w:rsid w:val="00F016DB"/>
    <w:rsid w:val="00F01849"/>
    <w:rsid w:val="00F10BC4"/>
    <w:rsid w:val="00F33341"/>
    <w:rsid w:val="00F34E35"/>
    <w:rsid w:val="00F627DA"/>
    <w:rsid w:val="00F65DB0"/>
    <w:rsid w:val="00F77577"/>
    <w:rsid w:val="00FA2277"/>
    <w:rsid w:val="00FA26F4"/>
    <w:rsid w:val="00FE2594"/>
    <w:rsid w:val="00FE33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B40D"/>
  <w15:docId w15:val="{CB6F2DCF-2C6C-428F-827C-EA710010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F79"/>
    <w:rPr>
      <w:lang w:val="es-ES"/>
    </w:rPr>
  </w:style>
  <w:style w:type="paragraph" w:styleId="Titolo1">
    <w:name w:val="heading 1"/>
    <w:basedOn w:val="Normale"/>
    <w:next w:val="Normale"/>
    <w:link w:val="Titolo1Carattere"/>
    <w:uiPriority w:val="9"/>
    <w:qFormat/>
    <w:rsid w:val="00742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42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429D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429D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429D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429D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29D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29D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29D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29DD"/>
    <w:rPr>
      <w:rFonts w:asciiTheme="majorHAnsi" w:eastAsiaTheme="majorEastAsia" w:hAnsiTheme="majorHAnsi" w:cstheme="majorBidi"/>
      <w:color w:val="2F5496" w:themeColor="accent1" w:themeShade="BF"/>
      <w:sz w:val="40"/>
      <w:szCs w:val="40"/>
      <w:lang w:val="fr-FR"/>
    </w:rPr>
  </w:style>
  <w:style w:type="character" w:customStyle="1" w:styleId="Titolo2Carattere">
    <w:name w:val="Titolo 2 Carattere"/>
    <w:basedOn w:val="Carpredefinitoparagrafo"/>
    <w:link w:val="Titolo2"/>
    <w:uiPriority w:val="9"/>
    <w:semiHidden/>
    <w:rsid w:val="007429DD"/>
    <w:rPr>
      <w:rFonts w:asciiTheme="majorHAnsi" w:eastAsiaTheme="majorEastAsia" w:hAnsiTheme="majorHAnsi" w:cstheme="majorBidi"/>
      <w:color w:val="2F5496" w:themeColor="accent1" w:themeShade="BF"/>
      <w:sz w:val="32"/>
      <w:szCs w:val="32"/>
      <w:lang w:val="fr-FR"/>
    </w:rPr>
  </w:style>
  <w:style w:type="character" w:customStyle="1" w:styleId="Titolo3Carattere">
    <w:name w:val="Titolo 3 Carattere"/>
    <w:basedOn w:val="Carpredefinitoparagrafo"/>
    <w:link w:val="Titolo3"/>
    <w:uiPriority w:val="9"/>
    <w:semiHidden/>
    <w:rsid w:val="007429DD"/>
    <w:rPr>
      <w:rFonts w:eastAsiaTheme="majorEastAsia" w:cstheme="majorBidi"/>
      <w:color w:val="2F5496" w:themeColor="accent1" w:themeShade="BF"/>
      <w:sz w:val="28"/>
      <w:szCs w:val="28"/>
      <w:lang w:val="fr-FR"/>
    </w:rPr>
  </w:style>
  <w:style w:type="character" w:customStyle="1" w:styleId="Titolo4Carattere">
    <w:name w:val="Titolo 4 Carattere"/>
    <w:basedOn w:val="Carpredefinitoparagrafo"/>
    <w:link w:val="Titolo4"/>
    <w:uiPriority w:val="9"/>
    <w:semiHidden/>
    <w:rsid w:val="007429DD"/>
    <w:rPr>
      <w:rFonts w:eastAsiaTheme="majorEastAsia" w:cstheme="majorBidi"/>
      <w:i/>
      <w:iCs/>
      <w:color w:val="2F5496" w:themeColor="accent1" w:themeShade="BF"/>
      <w:lang w:val="fr-FR"/>
    </w:rPr>
  </w:style>
  <w:style w:type="character" w:customStyle="1" w:styleId="Titolo5Carattere">
    <w:name w:val="Titolo 5 Carattere"/>
    <w:basedOn w:val="Carpredefinitoparagrafo"/>
    <w:link w:val="Titolo5"/>
    <w:uiPriority w:val="9"/>
    <w:semiHidden/>
    <w:rsid w:val="007429DD"/>
    <w:rPr>
      <w:rFonts w:eastAsiaTheme="majorEastAsia" w:cstheme="majorBidi"/>
      <w:color w:val="2F5496" w:themeColor="accent1" w:themeShade="BF"/>
      <w:lang w:val="fr-FR"/>
    </w:rPr>
  </w:style>
  <w:style w:type="character" w:customStyle="1" w:styleId="Titolo6Carattere">
    <w:name w:val="Titolo 6 Carattere"/>
    <w:basedOn w:val="Carpredefinitoparagrafo"/>
    <w:link w:val="Titolo6"/>
    <w:uiPriority w:val="9"/>
    <w:semiHidden/>
    <w:rsid w:val="007429DD"/>
    <w:rPr>
      <w:rFonts w:eastAsiaTheme="majorEastAsia" w:cstheme="majorBidi"/>
      <w:i/>
      <w:iCs/>
      <w:color w:val="595959" w:themeColor="text1" w:themeTint="A6"/>
      <w:lang w:val="fr-FR"/>
    </w:rPr>
  </w:style>
  <w:style w:type="character" w:customStyle="1" w:styleId="Titolo7Carattere">
    <w:name w:val="Titolo 7 Carattere"/>
    <w:basedOn w:val="Carpredefinitoparagrafo"/>
    <w:link w:val="Titolo7"/>
    <w:uiPriority w:val="9"/>
    <w:semiHidden/>
    <w:rsid w:val="007429DD"/>
    <w:rPr>
      <w:rFonts w:eastAsiaTheme="majorEastAsia" w:cstheme="majorBidi"/>
      <w:color w:val="595959" w:themeColor="text1" w:themeTint="A6"/>
      <w:lang w:val="fr-FR"/>
    </w:rPr>
  </w:style>
  <w:style w:type="character" w:customStyle="1" w:styleId="Titolo8Carattere">
    <w:name w:val="Titolo 8 Carattere"/>
    <w:basedOn w:val="Carpredefinitoparagrafo"/>
    <w:link w:val="Titolo8"/>
    <w:uiPriority w:val="9"/>
    <w:semiHidden/>
    <w:rsid w:val="007429DD"/>
    <w:rPr>
      <w:rFonts w:eastAsiaTheme="majorEastAsia" w:cstheme="majorBidi"/>
      <w:i/>
      <w:iCs/>
      <w:color w:val="272727" w:themeColor="text1" w:themeTint="D8"/>
      <w:lang w:val="fr-FR"/>
    </w:rPr>
  </w:style>
  <w:style w:type="character" w:customStyle="1" w:styleId="Titolo9Carattere">
    <w:name w:val="Titolo 9 Carattere"/>
    <w:basedOn w:val="Carpredefinitoparagrafo"/>
    <w:link w:val="Titolo9"/>
    <w:uiPriority w:val="9"/>
    <w:semiHidden/>
    <w:rsid w:val="007429DD"/>
    <w:rPr>
      <w:rFonts w:eastAsiaTheme="majorEastAsia" w:cstheme="majorBidi"/>
      <w:color w:val="272727" w:themeColor="text1" w:themeTint="D8"/>
      <w:lang w:val="fr-FR"/>
    </w:rPr>
  </w:style>
  <w:style w:type="paragraph" w:styleId="Titolo">
    <w:name w:val="Title"/>
    <w:basedOn w:val="Normale"/>
    <w:next w:val="Normale"/>
    <w:link w:val="TitoloCarattere"/>
    <w:uiPriority w:val="10"/>
    <w:qFormat/>
    <w:rsid w:val="007429D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29DD"/>
    <w:rPr>
      <w:rFonts w:asciiTheme="majorHAnsi" w:eastAsiaTheme="majorEastAsia" w:hAnsiTheme="majorHAnsi" w:cstheme="majorBidi"/>
      <w:spacing w:val="-10"/>
      <w:kern w:val="28"/>
      <w:sz w:val="56"/>
      <w:szCs w:val="56"/>
      <w:lang w:val="fr-FR"/>
    </w:rPr>
  </w:style>
  <w:style w:type="paragraph" w:styleId="Sottotitolo">
    <w:name w:val="Subtitle"/>
    <w:basedOn w:val="Normale"/>
    <w:next w:val="Normale"/>
    <w:link w:val="SottotitoloCarattere"/>
    <w:uiPriority w:val="11"/>
    <w:qFormat/>
    <w:rsid w:val="007429D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29DD"/>
    <w:rPr>
      <w:rFonts w:eastAsiaTheme="majorEastAsia" w:cstheme="majorBidi"/>
      <w:color w:val="595959" w:themeColor="text1" w:themeTint="A6"/>
      <w:spacing w:val="15"/>
      <w:sz w:val="28"/>
      <w:szCs w:val="28"/>
      <w:lang w:val="fr-FR"/>
    </w:rPr>
  </w:style>
  <w:style w:type="paragraph" w:styleId="Citazione">
    <w:name w:val="Quote"/>
    <w:basedOn w:val="Normale"/>
    <w:next w:val="Normale"/>
    <w:link w:val="CitazioneCarattere"/>
    <w:uiPriority w:val="29"/>
    <w:qFormat/>
    <w:rsid w:val="007429D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29DD"/>
    <w:rPr>
      <w:i/>
      <w:iCs/>
      <w:color w:val="404040" w:themeColor="text1" w:themeTint="BF"/>
      <w:lang w:val="fr-FR"/>
    </w:rPr>
  </w:style>
  <w:style w:type="paragraph" w:styleId="Paragrafoelenco">
    <w:name w:val="List Paragraph"/>
    <w:basedOn w:val="Normale"/>
    <w:link w:val="ParagrafoelencoCarattere"/>
    <w:uiPriority w:val="34"/>
    <w:qFormat/>
    <w:rsid w:val="007429DD"/>
    <w:pPr>
      <w:ind w:left="720"/>
      <w:contextualSpacing/>
    </w:pPr>
  </w:style>
  <w:style w:type="character" w:styleId="Enfasiintensa">
    <w:name w:val="Intense Emphasis"/>
    <w:basedOn w:val="Carpredefinitoparagrafo"/>
    <w:uiPriority w:val="21"/>
    <w:qFormat/>
    <w:rsid w:val="007429DD"/>
    <w:rPr>
      <w:i/>
      <w:iCs/>
      <w:color w:val="2F5496" w:themeColor="accent1" w:themeShade="BF"/>
    </w:rPr>
  </w:style>
  <w:style w:type="paragraph" w:styleId="Citazioneintensa">
    <w:name w:val="Intense Quote"/>
    <w:basedOn w:val="Normale"/>
    <w:next w:val="Normale"/>
    <w:link w:val="CitazioneintensaCarattere"/>
    <w:uiPriority w:val="30"/>
    <w:qFormat/>
    <w:rsid w:val="00742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429DD"/>
    <w:rPr>
      <w:i/>
      <w:iCs/>
      <w:color w:val="2F5496" w:themeColor="accent1" w:themeShade="BF"/>
      <w:lang w:val="fr-FR"/>
    </w:rPr>
  </w:style>
  <w:style w:type="character" w:styleId="Riferimentointenso">
    <w:name w:val="Intense Reference"/>
    <w:basedOn w:val="Carpredefinitoparagrafo"/>
    <w:uiPriority w:val="32"/>
    <w:qFormat/>
    <w:rsid w:val="007429DD"/>
    <w:rPr>
      <w:b/>
      <w:bCs/>
      <w:smallCaps/>
      <w:color w:val="2F5496" w:themeColor="accent1" w:themeShade="BF"/>
      <w:spacing w:val="5"/>
    </w:rPr>
  </w:style>
  <w:style w:type="paragraph" w:customStyle="1" w:styleId="Pa2">
    <w:name w:val="Pa2"/>
    <w:basedOn w:val="Normale"/>
    <w:next w:val="Normale"/>
    <w:uiPriority w:val="99"/>
    <w:rsid w:val="00B52E21"/>
    <w:pPr>
      <w:autoSpaceDE w:val="0"/>
      <w:autoSpaceDN w:val="0"/>
      <w:adjustRightInd w:val="0"/>
      <w:spacing w:line="241" w:lineRule="atLeast"/>
    </w:pPr>
    <w:rPr>
      <w:rFonts w:ascii="Adobe Garamond Pro" w:hAnsi="Adobe Garamond Pro"/>
      <w:kern w:val="0"/>
      <w:lang w:val="fr-CA"/>
    </w:rPr>
  </w:style>
  <w:style w:type="character" w:customStyle="1" w:styleId="A11">
    <w:name w:val="A11"/>
    <w:uiPriority w:val="99"/>
    <w:rsid w:val="00B52E21"/>
    <w:rPr>
      <w:rFonts w:cs="Adobe Garamond Pro"/>
      <w:color w:val="000000"/>
      <w:sz w:val="14"/>
      <w:szCs w:val="14"/>
    </w:rPr>
  </w:style>
  <w:style w:type="table" w:styleId="Grigliatabella">
    <w:name w:val="Table Grid"/>
    <w:basedOn w:val="Tabellanormale"/>
    <w:uiPriority w:val="39"/>
    <w:rsid w:val="00505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65DB0"/>
    <w:rPr>
      <w:sz w:val="20"/>
      <w:szCs w:val="20"/>
    </w:rPr>
  </w:style>
  <w:style w:type="character" w:customStyle="1" w:styleId="TestonotaapidipaginaCarattere">
    <w:name w:val="Testo nota a piè di pagina Carattere"/>
    <w:basedOn w:val="Carpredefinitoparagrafo"/>
    <w:link w:val="Testonotaapidipagina"/>
    <w:uiPriority w:val="99"/>
    <w:semiHidden/>
    <w:rsid w:val="00F65DB0"/>
    <w:rPr>
      <w:sz w:val="20"/>
      <w:szCs w:val="20"/>
      <w:lang w:val="fr-FR"/>
    </w:rPr>
  </w:style>
  <w:style w:type="character" w:styleId="Rimandonotaapidipagina">
    <w:name w:val="footnote reference"/>
    <w:basedOn w:val="Carpredefinitoparagrafo"/>
    <w:uiPriority w:val="99"/>
    <w:semiHidden/>
    <w:unhideWhenUsed/>
    <w:rsid w:val="00F65DB0"/>
    <w:rPr>
      <w:vertAlign w:val="superscript"/>
    </w:rPr>
  </w:style>
  <w:style w:type="character" w:customStyle="1" w:styleId="ParagrafoelencoCarattere">
    <w:name w:val="Paragrafo elenco Carattere"/>
    <w:basedOn w:val="Carpredefinitoparagrafo"/>
    <w:link w:val="Paragrafoelenco"/>
    <w:uiPriority w:val="34"/>
    <w:locked/>
    <w:rsid w:val="004021E2"/>
    <w:rPr>
      <w:lang w:val="fr-FR"/>
    </w:rPr>
  </w:style>
  <w:style w:type="paragraph" w:customStyle="1" w:styleId="Default">
    <w:name w:val="Default"/>
    <w:rsid w:val="005E500B"/>
    <w:pPr>
      <w:autoSpaceDE w:val="0"/>
      <w:autoSpaceDN w:val="0"/>
      <w:adjustRightInd w:val="0"/>
    </w:pPr>
    <w:rPr>
      <w:rFonts w:ascii="Adobe Garamond Pro" w:hAnsi="Adobe Garamond Pro" w:cs="Adobe Garamond Pro"/>
      <w:color w:val="000000"/>
      <w:kern w:val="0"/>
      <w:lang w:val="fr-CA"/>
    </w:rPr>
  </w:style>
  <w:style w:type="paragraph" w:customStyle="1" w:styleId="Pa5">
    <w:name w:val="Pa5"/>
    <w:basedOn w:val="Default"/>
    <w:next w:val="Default"/>
    <w:uiPriority w:val="99"/>
    <w:rsid w:val="005E500B"/>
    <w:pPr>
      <w:spacing w:line="241" w:lineRule="atLeast"/>
    </w:pPr>
    <w:rPr>
      <w:rFonts w:cstheme="minorBidi"/>
      <w:color w:val="auto"/>
    </w:rPr>
  </w:style>
  <w:style w:type="paragraph" w:styleId="Nessunaspaziatura">
    <w:name w:val="No Spacing"/>
    <w:uiPriority w:val="1"/>
    <w:qFormat/>
    <w:rsid w:val="004B7D92"/>
    <w:rPr>
      <w:rFonts w:ascii="Times New Roman" w:eastAsia="Times New Roman" w:hAnsi="Times New Roman" w:cs="Times New Roman"/>
      <w:kern w:val="0"/>
      <w:lang w:val="fr-FR" w:eastAsia="fr-CA"/>
    </w:rPr>
  </w:style>
  <w:style w:type="paragraph" w:styleId="Pidipagina">
    <w:name w:val="footer"/>
    <w:basedOn w:val="Normale"/>
    <w:link w:val="PidipaginaCarattere"/>
    <w:uiPriority w:val="99"/>
    <w:unhideWhenUsed/>
    <w:rsid w:val="00D9397E"/>
    <w:pPr>
      <w:tabs>
        <w:tab w:val="center" w:pos="4680"/>
        <w:tab w:val="right" w:pos="9360"/>
      </w:tabs>
    </w:pPr>
  </w:style>
  <w:style w:type="character" w:customStyle="1" w:styleId="PidipaginaCarattere">
    <w:name w:val="Piè di pagina Carattere"/>
    <w:basedOn w:val="Carpredefinitoparagrafo"/>
    <w:link w:val="Pidipagina"/>
    <w:uiPriority w:val="99"/>
    <w:rsid w:val="00D9397E"/>
    <w:rPr>
      <w:lang w:val="fr-FR"/>
    </w:rPr>
  </w:style>
  <w:style w:type="character" w:styleId="Numeropagina">
    <w:name w:val="page number"/>
    <w:basedOn w:val="Carpredefinitoparagrafo"/>
    <w:uiPriority w:val="99"/>
    <w:semiHidden/>
    <w:unhideWhenUsed/>
    <w:rsid w:val="00D9397E"/>
  </w:style>
  <w:style w:type="paragraph" w:styleId="Intestazione">
    <w:name w:val="header"/>
    <w:basedOn w:val="Normale"/>
    <w:link w:val="IntestazioneCarattere"/>
    <w:uiPriority w:val="99"/>
    <w:unhideWhenUsed/>
    <w:rsid w:val="00D9397E"/>
    <w:pPr>
      <w:tabs>
        <w:tab w:val="center" w:pos="4680"/>
        <w:tab w:val="right" w:pos="9360"/>
      </w:tabs>
    </w:pPr>
  </w:style>
  <w:style w:type="character" w:customStyle="1" w:styleId="IntestazioneCarattere">
    <w:name w:val="Intestazione Carattere"/>
    <w:basedOn w:val="Carpredefinitoparagrafo"/>
    <w:link w:val="Intestazione"/>
    <w:uiPriority w:val="99"/>
    <w:rsid w:val="00D9397E"/>
    <w:rPr>
      <w:lang w:val="fr-FR"/>
    </w:rPr>
  </w:style>
  <w:style w:type="character" w:styleId="Collegamentoipertestuale">
    <w:name w:val="Hyperlink"/>
    <w:basedOn w:val="Carpredefinitoparagrafo"/>
    <w:uiPriority w:val="99"/>
    <w:unhideWhenUsed/>
    <w:rsid w:val="00671A6B"/>
    <w:rPr>
      <w:color w:val="0563C1" w:themeColor="hyperlink"/>
      <w:u w:val="single"/>
    </w:rPr>
  </w:style>
  <w:style w:type="character" w:customStyle="1" w:styleId="Mencinsinresolver1">
    <w:name w:val="Mención sin resolver1"/>
    <w:basedOn w:val="Carpredefinitoparagrafo"/>
    <w:uiPriority w:val="99"/>
    <w:semiHidden/>
    <w:unhideWhenUsed/>
    <w:rsid w:val="00671A6B"/>
    <w:rPr>
      <w:color w:val="605E5C"/>
      <w:shd w:val="clear" w:color="auto" w:fill="E1DFDD"/>
    </w:rPr>
  </w:style>
  <w:style w:type="paragraph" w:styleId="NormaleWeb">
    <w:name w:val="Normal (Web)"/>
    <w:basedOn w:val="Normale"/>
    <w:uiPriority w:val="99"/>
    <w:unhideWhenUsed/>
    <w:rsid w:val="00670CD9"/>
    <w:pPr>
      <w:spacing w:before="100" w:beforeAutospacing="1" w:after="100" w:afterAutospacing="1"/>
    </w:pPr>
    <w:rPr>
      <w:rFonts w:ascii="Times New Roman" w:eastAsia="Times New Roman" w:hAnsi="Times New Roman" w:cs="Times New Roman"/>
      <w:kern w:val="0"/>
      <w:lang w:eastAsia="fr-FR"/>
    </w:rPr>
  </w:style>
  <w:style w:type="character" w:customStyle="1" w:styleId="versenumber">
    <w:name w:val="verse_number"/>
    <w:basedOn w:val="Carpredefinitoparagrafo"/>
    <w:rsid w:val="00670CD9"/>
  </w:style>
  <w:style w:type="character" w:styleId="Enfasicorsivo">
    <w:name w:val="Emphasis"/>
    <w:basedOn w:val="Carpredefinitoparagrafo"/>
    <w:uiPriority w:val="20"/>
    <w:qFormat/>
    <w:rsid w:val="00A4679B"/>
    <w:rPr>
      <w:i/>
      <w:iCs/>
    </w:rPr>
  </w:style>
  <w:style w:type="character" w:styleId="Enfasigrassetto">
    <w:name w:val="Strong"/>
    <w:basedOn w:val="Carpredefinitoparagrafo"/>
    <w:uiPriority w:val="22"/>
    <w:qFormat/>
    <w:rsid w:val="00972D10"/>
    <w:rPr>
      <w:b/>
      <w:bCs/>
    </w:rPr>
  </w:style>
  <w:style w:type="paragraph" w:styleId="Testofumetto">
    <w:name w:val="Balloon Text"/>
    <w:basedOn w:val="Normale"/>
    <w:link w:val="TestofumettoCarattere"/>
    <w:uiPriority w:val="99"/>
    <w:semiHidden/>
    <w:unhideWhenUsed/>
    <w:rsid w:val="001A0A2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0A24"/>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370">
      <w:bodyDiv w:val="1"/>
      <w:marLeft w:val="0"/>
      <w:marRight w:val="0"/>
      <w:marTop w:val="0"/>
      <w:marBottom w:val="0"/>
      <w:divBdr>
        <w:top w:val="none" w:sz="0" w:space="0" w:color="auto"/>
        <w:left w:val="none" w:sz="0" w:space="0" w:color="auto"/>
        <w:bottom w:val="none" w:sz="0" w:space="0" w:color="auto"/>
        <w:right w:val="none" w:sz="0" w:space="0" w:color="auto"/>
      </w:divBdr>
    </w:div>
    <w:div w:id="619843613">
      <w:bodyDiv w:val="1"/>
      <w:marLeft w:val="0"/>
      <w:marRight w:val="0"/>
      <w:marTop w:val="0"/>
      <w:marBottom w:val="0"/>
      <w:divBdr>
        <w:top w:val="none" w:sz="0" w:space="0" w:color="auto"/>
        <w:left w:val="none" w:sz="0" w:space="0" w:color="auto"/>
        <w:bottom w:val="none" w:sz="0" w:space="0" w:color="auto"/>
        <w:right w:val="none" w:sz="0" w:space="0" w:color="auto"/>
      </w:divBdr>
    </w:div>
    <w:div w:id="692418902">
      <w:bodyDiv w:val="1"/>
      <w:marLeft w:val="0"/>
      <w:marRight w:val="0"/>
      <w:marTop w:val="0"/>
      <w:marBottom w:val="0"/>
      <w:divBdr>
        <w:top w:val="none" w:sz="0" w:space="0" w:color="auto"/>
        <w:left w:val="none" w:sz="0" w:space="0" w:color="auto"/>
        <w:bottom w:val="none" w:sz="0" w:space="0" w:color="auto"/>
        <w:right w:val="none" w:sz="0" w:space="0" w:color="auto"/>
      </w:divBdr>
      <w:divsChild>
        <w:div w:id="1245846284">
          <w:marLeft w:val="0"/>
          <w:marRight w:val="0"/>
          <w:marTop w:val="0"/>
          <w:marBottom w:val="0"/>
          <w:divBdr>
            <w:top w:val="none" w:sz="0" w:space="0" w:color="auto"/>
            <w:left w:val="none" w:sz="0" w:space="0" w:color="auto"/>
            <w:bottom w:val="none" w:sz="0" w:space="0" w:color="auto"/>
            <w:right w:val="none" w:sz="0" w:space="0" w:color="auto"/>
          </w:divBdr>
        </w:div>
        <w:div w:id="433870228">
          <w:marLeft w:val="0"/>
          <w:marRight w:val="0"/>
          <w:marTop w:val="0"/>
          <w:marBottom w:val="0"/>
          <w:divBdr>
            <w:top w:val="none" w:sz="0" w:space="0" w:color="auto"/>
            <w:left w:val="none" w:sz="0" w:space="0" w:color="auto"/>
            <w:bottom w:val="none" w:sz="0" w:space="0" w:color="auto"/>
            <w:right w:val="none" w:sz="0" w:space="0" w:color="auto"/>
          </w:divBdr>
        </w:div>
      </w:divsChild>
    </w:div>
    <w:div w:id="1476490342">
      <w:bodyDiv w:val="1"/>
      <w:marLeft w:val="0"/>
      <w:marRight w:val="0"/>
      <w:marTop w:val="0"/>
      <w:marBottom w:val="0"/>
      <w:divBdr>
        <w:top w:val="none" w:sz="0" w:space="0" w:color="auto"/>
        <w:left w:val="none" w:sz="0" w:space="0" w:color="auto"/>
        <w:bottom w:val="none" w:sz="0" w:space="0" w:color="auto"/>
        <w:right w:val="none" w:sz="0" w:space="0" w:color="auto"/>
      </w:divBdr>
    </w:div>
    <w:div w:id="19786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youtu.be/_fcDmFF1fY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youtu.be/SIQeiFSJsiQ"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ED3BF-82DE-4A60-AE4D-8C12817A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4053</Words>
  <Characters>23104</Characters>
  <Application>Microsoft Office Word</Application>
  <DocSecurity>0</DocSecurity>
  <Lines>192</Lines>
  <Paragraphs>54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hervefic@yahoo.com</dc:creator>
  <cp:lastModifiedBy>Hervé ASSE</cp:lastModifiedBy>
  <cp:revision>6</cp:revision>
  <dcterms:created xsi:type="dcterms:W3CDTF">2025-03-27T14:15:00Z</dcterms:created>
  <dcterms:modified xsi:type="dcterms:W3CDTF">2025-09-17T14:16:00Z</dcterms:modified>
</cp:coreProperties>
</file>