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5984" w:type="dxa"/>
        <w:tblLook w:val="04A0"/>
      </w:tblPr>
      <w:tblGrid>
        <w:gridCol w:w="5328"/>
        <w:gridCol w:w="5328"/>
        <w:gridCol w:w="5328"/>
      </w:tblGrid>
      <w:tr w:rsidR="00896372" w:rsidRPr="00896372" w:rsidTr="00692493">
        <w:tc>
          <w:tcPr>
            <w:tcW w:w="5328" w:type="dxa"/>
          </w:tcPr>
          <w:p w:rsidR="00896372" w:rsidRPr="00896372" w:rsidRDefault="00896372" w:rsidP="00896372">
            <w:pPr>
              <w:pStyle w:val="Sansinterligne"/>
              <w:ind w:left="1305" w:hanging="1276"/>
              <w:jc w:val="both"/>
              <w:rPr>
                <w:rFonts w:asciiTheme="minorHAnsi" w:hAnsiTheme="minorHAnsi" w:cstheme="minorHAnsi"/>
                <w:b/>
                <w:sz w:val="22"/>
                <w:szCs w:val="22"/>
              </w:rPr>
            </w:pPr>
            <w:r w:rsidRPr="00896372">
              <w:rPr>
                <w:rFonts w:asciiTheme="minorHAnsi" w:hAnsiTheme="minorHAnsi" w:cstheme="minorHAnsi"/>
                <w:b/>
                <w:sz w:val="22"/>
                <w:szCs w:val="22"/>
              </w:rPr>
              <w:t xml:space="preserve">Paul-Marcel </w:t>
            </w:r>
            <w:proofErr w:type="spellStart"/>
            <w:r w:rsidRPr="00896372">
              <w:rPr>
                <w:rFonts w:asciiTheme="minorHAnsi" w:hAnsiTheme="minorHAnsi" w:cstheme="minorHAnsi"/>
                <w:b/>
                <w:sz w:val="22"/>
                <w:szCs w:val="22"/>
              </w:rPr>
              <w:t>Crosnier</w:t>
            </w:r>
            <w:proofErr w:type="spellEnd"/>
          </w:p>
          <w:p w:rsidR="00896372" w:rsidRPr="004313E5" w:rsidRDefault="00896372" w:rsidP="00896372">
            <w:pPr>
              <w:pStyle w:val="Sansinterligne"/>
              <w:ind w:left="1305" w:hanging="1276"/>
              <w:jc w:val="both"/>
              <w:rPr>
                <w:rFonts w:asciiTheme="minorHAnsi" w:hAnsiTheme="minorHAnsi" w:cstheme="minorHAnsi"/>
                <w:sz w:val="22"/>
                <w:szCs w:val="22"/>
              </w:rPr>
            </w:pPr>
            <w:proofErr w:type="spellStart"/>
            <w:r w:rsidRPr="004313E5">
              <w:rPr>
                <w:rFonts w:asciiTheme="minorHAnsi" w:hAnsiTheme="minorHAnsi" w:cstheme="minorHAnsi"/>
                <w:sz w:val="22"/>
                <w:szCs w:val="22"/>
              </w:rPr>
              <w:t>Dolbeau</w:t>
            </w:r>
            <w:proofErr w:type="spellEnd"/>
            <w:r w:rsidRPr="004313E5">
              <w:rPr>
                <w:rFonts w:asciiTheme="minorHAnsi" w:hAnsiTheme="minorHAnsi" w:cstheme="minorHAnsi"/>
                <w:sz w:val="22"/>
                <w:szCs w:val="22"/>
              </w:rPr>
              <w:t>-Mistassini.</w:t>
            </w:r>
          </w:p>
          <w:p w:rsidR="00896372" w:rsidRPr="004313E5" w:rsidRDefault="00896372" w:rsidP="00896372">
            <w:pPr>
              <w:pStyle w:val="Sansinterligne"/>
              <w:ind w:left="1305" w:hanging="1276"/>
              <w:jc w:val="both"/>
              <w:rPr>
                <w:rFonts w:asciiTheme="minorHAnsi" w:hAnsiTheme="minorHAnsi" w:cstheme="minorHAnsi"/>
                <w:sz w:val="22"/>
                <w:szCs w:val="22"/>
              </w:rPr>
            </w:pPr>
            <w:r w:rsidRPr="004313E5">
              <w:rPr>
                <w:rFonts w:asciiTheme="minorHAnsi" w:hAnsiTheme="minorHAnsi" w:cstheme="minorHAnsi"/>
                <w:sz w:val="22"/>
                <w:szCs w:val="22"/>
              </w:rPr>
              <w:t>Associé avec son épouse depuis 7 ans.</w:t>
            </w:r>
          </w:p>
          <w:p w:rsidR="00896372" w:rsidRPr="00896372" w:rsidRDefault="00896372" w:rsidP="003B04B7">
            <w:pPr>
              <w:rPr>
                <w:lang w:val="fr-CA"/>
              </w:rPr>
            </w:pPr>
          </w:p>
        </w:tc>
        <w:tc>
          <w:tcPr>
            <w:tcW w:w="5328" w:type="dxa"/>
          </w:tcPr>
          <w:p w:rsidR="00896372" w:rsidRPr="00896372" w:rsidRDefault="00896372" w:rsidP="00896372">
            <w:pPr>
              <w:pStyle w:val="Sansinterligne"/>
              <w:ind w:left="125"/>
              <w:jc w:val="both"/>
              <w:rPr>
                <w:rFonts w:asciiTheme="minorHAnsi" w:hAnsiTheme="minorHAnsi" w:cstheme="minorHAnsi"/>
                <w:b/>
                <w:sz w:val="22"/>
                <w:szCs w:val="22"/>
              </w:rPr>
            </w:pPr>
            <w:r w:rsidRPr="00896372">
              <w:rPr>
                <w:rFonts w:asciiTheme="minorHAnsi" w:hAnsiTheme="minorHAnsi" w:cstheme="minorHAnsi"/>
                <w:b/>
                <w:sz w:val="22"/>
                <w:szCs w:val="22"/>
              </w:rPr>
              <w:t xml:space="preserve">Paul-Marcel </w:t>
            </w:r>
            <w:proofErr w:type="spellStart"/>
            <w:r w:rsidRPr="00896372">
              <w:rPr>
                <w:rFonts w:asciiTheme="minorHAnsi" w:hAnsiTheme="minorHAnsi" w:cstheme="minorHAnsi"/>
                <w:b/>
                <w:sz w:val="22"/>
                <w:szCs w:val="22"/>
              </w:rPr>
              <w:t>Crosnier</w:t>
            </w:r>
            <w:proofErr w:type="spellEnd"/>
          </w:p>
          <w:p w:rsidR="00896372" w:rsidRPr="004313E5" w:rsidRDefault="00896372" w:rsidP="00896372">
            <w:pPr>
              <w:pStyle w:val="Sansinterligne"/>
              <w:ind w:left="125"/>
              <w:jc w:val="both"/>
              <w:rPr>
                <w:rFonts w:asciiTheme="minorHAnsi" w:hAnsiTheme="minorHAnsi" w:cstheme="minorHAnsi"/>
                <w:sz w:val="22"/>
                <w:szCs w:val="22"/>
              </w:rPr>
            </w:pPr>
            <w:proofErr w:type="spellStart"/>
            <w:r w:rsidRPr="004313E5">
              <w:rPr>
                <w:rFonts w:asciiTheme="minorHAnsi" w:hAnsiTheme="minorHAnsi" w:cstheme="minorHAnsi"/>
                <w:sz w:val="22"/>
                <w:szCs w:val="22"/>
              </w:rPr>
              <w:t>Dolbeau</w:t>
            </w:r>
            <w:proofErr w:type="spellEnd"/>
            <w:r w:rsidRPr="004313E5">
              <w:rPr>
                <w:rFonts w:asciiTheme="minorHAnsi" w:hAnsiTheme="minorHAnsi" w:cstheme="minorHAnsi"/>
                <w:sz w:val="22"/>
                <w:szCs w:val="22"/>
              </w:rPr>
              <w:t>-Mistassini.</w:t>
            </w:r>
          </w:p>
          <w:p w:rsidR="00896372" w:rsidRPr="004313E5" w:rsidRDefault="00896372" w:rsidP="00896372">
            <w:pPr>
              <w:pStyle w:val="Sansinterligne"/>
              <w:ind w:left="125"/>
              <w:jc w:val="both"/>
              <w:rPr>
                <w:rFonts w:asciiTheme="minorHAnsi" w:hAnsiTheme="minorHAnsi" w:cstheme="minorHAnsi"/>
                <w:sz w:val="22"/>
                <w:szCs w:val="22"/>
              </w:rPr>
            </w:pPr>
            <w:proofErr w:type="spellStart"/>
            <w:r w:rsidRPr="004313E5">
              <w:rPr>
                <w:rFonts w:asciiTheme="minorHAnsi" w:hAnsiTheme="minorHAnsi" w:cstheme="minorHAnsi"/>
                <w:sz w:val="22"/>
                <w:szCs w:val="22"/>
              </w:rPr>
              <w:t>Associate</w:t>
            </w:r>
            <w:proofErr w:type="spellEnd"/>
            <w:r w:rsidRPr="004313E5">
              <w:rPr>
                <w:rFonts w:asciiTheme="minorHAnsi" w:hAnsiTheme="minorHAnsi" w:cstheme="minorHAnsi"/>
                <w:sz w:val="22"/>
                <w:szCs w:val="22"/>
              </w:rPr>
              <w:t xml:space="preserve"> </w:t>
            </w:r>
            <w:proofErr w:type="spellStart"/>
            <w:r w:rsidRPr="004313E5">
              <w:rPr>
                <w:rFonts w:asciiTheme="minorHAnsi" w:hAnsiTheme="minorHAnsi" w:cstheme="minorHAnsi"/>
                <w:sz w:val="22"/>
                <w:szCs w:val="22"/>
              </w:rPr>
              <w:t>with</w:t>
            </w:r>
            <w:proofErr w:type="spellEnd"/>
            <w:r w:rsidRPr="004313E5">
              <w:rPr>
                <w:rFonts w:asciiTheme="minorHAnsi" w:hAnsiTheme="minorHAnsi" w:cstheme="minorHAnsi"/>
                <w:sz w:val="22"/>
                <w:szCs w:val="22"/>
              </w:rPr>
              <w:t xml:space="preserve"> </w:t>
            </w:r>
            <w:proofErr w:type="spellStart"/>
            <w:r w:rsidRPr="004313E5">
              <w:rPr>
                <w:rFonts w:asciiTheme="minorHAnsi" w:hAnsiTheme="minorHAnsi" w:cstheme="minorHAnsi"/>
                <w:sz w:val="22"/>
                <w:szCs w:val="22"/>
              </w:rPr>
              <w:t>my</w:t>
            </w:r>
            <w:proofErr w:type="spellEnd"/>
            <w:r w:rsidRPr="004313E5">
              <w:rPr>
                <w:rFonts w:asciiTheme="minorHAnsi" w:hAnsiTheme="minorHAnsi" w:cstheme="minorHAnsi"/>
                <w:sz w:val="22"/>
                <w:szCs w:val="22"/>
              </w:rPr>
              <w:t xml:space="preserve"> </w:t>
            </w:r>
            <w:proofErr w:type="spellStart"/>
            <w:r w:rsidRPr="004313E5">
              <w:rPr>
                <w:rFonts w:asciiTheme="minorHAnsi" w:hAnsiTheme="minorHAnsi" w:cstheme="minorHAnsi"/>
                <w:sz w:val="22"/>
                <w:szCs w:val="22"/>
              </w:rPr>
              <w:t>spouse</w:t>
            </w:r>
            <w:proofErr w:type="spellEnd"/>
            <w:r w:rsidRPr="004313E5">
              <w:rPr>
                <w:rFonts w:asciiTheme="minorHAnsi" w:hAnsiTheme="minorHAnsi" w:cstheme="minorHAnsi"/>
                <w:sz w:val="22"/>
                <w:szCs w:val="22"/>
              </w:rPr>
              <w:t xml:space="preserve"> </w:t>
            </w:r>
            <w:proofErr w:type="spellStart"/>
            <w:r w:rsidRPr="004313E5">
              <w:rPr>
                <w:rFonts w:asciiTheme="minorHAnsi" w:hAnsiTheme="minorHAnsi" w:cstheme="minorHAnsi"/>
                <w:sz w:val="22"/>
                <w:szCs w:val="22"/>
              </w:rPr>
              <w:t>since</w:t>
            </w:r>
            <w:proofErr w:type="spellEnd"/>
            <w:r w:rsidRPr="004313E5">
              <w:rPr>
                <w:rFonts w:asciiTheme="minorHAnsi" w:hAnsiTheme="minorHAnsi" w:cstheme="minorHAnsi"/>
                <w:sz w:val="22"/>
                <w:szCs w:val="22"/>
              </w:rPr>
              <w:t xml:space="preserve"> 7 ans.</w:t>
            </w:r>
          </w:p>
          <w:p w:rsidR="00896372" w:rsidRPr="00896372" w:rsidRDefault="00896372" w:rsidP="003B04B7"/>
        </w:tc>
        <w:tc>
          <w:tcPr>
            <w:tcW w:w="5328" w:type="dxa"/>
          </w:tcPr>
          <w:p w:rsidR="00896372" w:rsidRPr="00896372" w:rsidRDefault="00896372" w:rsidP="003B04B7"/>
        </w:tc>
      </w:tr>
      <w:tr w:rsidR="00896372" w:rsidRPr="000A3A71" w:rsidTr="00692493">
        <w:tc>
          <w:tcPr>
            <w:tcW w:w="5328" w:type="dxa"/>
          </w:tcPr>
          <w:p w:rsidR="00896372" w:rsidRPr="004313E5" w:rsidRDefault="00896372" w:rsidP="00896372">
            <w:pPr>
              <w:jc w:val="center"/>
              <w:rPr>
                <w:rFonts w:asciiTheme="minorHAnsi" w:hAnsiTheme="minorHAnsi" w:cstheme="minorHAnsi"/>
                <w:i/>
                <w:sz w:val="22"/>
                <w:szCs w:val="22"/>
                <w:u w:val="single"/>
              </w:rPr>
            </w:pPr>
            <w:r w:rsidRPr="004313E5">
              <w:rPr>
                <w:rFonts w:asciiTheme="minorHAnsi" w:hAnsiTheme="minorHAnsi" w:cstheme="minorHAnsi"/>
                <w:i/>
                <w:sz w:val="22"/>
                <w:szCs w:val="22"/>
                <w:u w:val="single"/>
              </w:rPr>
              <w:t>TÉMOIGNAGE  FAMILLE MENNAISIENNE</w:t>
            </w:r>
          </w:p>
          <w:p w:rsidR="00896372" w:rsidRPr="004313E5" w:rsidRDefault="00896372" w:rsidP="00896372">
            <w:pPr>
              <w:pStyle w:val="Sansinterligne"/>
              <w:jc w:val="both"/>
              <w:rPr>
                <w:rFonts w:asciiTheme="minorHAnsi" w:hAnsiTheme="minorHAnsi" w:cstheme="minorHAnsi"/>
                <w:sz w:val="22"/>
                <w:szCs w:val="22"/>
              </w:rPr>
            </w:pPr>
          </w:p>
          <w:p w:rsidR="00896372" w:rsidRPr="004313E5" w:rsidRDefault="00896372" w:rsidP="00896372">
            <w:pPr>
              <w:pStyle w:val="Sansinterligne"/>
              <w:jc w:val="both"/>
              <w:rPr>
                <w:rFonts w:asciiTheme="minorHAnsi" w:hAnsiTheme="minorHAnsi" w:cstheme="minorHAnsi"/>
                <w:sz w:val="22"/>
                <w:szCs w:val="22"/>
              </w:rPr>
            </w:pPr>
            <w:r w:rsidRPr="004313E5">
              <w:rPr>
                <w:rFonts w:asciiTheme="minorHAnsi" w:hAnsiTheme="minorHAnsi" w:cstheme="minorHAnsi"/>
                <w:sz w:val="22"/>
                <w:szCs w:val="22"/>
              </w:rPr>
              <w:t>1.</w:t>
            </w:r>
            <w:r w:rsidRPr="004313E5">
              <w:rPr>
                <w:rFonts w:asciiTheme="minorHAnsi" w:hAnsiTheme="minorHAnsi" w:cstheme="minorHAnsi"/>
                <w:sz w:val="22"/>
                <w:szCs w:val="22"/>
              </w:rPr>
              <w:tab/>
            </w:r>
            <w:r w:rsidRPr="00692493">
              <w:rPr>
                <w:rFonts w:asciiTheme="minorHAnsi" w:hAnsiTheme="minorHAnsi" w:cstheme="minorHAnsi"/>
                <w:b/>
                <w:sz w:val="22"/>
                <w:szCs w:val="22"/>
              </w:rPr>
              <w:t>Richesses apportées par les Frères + celles à continuer à donner :</w:t>
            </w:r>
          </w:p>
          <w:p w:rsidR="00896372" w:rsidRPr="004313E5" w:rsidRDefault="00896372" w:rsidP="00896372">
            <w:pPr>
              <w:pStyle w:val="Sansinterligne"/>
              <w:jc w:val="both"/>
              <w:rPr>
                <w:rFonts w:asciiTheme="minorHAnsi" w:hAnsiTheme="minorHAnsi" w:cstheme="minorHAnsi"/>
                <w:sz w:val="22"/>
                <w:szCs w:val="22"/>
              </w:rPr>
            </w:pPr>
            <w:r w:rsidRPr="004313E5">
              <w:rPr>
                <w:rFonts w:asciiTheme="minorHAnsi" w:hAnsiTheme="minorHAnsi" w:cstheme="minorHAnsi"/>
                <w:sz w:val="22"/>
                <w:szCs w:val="22"/>
              </w:rPr>
              <w:tab/>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a)</w:t>
            </w:r>
            <w:r w:rsidRPr="004313E5">
              <w:rPr>
                <w:rFonts w:asciiTheme="minorHAnsi" w:hAnsiTheme="minorHAnsi" w:cstheme="minorHAnsi"/>
                <w:sz w:val="22"/>
                <w:szCs w:val="22"/>
              </w:rPr>
              <w:tab/>
              <w:t>La richesse de leur présence et de leur personnalité.</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b)</w:t>
            </w:r>
            <w:r w:rsidRPr="004313E5">
              <w:rPr>
                <w:rFonts w:asciiTheme="minorHAnsi" w:hAnsiTheme="minorHAnsi" w:cstheme="minorHAnsi"/>
                <w:sz w:val="22"/>
                <w:szCs w:val="22"/>
              </w:rPr>
              <w:tab/>
              <w:t>La richesse de leurs valeurs spirituelles</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ab/>
              <w:t>*</w:t>
            </w:r>
            <w:r w:rsidRPr="004313E5">
              <w:rPr>
                <w:rFonts w:asciiTheme="minorHAnsi" w:hAnsiTheme="minorHAnsi" w:cstheme="minorHAnsi"/>
                <w:sz w:val="22"/>
                <w:szCs w:val="22"/>
              </w:rPr>
              <w:tab/>
              <w:t>la capacité de les exprimer clairement.</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ab/>
              <w:t>*</w:t>
            </w:r>
            <w:r w:rsidRPr="004313E5">
              <w:rPr>
                <w:rFonts w:asciiTheme="minorHAnsi" w:hAnsiTheme="minorHAnsi" w:cstheme="minorHAnsi"/>
                <w:sz w:val="22"/>
                <w:szCs w:val="22"/>
              </w:rPr>
              <w:tab/>
              <w:t>l’expression de leur vécu spirituel.</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c)</w:t>
            </w:r>
            <w:r w:rsidRPr="004313E5">
              <w:rPr>
                <w:rFonts w:asciiTheme="minorHAnsi" w:hAnsiTheme="minorHAnsi" w:cstheme="minorHAnsi"/>
                <w:sz w:val="22"/>
                <w:szCs w:val="22"/>
              </w:rPr>
              <w:tab/>
              <w:t>Leur connaissance théologique. (en particulier celle de la Bible)</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d)</w:t>
            </w:r>
            <w:r w:rsidRPr="004313E5">
              <w:rPr>
                <w:rFonts w:asciiTheme="minorHAnsi" w:hAnsiTheme="minorHAnsi" w:cstheme="minorHAnsi"/>
                <w:sz w:val="22"/>
                <w:szCs w:val="22"/>
              </w:rPr>
              <w:tab/>
              <w:t>Leur sens de l’accueil de tous et toutes / le respect inconditionnel des personnes.</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e)</w:t>
            </w:r>
            <w:r w:rsidRPr="004313E5">
              <w:rPr>
                <w:rFonts w:asciiTheme="minorHAnsi" w:hAnsiTheme="minorHAnsi" w:cstheme="minorHAnsi"/>
                <w:sz w:val="22"/>
                <w:szCs w:val="22"/>
              </w:rPr>
              <w:tab/>
              <w:t xml:space="preserve"> Le partage de leurs biens matériels; dispositions de locaux / repas / monétaires souvent.</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f)</w:t>
            </w:r>
            <w:r w:rsidRPr="004313E5">
              <w:rPr>
                <w:rFonts w:asciiTheme="minorHAnsi" w:hAnsiTheme="minorHAnsi" w:cstheme="minorHAnsi"/>
                <w:sz w:val="22"/>
                <w:szCs w:val="22"/>
              </w:rPr>
              <w:tab/>
              <w:t>Leur capacité organisationnel.</w:t>
            </w:r>
          </w:p>
          <w:p w:rsidR="00896372" w:rsidRPr="004313E5" w:rsidRDefault="00896372" w:rsidP="00896372">
            <w:pPr>
              <w:pStyle w:val="Sansinterligne"/>
              <w:ind w:left="29"/>
              <w:rPr>
                <w:rFonts w:asciiTheme="minorHAnsi" w:hAnsiTheme="minorHAnsi" w:cstheme="minorHAnsi"/>
                <w:sz w:val="22"/>
                <w:szCs w:val="22"/>
              </w:rPr>
            </w:pP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2.</w:t>
            </w:r>
            <w:r w:rsidRPr="004313E5">
              <w:rPr>
                <w:rFonts w:asciiTheme="minorHAnsi" w:hAnsiTheme="minorHAnsi" w:cstheme="minorHAnsi"/>
                <w:sz w:val="22"/>
                <w:szCs w:val="22"/>
              </w:rPr>
              <w:tab/>
            </w:r>
            <w:r w:rsidRPr="00692493">
              <w:rPr>
                <w:rFonts w:asciiTheme="minorHAnsi" w:hAnsiTheme="minorHAnsi" w:cstheme="minorHAnsi"/>
                <w:b/>
                <w:sz w:val="22"/>
                <w:szCs w:val="22"/>
              </w:rPr>
              <w:t>Avenir pour la famille mennaisienne :</w:t>
            </w:r>
          </w:p>
          <w:p w:rsidR="00896372" w:rsidRPr="004313E5" w:rsidRDefault="00896372" w:rsidP="00896372">
            <w:pPr>
              <w:pStyle w:val="Sansinterligne"/>
              <w:ind w:left="29"/>
              <w:rPr>
                <w:rFonts w:asciiTheme="minorHAnsi" w:hAnsiTheme="minorHAnsi" w:cstheme="minorHAnsi"/>
                <w:sz w:val="22"/>
                <w:szCs w:val="22"/>
              </w:rPr>
            </w:pP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a)</w:t>
            </w:r>
            <w:r w:rsidRPr="004313E5">
              <w:rPr>
                <w:rFonts w:asciiTheme="minorHAnsi" w:hAnsiTheme="minorHAnsi" w:cstheme="minorHAnsi"/>
                <w:sz w:val="22"/>
                <w:szCs w:val="22"/>
              </w:rPr>
              <w:tab/>
              <w:t>Avenir très difficile: les frères sont âgés, les associés sont âgés. Ils ne rejoignent plus les jeunes et l’avenir d’une famille, ce sont les enfants.</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b)</w:t>
            </w:r>
            <w:r w:rsidRPr="004313E5">
              <w:rPr>
                <w:rFonts w:asciiTheme="minorHAnsi" w:hAnsiTheme="minorHAnsi" w:cstheme="minorHAnsi"/>
                <w:sz w:val="22"/>
                <w:szCs w:val="22"/>
              </w:rPr>
              <w:tab/>
              <w:t>Les jeunes ne pourraient pas rejoindre les associés actuels dans leur vécu et leur aspirations. Ils n’embarqueraient pas. Les associés actuels ne sont pas leur monde.</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c)</w:t>
            </w:r>
            <w:r w:rsidRPr="004313E5">
              <w:rPr>
                <w:rFonts w:asciiTheme="minorHAnsi" w:hAnsiTheme="minorHAnsi" w:cstheme="minorHAnsi"/>
                <w:sz w:val="22"/>
                <w:szCs w:val="22"/>
              </w:rPr>
              <w:tab/>
              <w:t xml:space="preserve">Une expérience avec des  plus jeunes (famille) sera tentée à Montréal avec l’objectif, peut-être, qu’un jour ils puissent devenir associés. </w:t>
            </w:r>
          </w:p>
          <w:p w:rsidR="00896372" w:rsidRPr="00692493" w:rsidRDefault="00896372" w:rsidP="00896372">
            <w:pPr>
              <w:pStyle w:val="Sansinterligne"/>
              <w:ind w:left="29"/>
              <w:rPr>
                <w:rFonts w:asciiTheme="minorHAnsi" w:hAnsiTheme="minorHAnsi" w:cstheme="minorHAnsi"/>
                <w:sz w:val="36"/>
                <w:szCs w:val="22"/>
              </w:rPr>
            </w:pP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3.</w:t>
            </w:r>
            <w:r w:rsidRPr="004313E5">
              <w:rPr>
                <w:rFonts w:asciiTheme="minorHAnsi" w:hAnsiTheme="minorHAnsi" w:cstheme="minorHAnsi"/>
                <w:sz w:val="22"/>
                <w:szCs w:val="22"/>
              </w:rPr>
              <w:tab/>
            </w:r>
            <w:r w:rsidRPr="00692493">
              <w:rPr>
                <w:rFonts w:asciiTheme="minorHAnsi" w:hAnsiTheme="minorHAnsi" w:cstheme="minorHAnsi"/>
                <w:b/>
                <w:sz w:val="22"/>
                <w:szCs w:val="22"/>
              </w:rPr>
              <w:t>Pas à faire pour les communautés de frères</w:t>
            </w:r>
            <w:r w:rsidRPr="004313E5">
              <w:rPr>
                <w:rFonts w:asciiTheme="minorHAnsi" w:hAnsiTheme="minorHAnsi" w:cstheme="minorHAnsi"/>
                <w:sz w:val="22"/>
                <w:szCs w:val="22"/>
              </w:rPr>
              <w:t xml:space="preserve"> pour favoriser les progrès de la famille mennaisienne :</w:t>
            </w:r>
          </w:p>
          <w:p w:rsidR="00896372" w:rsidRPr="004313E5" w:rsidRDefault="00896372" w:rsidP="00896372">
            <w:pPr>
              <w:pStyle w:val="Sansinterligne"/>
              <w:ind w:left="29"/>
              <w:rPr>
                <w:rFonts w:asciiTheme="minorHAnsi" w:hAnsiTheme="minorHAnsi" w:cstheme="minorHAnsi"/>
                <w:sz w:val="22"/>
                <w:szCs w:val="22"/>
              </w:rPr>
            </w:pP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a)</w:t>
            </w:r>
            <w:r w:rsidRPr="004313E5">
              <w:rPr>
                <w:rFonts w:asciiTheme="minorHAnsi" w:hAnsiTheme="minorHAnsi" w:cstheme="minorHAnsi"/>
                <w:sz w:val="22"/>
                <w:szCs w:val="22"/>
              </w:rPr>
              <w:tab/>
              <w:t xml:space="preserve">Plusieurs frères ne se sentent pas impliqués dans </w:t>
            </w:r>
            <w:r w:rsidRPr="004313E5">
              <w:rPr>
                <w:rFonts w:asciiTheme="minorHAnsi" w:hAnsiTheme="minorHAnsi" w:cstheme="minorHAnsi"/>
                <w:sz w:val="22"/>
                <w:szCs w:val="22"/>
              </w:rPr>
              <w:lastRenderedPageBreak/>
              <w:t>cette famille mennaisienne comprenant cette partie laïque (des associés); peut-être même se sentent-ils menacés ou simplement pas intéressés.</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b)</w:t>
            </w:r>
            <w:r w:rsidRPr="004313E5">
              <w:rPr>
                <w:rFonts w:asciiTheme="minorHAnsi" w:hAnsiTheme="minorHAnsi" w:cstheme="minorHAnsi"/>
                <w:sz w:val="22"/>
                <w:szCs w:val="22"/>
              </w:rPr>
              <w:tab/>
              <w:t>Prise de conscience de l’apport que les communautés pourraient y apporter comme richesse de leur être / richesse de leur vécu spirituel / richesse de leur connaissance théologique…</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c)</w:t>
            </w:r>
            <w:r w:rsidRPr="004313E5">
              <w:rPr>
                <w:rFonts w:asciiTheme="minorHAnsi" w:hAnsiTheme="minorHAnsi" w:cstheme="minorHAnsi"/>
                <w:sz w:val="22"/>
                <w:szCs w:val="22"/>
              </w:rPr>
              <w:tab/>
              <w:t>Le milieu laïc est un merveilleux endroit pour témoigner de J.-C.de la part des frères plus âgés d’autant plus qu’ils seraient accueillis à bras ouverts.</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d)</w:t>
            </w:r>
            <w:r w:rsidRPr="004313E5">
              <w:rPr>
                <w:rFonts w:asciiTheme="minorHAnsi" w:hAnsiTheme="minorHAnsi" w:cstheme="minorHAnsi"/>
                <w:sz w:val="22"/>
                <w:szCs w:val="22"/>
              </w:rPr>
              <w:tab/>
              <w:t>Pour plusieurs d’entre eux, ne pas craindre de s’ouvrir à la jeunesse et de favoriser des rencontres possibles</w:t>
            </w:r>
          </w:p>
          <w:p w:rsidR="00896372" w:rsidRPr="004313E5" w:rsidRDefault="00896372" w:rsidP="00896372">
            <w:pPr>
              <w:pStyle w:val="Sansinterligne"/>
              <w:ind w:left="29"/>
              <w:rPr>
                <w:rFonts w:asciiTheme="minorHAnsi" w:hAnsiTheme="minorHAnsi" w:cstheme="minorHAnsi"/>
                <w:sz w:val="22"/>
                <w:szCs w:val="22"/>
              </w:rPr>
            </w:pPr>
          </w:p>
          <w:p w:rsidR="00896372" w:rsidRPr="004313E5" w:rsidRDefault="00896372" w:rsidP="00896372">
            <w:pPr>
              <w:pStyle w:val="Sansinterligne"/>
              <w:ind w:left="29"/>
              <w:rPr>
                <w:rFonts w:asciiTheme="minorHAnsi" w:hAnsiTheme="minorHAnsi" w:cstheme="minorHAnsi"/>
                <w:sz w:val="22"/>
                <w:szCs w:val="22"/>
              </w:rPr>
            </w:pPr>
          </w:p>
          <w:p w:rsidR="00896372" w:rsidRPr="004313E5" w:rsidRDefault="00896372" w:rsidP="00896372">
            <w:pPr>
              <w:pStyle w:val="Sansinterligne"/>
              <w:ind w:left="29"/>
              <w:rPr>
                <w:rFonts w:asciiTheme="minorHAnsi" w:hAnsiTheme="minorHAnsi" w:cstheme="minorHAnsi"/>
                <w:sz w:val="22"/>
                <w:szCs w:val="22"/>
              </w:rPr>
            </w:pPr>
          </w:p>
          <w:p w:rsidR="00896372" w:rsidRPr="004313E5" w:rsidRDefault="00896372" w:rsidP="00896372">
            <w:pPr>
              <w:pStyle w:val="Sansinterligne"/>
              <w:ind w:left="29"/>
              <w:rPr>
                <w:rFonts w:asciiTheme="minorHAnsi" w:hAnsiTheme="minorHAnsi" w:cstheme="minorHAnsi"/>
                <w:sz w:val="22"/>
                <w:szCs w:val="22"/>
              </w:rPr>
            </w:pP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4.</w:t>
            </w:r>
            <w:r w:rsidRPr="004313E5">
              <w:rPr>
                <w:rFonts w:asciiTheme="minorHAnsi" w:hAnsiTheme="minorHAnsi" w:cstheme="minorHAnsi"/>
                <w:sz w:val="22"/>
                <w:szCs w:val="22"/>
              </w:rPr>
              <w:tab/>
            </w:r>
            <w:r w:rsidRPr="00692493">
              <w:rPr>
                <w:rFonts w:asciiTheme="minorHAnsi" w:hAnsiTheme="minorHAnsi" w:cstheme="minorHAnsi"/>
                <w:b/>
                <w:sz w:val="22"/>
                <w:szCs w:val="22"/>
              </w:rPr>
              <w:t>Pas des laïcs pour favoriser les progrès de la famille mennaisienne :</w:t>
            </w:r>
          </w:p>
          <w:p w:rsidR="00896372" w:rsidRPr="004313E5" w:rsidRDefault="00896372" w:rsidP="00896372">
            <w:pPr>
              <w:pStyle w:val="Sansinterligne"/>
              <w:ind w:left="29"/>
              <w:rPr>
                <w:rFonts w:asciiTheme="minorHAnsi" w:hAnsiTheme="minorHAnsi" w:cstheme="minorHAnsi"/>
                <w:sz w:val="22"/>
                <w:szCs w:val="22"/>
              </w:rPr>
            </w:pP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a)</w:t>
            </w:r>
            <w:r w:rsidRPr="004313E5">
              <w:rPr>
                <w:rFonts w:asciiTheme="minorHAnsi" w:hAnsiTheme="minorHAnsi" w:cstheme="minorHAnsi"/>
                <w:sz w:val="22"/>
                <w:szCs w:val="22"/>
              </w:rPr>
              <w:tab/>
              <w:t>Prise de conscience que les laïcs font partie d’une famille et non seulement d’un groupe de ressourcement spirituel.  Elle implique une identification plus grande à la famille, une réelle appartenance.</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b)</w:t>
            </w:r>
            <w:r w:rsidRPr="004313E5">
              <w:rPr>
                <w:rFonts w:asciiTheme="minorHAnsi" w:hAnsiTheme="minorHAnsi" w:cstheme="minorHAnsi"/>
                <w:sz w:val="22"/>
                <w:szCs w:val="22"/>
              </w:rPr>
              <w:tab/>
              <w:t>Se prendre davantage en mains comme membre de cette famille, s’y investir personnellement sans tout attendre de l’autre et particulièrement la communauté FIC.</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c)</w:t>
            </w:r>
            <w:r w:rsidRPr="004313E5">
              <w:rPr>
                <w:rFonts w:asciiTheme="minorHAnsi" w:hAnsiTheme="minorHAnsi" w:cstheme="minorHAnsi"/>
                <w:sz w:val="22"/>
                <w:szCs w:val="22"/>
              </w:rPr>
              <w:tab/>
              <w:t>Savoir poser les petits gestes propres aux membres d’une même famille : anniversaires / présence affective / présence active au niveau de l’organisation / présence assurée lors de nos assemblées annuelles et de nos rencontres mensuelles.</w:t>
            </w:r>
          </w:p>
          <w:p w:rsidR="00896372" w:rsidRPr="004313E5" w:rsidRDefault="00896372" w:rsidP="00896372">
            <w:pPr>
              <w:pStyle w:val="Sansinterligne"/>
              <w:ind w:left="29"/>
              <w:rPr>
                <w:rFonts w:asciiTheme="minorHAnsi" w:hAnsiTheme="minorHAnsi" w:cstheme="minorHAnsi"/>
                <w:sz w:val="22"/>
                <w:szCs w:val="22"/>
              </w:rPr>
            </w:pPr>
            <w:r w:rsidRPr="004313E5">
              <w:rPr>
                <w:rFonts w:asciiTheme="minorHAnsi" w:hAnsiTheme="minorHAnsi" w:cstheme="minorHAnsi"/>
                <w:sz w:val="22"/>
                <w:szCs w:val="22"/>
              </w:rPr>
              <w:t>d)</w:t>
            </w:r>
            <w:r w:rsidRPr="004313E5">
              <w:rPr>
                <w:rFonts w:asciiTheme="minorHAnsi" w:hAnsiTheme="minorHAnsi" w:cstheme="minorHAnsi"/>
                <w:sz w:val="22"/>
                <w:szCs w:val="22"/>
              </w:rPr>
              <w:tab/>
              <w:t>Déborder le cadre de la famille mennaisienne pour impliquer davantage nos propres familles (Ex : forum de nos petits-enfants les plus vieux et de leurs conjoints)</w:t>
            </w:r>
          </w:p>
          <w:p w:rsidR="00896372" w:rsidRPr="00896372" w:rsidRDefault="00896372" w:rsidP="003B04B7">
            <w:pPr>
              <w:rPr>
                <w:lang w:val="fr-CA"/>
              </w:rPr>
            </w:pPr>
          </w:p>
        </w:tc>
        <w:tc>
          <w:tcPr>
            <w:tcW w:w="5328" w:type="dxa"/>
          </w:tcPr>
          <w:p w:rsidR="00896372" w:rsidRPr="00896372" w:rsidRDefault="00896372" w:rsidP="00896372">
            <w:pPr>
              <w:pStyle w:val="Sansinterligne"/>
              <w:jc w:val="center"/>
              <w:rPr>
                <w:rFonts w:asciiTheme="minorHAnsi" w:hAnsiTheme="minorHAnsi" w:cstheme="minorHAnsi"/>
                <w:sz w:val="22"/>
                <w:szCs w:val="22"/>
                <w:u w:val="single"/>
                <w:lang w:val="en-CA"/>
              </w:rPr>
            </w:pPr>
            <w:r w:rsidRPr="00896372">
              <w:rPr>
                <w:rFonts w:asciiTheme="minorHAnsi" w:hAnsiTheme="minorHAnsi" w:cstheme="minorHAnsi"/>
                <w:sz w:val="22"/>
                <w:szCs w:val="22"/>
                <w:u w:val="single"/>
                <w:lang w:val="en-CA"/>
              </w:rPr>
              <w:lastRenderedPageBreak/>
              <w:t>TESTIMONY MENNAISIAN FAMILY</w:t>
            </w:r>
          </w:p>
          <w:p w:rsidR="00896372" w:rsidRPr="004313E5" w:rsidRDefault="00896372" w:rsidP="00896372">
            <w:pPr>
              <w:pStyle w:val="Sansinterligne"/>
              <w:ind w:left="266"/>
              <w:jc w:val="center"/>
              <w:rPr>
                <w:rFonts w:asciiTheme="minorHAnsi" w:hAnsiTheme="minorHAnsi" w:cstheme="minorHAnsi"/>
                <w:sz w:val="22"/>
                <w:szCs w:val="22"/>
                <w:lang w:val="en-CA"/>
              </w:rPr>
            </w:pPr>
          </w:p>
          <w:p w:rsidR="00896372" w:rsidRPr="004313E5" w:rsidRDefault="00896372" w:rsidP="00896372">
            <w:pPr>
              <w:pStyle w:val="Sansinterligne"/>
              <w:ind w:left="266"/>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1. </w:t>
            </w:r>
            <w:r w:rsidRPr="000A3A71">
              <w:rPr>
                <w:rFonts w:asciiTheme="minorHAnsi" w:hAnsiTheme="minorHAnsi" w:cstheme="minorHAnsi"/>
                <w:b/>
                <w:sz w:val="22"/>
                <w:szCs w:val="22"/>
                <w:lang w:val="en-US"/>
              </w:rPr>
              <w:t>The prosperity emanating from the Brothers' communities + that which should be retained.</w:t>
            </w:r>
            <w:r w:rsidRPr="004313E5">
              <w:rPr>
                <w:rFonts w:asciiTheme="minorHAnsi" w:hAnsiTheme="minorHAnsi" w:cstheme="minorHAnsi"/>
                <w:sz w:val="22"/>
                <w:szCs w:val="22"/>
                <w:lang w:val="en-CA"/>
              </w:rPr>
              <w:t xml:space="preserve"> </w:t>
            </w:r>
          </w:p>
          <w:p w:rsidR="00896372" w:rsidRPr="004313E5" w:rsidRDefault="00896372" w:rsidP="00896372">
            <w:pPr>
              <w:pStyle w:val="Sansinterligne"/>
              <w:ind w:left="266"/>
              <w:rPr>
                <w:rFonts w:asciiTheme="minorHAnsi" w:hAnsiTheme="minorHAnsi" w:cstheme="minorHAnsi"/>
                <w:sz w:val="22"/>
                <w:szCs w:val="22"/>
                <w:lang w:val="en-CA"/>
              </w:rPr>
            </w:pPr>
          </w:p>
          <w:p w:rsidR="00896372" w:rsidRPr="004313E5" w:rsidRDefault="00896372" w:rsidP="00692493">
            <w:pPr>
              <w:pStyle w:val="Sansinterligne"/>
              <w:ind w:left="29"/>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    a) the </w:t>
            </w:r>
            <w:r w:rsidRPr="000A3A71">
              <w:rPr>
                <w:rFonts w:asciiTheme="minorHAnsi" w:hAnsiTheme="minorHAnsi" w:cstheme="minorHAnsi"/>
                <w:sz w:val="22"/>
                <w:szCs w:val="22"/>
                <w:lang w:val="en-US"/>
              </w:rPr>
              <w:t>fullness</w:t>
            </w:r>
            <w:r w:rsidRPr="004313E5">
              <w:rPr>
                <w:rFonts w:asciiTheme="minorHAnsi" w:hAnsiTheme="minorHAnsi" w:cstheme="minorHAnsi"/>
                <w:sz w:val="22"/>
                <w:szCs w:val="22"/>
                <w:lang w:val="en-CA"/>
              </w:rPr>
              <w:t xml:space="preserve"> of their presence and personalities</w:t>
            </w:r>
          </w:p>
          <w:p w:rsidR="00692493" w:rsidRDefault="00896372" w:rsidP="00692493">
            <w:pPr>
              <w:pStyle w:val="Sansinterligne"/>
              <w:ind w:left="29"/>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    b) the </w:t>
            </w:r>
            <w:r w:rsidRPr="000A3A71">
              <w:rPr>
                <w:rFonts w:asciiTheme="minorHAnsi" w:hAnsiTheme="minorHAnsi" w:cstheme="minorHAnsi"/>
                <w:sz w:val="22"/>
                <w:szCs w:val="22"/>
                <w:lang w:val="en-US"/>
              </w:rPr>
              <w:t>bounty</w:t>
            </w:r>
            <w:r w:rsidRPr="004313E5">
              <w:rPr>
                <w:rFonts w:asciiTheme="minorHAnsi" w:hAnsiTheme="minorHAnsi" w:cstheme="minorHAnsi"/>
                <w:sz w:val="22"/>
                <w:szCs w:val="22"/>
                <w:lang w:val="en-CA"/>
              </w:rPr>
              <w:t xml:space="preserve"> of their spiritual values: </w:t>
            </w:r>
          </w:p>
          <w:p w:rsidR="00896372" w:rsidRPr="004313E5" w:rsidRDefault="00692493" w:rsidP="00692493">
            <w:pPr>
              <w:pStyle w:val="Sansinterligne"/>
              <w:ind w:left="29"/>
              <w:rPr>
                <w:rFonts w:asciiTheme="minorHAnsi" w:hAnsiTheme="minorHAnsi" w:cstheme="minorHAnsi"/>
                <w:sz w:val="22"/>
                <w:szCs w:val="22"/>
                <w:lang w:val="en-CA"/>
              </w:rPr>
            </w:pPr>
            <w:r>
              <w:rPr>
                <w:rFonts w:asciiTheme="minorHAnsi" w:hAnsiTheme="minorHAnsi" w:cstheme="minorHAnsi"/>
                <w:sz w:val="22"/>
                <w:szCs w:val="22"/>
                <w:lang w:val="en-CA"/>
              </w:rPr>
              <w:t xml:space="preserve">            * </w:t>
            </w:r>
            <w:r w:rsidR="00896372" w:rsidRPr="004313E5">
              <w:rPr>
                <w:rFonts w:asciiTheme="minorHAnsi" w:hAnsiTheme="minorHAnsi" w:cstheme="minorHAnsi"/>
                <w:sz w:val="22"/>
                <w:szCs w:val="22"/>
                <w:lang w:val="en-CA"/>
              </w:rPr>
              <w:t xml:space="preserve">their ability to clearly express themselves </w:t>
            </w:r>
            <w:r w:rsidR="00896372" w:rsidRPr="004313E5">
              <w:rPr>
                <w:rFonts w:asciiTheme="minorHAnsi" w:hAnsiTheme="minorHAnsi" w:cstheme="minorHAnsi"/>
                <w:sz w:val="22"/>
                <w:szCs w:val="22"/>
                <w:lang w:val="en-CA"/>
              </w:rPr>
              <w:br/>
              <w:t xml:space="preserve">      </w:t>
            </w:r>
            <w:r>
              <w:rPr>
                <w:rFonts w:asciiTheme="minorHAnsi" w:hAnsiTheme="minorHAnsi" w:cstheme="minorHAnsi"/>
                <w:sz w:val="22"/>
                <w:szCs w:val="22"/>
                <w:lang w:val="en-CA"/>
              </w:rPr>
              <w:t xml:space="preserve">      *</w:t>
            </w:r>
            <w:r w:rsidR="00896372" w:rsidRPr="004313E5">
              <w:rPr>
                <w:rFonts w:asciiTheme="minorHAnsi" w:hAnsiTheme="minorHAnsi" w:cstheme="minorHAnsi"/>
                <w:sz w:val="22"/>
                <w:szCs w:val="22"/>
                <w:lang w:val="en-CA"/>
              </w:rPr>
              <w:t xml:space="preserve">  and their spiritual experience</w:t>
            </w:r>
          </w:p>
          <w:p w:rsidR="00896372" w:rsidRPr="004313E5" w:rsidRDefault="00896372" w:rsidP="00692493">
            <w:pPr>
              <w:pStyle w:val="Sansinterligne"/>
              <w:ind w:left="29"/>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     c) Their </w:t>
            </w:r>
            <w:r w:rsidRPr="000A3A71">
              <w:rPr>
                <w:rFonts w:asciiTheme="minorHAnsi" w:hAnsiTheme="minorHAnsi" w:cstheme="minorHAnsi"/>
                <w:sz w:val="22"/>
                <w:szCs w:val="22"/>
                <w:lang w:val="en-US"/>
              </w:rPr>
              <w:t>theological</w:t>
            </w:r>
            <w:r w:rsidRPr="004313E5">
              <w:rPr>
                <w:rFonts w:asciiTheme="minorHAnsi" w:hAnsiTheme="minorHAnsi" w:cstheme="minorHAnsi"/>
                <w:sz w:val="22"/>
                <w:szCs w:val="22"/>
                <w:lang w:val="en-CA"/>
              </w:rPr>
              <w:t xml:space="preserve"> knowledge (especially of the Bible)</w:t>
            </w:r>
          </w:p>
          <w:p w:rsidR="00896372" w:rsidRPr="004313E5" w:rsidRDefault="00896372" w:rsidP="00692493">
            <w:pPr>
              <w:pStyle w:val="Sansinterligne"/>
              <w:ind w:left="29"/>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    d) Their </w:t>
            </w:r>
            <w:r w:rsidRPr="000A3A71">
              <w:rPr>
                <w:rFonts w:asciiTheme="minorHAnsi" w:hAnsiTheme="minorHAnsi" w:cstheme="minorHAnsi"/>
                <w:sz w:val="22"/>
                <w:szCs w:val="22"/>
                <w:lang w:val="en-US"/>
              </w:rPr>
              <w:t>welcoming</w:t>
            </w:r>
            <w:r w:rsidRPr="004313E5">
              <w:rPr>
                <w:rFonts w:asciiTheme="minorHAnsi" w:hAnsiTheme="minorHAnsi" w:cstheme="minorHAnsi"/>
                <w:sz w:val="22"/>
                <w:szCs w:val="22"/>
                <w:lang w:val="en-CA"/>
              </w:rPr>
              <w:t xml:space="preserve"> of one and all / their unconditional respect for people</w:t>
            </w:r>
          </w:p>
          <w:p w:rsidR="00896372" w:rsidRPr="004313E5" w:rsidRDefault="00896372" w:rsidP="00692493">
            <w:pPr>
              <w:pStyle w:val="Sansinterligne"/>
              <w:ind w:left="29"/>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    e) The </w:t>
            </w:r>
            <w:r w:rsidRPr="00692493">
              <w:rPr>
                <w:rFonts w:asciiTheme="minorHAnsi" w:hAnsiTheme="minorHAnsi" w:cstheme="minorHAnsi"/>
                <w:sz w:val="22"/>
                <w:szCs w:val="22"/>
                <w:lang w:val="en-US"/>
              </w:rPr>
              <w:t>perpetual</w:t>
            </w:r>
            <w:r w:rsidRPr="004313E5">
              <w:rPr>
                <w:rFonts w:asciiTheme="minorHAnsi" w:hAnsiTheme="minorHAnsi" w:cstheme="minorHAnsi"/>
                <w:sz w:val="22"/>
                <w:szCs w:val="22"/>
                <w:lang w:val="en-CA"/>
              </w:rPr>
              <w:t xml:space="preserve"> sharing of their material goods and provision of access to  their domiciles, their meals and to their monetary resources</w:t>
            </w:r>
          </w:p>
          <w:p w:rsidR="00896372" w:rsidRPr="004313E5" w:rsidRDefault="00896372" w:rsidP="00692493">
            <w:pPr>
              <w:pStyle w:val="Sansinterligne"/>
              <w:ind w:left="29"/>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    f) Their </w:t>
            </w:r>
            <w:proofErr w:type="spellStart"/>
            <w:r w:rsidRPr="000A3A71">
              <w:rPr>
                <w:rFonts w:asciiTheme="minorHAnsi" w:hAnsiTheme="minorHAnsi" w:cstheme="minorHAnsi"/>
                <w:sz w:val="22"/>
                <w:szCs w:val="22"/>
                <w:lang w:val="en-US"/>
              </w:rPr>
              <w:t>organisational</w:t>
            </w:r>
            <w:proofErr w:type="spellEnd"/>
            <w:r w:rsidRPr="004313E5">
              <w:rPr>
                <w:rFonts w:asciiTheme="minorHAnsi" w:hAnsiTheme="minorHAnsi" w:cstheme="minorHAnsi"/>
                <w:sz w:val="22"/>
                <w:szCs w:val="22"/>
                <w:lang w:val="en-CA"/>
              </w:rPr>
              <w:t xml:space="preserve"> skills</w:t>
            </w:r>
          </w:p>
          <w:p w:rsidR="00896372" w:rsidRPr="004313E5" w:rsidRDefault="00896372" w:rsidP="00896372">
            <w:pPr>
              <w:pStyle w:val="Sansinterligne"/>
              <w:ind w:left="266"/>
              <w:rPr>
                <w:rFonts w:asciiTheme="minorHAnsi" w:hAnsiTheme="minorHAnsi" w:cstheme="minorHAnsi"/>
                <w:sz w:val="22"/>
                <w:szCs w:val="22"/>
                <w:lang w:val="en-CA"/>
              </w:rPr>
            </w:pPr>
          </w:p>
          <w:p w:rsidR="00896372" w:rsidRPr="004313E5" w:rsidRDefault="00896372" w:rsidP="00896372">
            <w:pPr>
              <w:pStyle w:val="Sansinterligne"/>
              <w:ind w:left="266"/>
              <w:rPr>
                <w:rFonts w:asciiTheme="minorHAnsi" w:hAnsiTheme="minorHAnsi" w:cstheme="minorHAnsi"/>
                <w:sz w:val="22"/>
                <w:szCs w:val="22"/>
                <w:lang w:val="en-CA"/>
              </w:rPr>
            </w:pPr>
            <w:r w:rsidRPr="004313E5">
              <w:rPr>
                <w:rFonts w:asciiTheme="minorHAnsi" w:hAnsiTheme="minorHAnsi" w:cstheme="minorHAnsi"/>
                <w:sz w:val="22"/>
                <w:szCs w:val="22"/>
                <w:lang w:val="en-CA"/>
              </w:rPr>
              <w:t>2</w:t>
            </w:r>
            <w:r w:rsidRPr="000A3A71">
              <w:rPr>
                <w:rFonts w:asciiTheme="minorHAnsi" w:hAnsiTheme="minorHAnsi" w:cstheme="minorHAnsi"/>
                <w:b/>
                <w:sz w:val="22"/>
                <w:szCs w:val="22"/>
                <w:lang w:val="en-US"/>
              </w:rPr>
              <w:t xml:space="preserve">. The future of the </w:t>
            </w:r>
            <w:proofErr w:type="spellStart"/>
            <w:r w:rsidRPr="000A3A71">
              <w:rPr>
                <w:rFonts w:asciiTheme="minorHAnsi" w:hAnsiTheme="minorHAnsi" w:cstheme="minorHAnsi"/>
                <w:b/>
                <w:sz w:val="22"/>
                <w:szCs w:val="22"/>
                <w:lang w:val="en-US"/>
              </w:rPr>
              <w:t>mennaisian</w:t>
            </w:r>
            <w:proofErr w:type="spellEnd"/>
            <w:r w:rsidRPr="000A3A71">
              <w:rPr>
                <w:rFonts w:asciiTheme="minorHAnsi" w:hAnsiTheme="minorHAnsi" w:cstheme="minorHAnsi"/>
                <w:b/>
                <w:sz w:val="22"/>
                <w:szCs w:val="22"/>
                <w:lang w:val="en-US"/>
              </w:rPr>
              <w:t xml:space="preserve"> family</w:t>
            </w:r>
          </w:p>
          <w:p w:rsidR="00896372" w:rsidRPr="004313E5" w:rsidRDefault="00896372" w:rsidP="00896372">
            <w:pPr>
              <w:pStyle w:val="Sansinterligne"/>
              <w:ind w:left="266"/>
              <w:rPr>
                <w:rFonts w:asciiTheme="minorHAnsi" w:hAnsiTheme="minorHAnsi" w:cstheme="minorHAnsi"/>
                <w:sz w:val="22"/>
                <w:szCs w:val="22"/>
                <w:lang w:val="en-CA"/>
              </w:rPr>
            </w:pPr>
          </w:p>
          <w:p w:rsidR="00896372" w:rsidRPr="004313E5" w:rsidRDefault="00896372" w:rsidP="00692493">
            <w:pPr>
              <w:pStyle w:val="Sansinterligne"/>
              <w:numPr>
                <w:ilvl w:val="0"/>
                <w:numId w:val="7"/>
              </w:numPr>
              <w:ind w:left="342"/>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A future full of challenges: the Brothers and the Associates are elderly.  </w:t>
            </w:r>
          </w:p>
          <w:p w:rsidR="00896372" w:rsidRPr="004313E5" w:rsidRDefault="00896372" w:rsidP="00692493">
            <w:pPr>
              <w:pStyle w:val="Sansinterligne"/>
              <w:ind w:left="342"/>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They no longer reach the youth, and the future of any family is in the children.        </w:t>
            </w:r>
          </w:p>
          <w:p w:rsidR="00896372" w:rsidRPr="00692493" w:rsidRDefault="00896372" w:rsidP="00692493">
            <w:pPr>
              <w:pStyle w:val="Sansinterligne"/>
              <w:numPr>
                <w:ilvl w:val="0"/>
                <w:numId w:val="7"/>
              </w:numPr>
              <w:ind w:left="342"/>
              <w:rPr>
                <w:rFonts w:asciiTheme="minorHAnsi" w:hAnsiTheme="minorHAnsi" w:cstheme="minorHAnsi"/>
                <w:sz w:val="22"/>
                <w:szCs w:val="22"/>
                <w:lang w:val="en-CA"/>
              </w:rPr>
            </w:pPr>
            <w:r w:rsidRPr="00692493">
              <w:rPr>
                <w:rFonts w:asciiTheme="minorHAnsi" w:hAnsiTheme="minorHAnsi" w:cstheme="minorHAnsi"/>
                <w:sz w:val="22"/>
                <w:szCs w:val="22"/>
                <w:lang w:val="en-CA"/>
              </w:rPr>
              <w:t xml:space="preserve">The youth cannot penetrate the actual world of </w:t>
            </w:r>
            <w:r w:rsidR="00692493" w:rsidRPr="00692493">
              <w:rPr>
                <w:rFonts w:asciiTheme="minorHAnsi" w:hAnsiTheme="minorHAnsi" w:cstheme="minorHAnsi"/>
                <w:sz w:val="22"/>
                <w:szCs w:val="22"/>
                <w:lang w:val="en-CA"/>
              </w:rPr>
              <w:t>the Associates</w:t>
            </w:r>
            <w:r w:rsidRPr="00692493">
              <w:rPr>
                <w:rFonts w:asciiTheme="minorHAnsi" w:hAnsiTheme="minorHAnsi" w:cstheme="minorHAnsi"/>
                <w:sz w:val="22"/>
                <w:szCs w:val="22"/>
                <w:lang w:val="en-CA"/>
              </w:rPr>
              <w:t xml:space="preserve"> and share </w:t>
            </w:r>
            <w:r w:rsidR="00692493" w:rsidRPr="00692493">
              <w:rPr>
                <w:rFonts w:asciiTheme="minorHAnsi" w:hAnsiTheme="minorHAnsi" w:cstheme="minorHAnsi"/>
                <w:sz w:val="22"/>
                <w:szCs w:val="22"/>
                <w:lang w:val="en-CA"/>
              </w:rPr>
              <w:t>their</w:t>
            </w:r>
            <w:r w:rsidRPr="00692493">
              <w:rPr>
                <w:rFonts w:asciiTheme="minorHAnsi" w:hAnsiTheme="minorHAnsi" w:cstheme="minorHAnsi"/>
                <w:sz w:val="22"/>
                <w:szCs w:val="22"/>
                <w:lang w:val="en-CA"/>
              </w:rPr>
              <w:t xml:space="preserve"> experiences and </w:t>
            </w:r>
            <w:r w:rsidR="00692493">
              <w:rPr>
                <w:rFonts w:asciiTheme="minorHAnsi" w:hAnsiTheme="minorHAnsi" w:cstheme="minorHAnsi"/>
                <w:sz w:val="22"/>
                <w:szCs w:val="22"/>
                <w:lang w:val="en-CA"/>
              </w:rPr>
              <w:t>a</w:t>
            </w:r>
            <w:r w:rsidRPr="00692493">
              <w:rPr>
                <w:rFonts w:asciiTheme="minorHAnsi" w:hAnsiTheme="minorHAnsi" w:cstheme="minorHAnsi"/>
                <w:sz w:val="22"/>
                <w:szCs w:val="22"/>
                <w:lang w:val="en-CA"/>
              </w:rPr>
              <w:t xml:space="preserve">spirations.  The actual Associates are not from their  </w:t>
            </w:r>
            <w:r w:rsidRPr="00692493">
              <w:rPr>
                <w:rFonts w:asciiTheme="minorHAnsi" w:hAnsiTheme="minorHAnsi" w:cstheme="minorHAnsi"/>
                <w:sz w:val="22"/>
                <w:szCs w:val="22"/>
                <w:lang w:val="en-CA"/>
              </w:rPr>
              <w:br/>
              <w:t xml:space="preserve">        world.</w:t>
            </w:r>
          </w:p>
          <w:p w:rsidR="00896372" w:rsidRPr="004313E5" w:rsidRDefault="00896372" w:rsidP="00692493">
            <w:pPr>
              <w:pStyle w:val="Sansinterligne"/>
              <w:numPr>
                <w:ilvl w:val="0"/>
                <w:numId w:val="7"/>
              </w:numPr>
              <w:ind w:left="342"/>
              <w:rPr>
                <w:rFonts w:asciiTheme="minorHAnsi" w:hAnsiTheme="minorHAnsi" w:cstheme="minorHAnsi"/>
                <w:sz w:val="22"/>
                <w:szCs w:val="22"/>
                <w:lang w:val="en-CA"/>
              </w:rPr>
            </w:pPr>
            <w:r w:rsidRPr="004313E5">
              <w:rPr>
                <w:rFonts w:asciiTheme="minorHAnsi" w:hAnsiTheme="minorHAnsi" w:cstheme="minorHAnsi"/>
                <w:sz w:val="22"/>
                <w:szCs w:val="22"/>
                <w:lang w:val="en-CA"/>
              </w:rPr>
              <w:t>An upcoming exercise with several young families in La</w:t>
            </w:r>
            <w:r w:rsidR="00692493">
              <w:rPr>
                <w:rFonts w:asciiTheme="minorHAnsi" w:hAnsiTheme="minorHAnsi" w:cstheme="minorHAnsi"/>
                <w:sz w:val="22"/>
                <w:szCs w:val="22"/>
                <w:lang w:val="en-CA"/>
              </w:rPr>
              <w:t xml:space="preserve"> </w:t>
            </w:r>
            <w:r w:rsidRPr="004313E5">
              <w:rPr>
                <w:rFonts w:asciiTheme="minorHAnsi" w:hAnsiTheme="minorHAnsi" w:cstheme="minorHAnsi"/>
                <w:sz w:val="22"/>
                <w:szCs w:val="22"/>
                <w:lang w:val="en-CA"/>
              </w:rPr>
              <w:t xml:space="preserve">Prairie at the end </w:t>
            </w:r>
            <w:proofErr w:type="gramStart"/>
            <w:r w:rsidRPr="004313E5">
              <w:rPr>
                <w:rFonts w:asciiTheme="minorHAnsi" w:hAnsiTheme="minorHAnsi" w:cstheme="minorHAnsi"/>
                <w:sz w:val="22"/>
                <w:szCs w:val="22"/>
                <w:lang w:val="en-CA"/>
              </w:rPr>
              <w:t>of  October</w:t>
            </w:r>
            <w:proofErr w:type="gramEnd"/>
            <w:r w:rsidRPr="004313E5">
              <w:rPr>
                <w:rFonts w:asciiTheme="minorHAnsi" w:hAnsiTheme="minorHAnsi" w:cstheme="minorHAnsi"/>
                <w:sz w:val="22"/>
                <w:szCs w:val="22"/>
                <w:lang w:val="en-CA"/>
              </w:rPr>
              <w:t xml:space="preserve"> will, hopefully, entice future Associates.</w:t>
            </w:r>
          </w:p>
          <w:p w:rsidR="00896372" w:rsidRPr="004313E5" w:rsidRDefault="00896372" w:rsidP="00896372">
            <w:pPr>
              <w:pStyle w:val="Sansinterligne"/>
              <w:ind w:left="266"/>
              <w:rPr>
                <w:rFonts w:asciiTheme="minorHAnsi" w:hAnsiTheme="minorHAnsi" w:cstheme="minorHAnsi"/>
                <w:sz w:val="22"/>
                <w:szCs w:val="22"/>
                <w:lang w:val="en-CA"/>
              </w:rPr>
            </w:pPr>
          </w:p>
          <w:p w:rsidR="00896372" w:rsidRPr="004313E5" w:rsidRDefault="00896372" w:rsidP="00896372">
            <w:pPr>
              <w:pStyle w:val="Sansinterligne"/>
              <w:ind w:left="266"/>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3. </w:t>
            </w:r>
            <w:r w:rsidRPr="000A3A71">
              <w:rPr>
                <w:rFonts w:asciiTheme="minorHAnsi" w:hAnsiTheme="minorHAnsi" w:cstheme="minorHAnsi"/>
                <w:b/>
                <w:sz w:val="22"/>
                <w:szCs w:val="22"/>
                <w:lang w:val="en-US"/>
              </w:rPr>
              <w:t>Three steps required of the Brothers' communities</w:t>
            </w:r>
            <w:r w:rsidRPr="004313E5">
              <w:rPr>
                <w:rFonts w:asciiTheme="minorHAnsi" w:hAnsiTheme="minorHAnsi" w:cstheme="minorHAnsi"/>
                <w:sz w:val="22"/>
                <w:szCs w:val="22"/>
                <w:lang w:val="en-CA"/>
              </w:rPr>
              <w:t xml:space="preserve"> to promote the growth of </w:t>
            </w:r>
            <w:proofErr w:type="gramStart"/>
            <w:r w:rsidRPr="004313E5">
              <w:rPr>
                <w:rFonts w:asciiTheme="minorHAnsi" w:hAnsiTheme="minorHAnsi" w:cstheme="minorHAnsi"/>
                <w:sz w:val="22"/>
                <w:szCs w:val="22"/>
                <w:lang w:val="en-CA"/>
              </w:rPr>
              <w:t xml:space="preserve">the  </w:t>
            </w:r>
            <w:proofErr w:type="spellStart"/>
            <w:r w:rsidRPr="004313E5">
              <w:rPr>
                <w:rFonts w:asciiTheme="minorHAnsi" w:hAnsiTheme="minorHAnsi" w:cstheme="minorHAnsi"/>
                <w:sz w:val="22"/>
                <w:szCs w:val="22"/>
                <w:lang w:val="en-CA"/>
              </w:rPr>
              <w:t>mennaisian</w:t>
            </w:r>
            <w:proofErr w:type="spellEnd"/>
            <w:proofErr w:type="gramEnd"/>
            <w:r w:rsidRPr="004313E5">
              <w:rPr>
                <w:rFonts w:asciiTheme="minorHAnsi" w:hAnsiTheme="minorHAnsi" w:cstheme="minorHAnsi"/>
                <w:sz w:val="22"/>
                <w:szCs w:val="22"/>
                <w:lang w:val="en-CA"/>
              </w:rPr>
              <w:t xml:space="preserve"> family.</w:t>
            </w:r>
          </w:p>
          <w:p w:rsidR="00896372" w:rsidRPr="004313E5" w:rsidRDefault="00896372" w:rsidP="00896372">
            <w:pPr>
              <w:pStyle w:val="Sansinterligne"/>
              <w:ind w:left="266"/>
              <w:rPr>
                <w:rFonts w:asciiTheme="minorHAnsi" w:hAnsiTheme="minorHAnsi" w:cstheme="minorHAnsi"/>
                <w:sz w:val="22"/>
                <w:szCs w:val="22"/>
                <w:lang w:val="en-CA"/>
              </w:rPr>
            </w:pPr>
          </w:p>
          <w:p w:rsidR="00692493" w:rsidRDefault="00896372" w:rsidP="00692493">
            <w:pPr>
              <w:pStyle w:val="Sansinterligne"/>
              <w:numPr>
                <w:ilvl w:val="0"/>
                <w:numId w:val="8"/>
              </w:numPr>
              <w:ind w:left="342"/>
              <w:jc w:val="both"/>
              <w:rPr>
                <w:rFonts w:asciiTheme="minorHAnsi" w:hAnsiTheme="minorHAnsi" w:cstheme="minorHAnsi"/>
                <w:sz w:val="22"/>
                <w:szCs w:val="22"/>
                <w:lang w:val="en-CA"/>
              </w:rPr>
            </w:pPr>
            <w:r w:rsidRPr="00692493">
              <w:rPr>
                <w:rFonts w:asciiTheme="minorHAnsi" w:hAnsiTheme="minorHAnsi" w:cstheme="minorHAnsi"/>
                <w:sz w:val="22"/>
                <w:szCs w:val="22"/>
                <w:lang w:val="en-US"/>
              </w:rPr>
              <w:t>Whether</w:t>
            </w:r>
            <w:r w:rsidRPr="004313E5">
              <w:rPr>
                <w:rFonts w:asciiTheme="minorHAnsi" w:hAnsiTheme="minorHAnsi" w:cstheme="minorHAnsi"/>
                <w:sz w:val="22"/>
                <w:szCs w:val="22"/>
                <w:lang w:val="en-CA"/>
              </w:rPr>
              <w:t xml:space="preserve"> from a lack of interest or, perhaps, a </w:t>
            </w:r>
            <w:r w:rsidRPr="004313E5">
              <w:rPr>
                <w:rFonts w:asciiTheme="minorHAnsi" w:hAnsiTheme="minorHAnsi" w:cstheme="minorHAnsi"/>
                <w:sz w:val="22"/>
                <w:szCs w:val="22"/>
                <w:lang w:val="en-CA"/>
              </w:rPr>
              <w:lastRenderedPageBreak/>
              <w:t xml:space="preserve">perceived threat to their fraternity, many Brothers do not espouse the concept of a "Mennaisien Family" comprised of Brothers and lay persons together.  The following considerations  by the Brothers might help alleviate this resistance: </w:t>
            </w:r>
          </w:p>
          <w:p w:rsidR="00692493" w:rsidRDefault="00896372" w:rsidP="00692493">
            <w:pPr>
              <w:pStyle w:val="Sansinterligne"/>
              <w:numPr>
                <w:ilvl w:val="0"/>
                <w:numId w:val="8"/>
              </w:numPr>
              <w:ind w:left="342"/>
              <w:jc w:val="both"/>
              <w:rPr>
                <w:rFonts w:asciiTheme="minorHAnsi" w:hAnsiTheme="minorHAnsi" w:cstheme="minorHAnsi"/>
                <w:sz w:val="22"/>
                <w:szCs w:val="22"/>
                <w:lang w:val="en-CA"/>
              </w:rPr>
            </w:pPr>
            <w:r w:rsidRPr="00692493">
              <w:rPr>
                <w:rFonts w:asciiTheme="minorHAnsi" w:hAnsiTheme="minorHAnsi" w:cstheme="minorHAnsi"/>
                <w:sz w:val="22"/>
                <w:szCs w:val="22"/>
                <w:lang w:val="en-CA"/>
              </w:rPr>
              <w:t>The development of an awareness of the deep intrinsic value they can offer to the communities through the richness of their being, of their spiritual lives, and of their theological knowledge.</w:t>
            </w:r>
          </w:p>
          <w:p w:rsidR="00692493" w:rsidRDefault="00896372" w:rsidP="00692493">
            <w:pPr>
              <w:pStyle w:val="Sansinterligne"/>
              <w:numPr>
                <w:ilvl w:val="0"/>
                <w:numId w:val="8"/>
              </w:numPr>
              <w:ind w:left="342"/>
              <w:jc w:val="both"/>
              <w:rPr>
                <w:rFonts w:asciiTheme="minorHAnsi" w:hAnsiTheme="minorHAnsi" w:cstheme="minorHAnsi"/>
                <w:sz w:val="22"/>
                <w:szCs w:val="22"/>
                <w:lang w:val="en-CA"/>
              </w:rPr>
            </w:pPr>
            <w:r w:rsidRPr="00692493">
              <w:rPr>
                <w:rFonts w:asciiTheme="minorHAnsi" w:hAnsiTheme="minorHAnsi" w:cstheme="minorHAnsi"/>
                <w:sz w:val="22"/>
                <w:szCs w:val="22"/>
                <w:lang w:val="en-CA"/>
              </w:rPr>
              <w:t xml:space="preserve"> The recognition that the lay milieu is an extremely fertile and </w:t>
            </w:r>
            <w:r w:rsidR="00692493" w:rsidRPr="00692493">
              <w:rPr>
                <w:rFonts w:asciiTheme="minorHAnsi" w:hAnsiTheme="minorHAnsi" w:cstheme="minorHAnsi"/>
                <w:sz w:val="22"/>
                <w:szCs w:val="22"/>
                <w:lang w:val="en-CA"/>
              </w:rPr>
              <w:t>enthusiastic milieu</w:t>
            </w:r>
            <w:r w:rsidRPr="00692493">
              <w:rPr>
                <w:rFonts w:asciiTheme="minorHAnsi" w:hAnsiTheme="minorHAnsi" w:cstheme="minorHAnsi"/>
                <w:sz w:val="22"/>
                <w:szCs w:val="22"/>
                <w:lang w:val="en-CA"/>
              </w:rPr>
              <w:t xml:space="preserve"> for the elderly Brothers to transmit their faith in J.C. They would be   greeted with open arms.</w:t>
            </w:r>
          </w:p>
          <w:p w:rsidR="00896372" w:rsidRPr="00692493" w:rsidRDefault="00896372" w:rsidP="00692493">
            <w:pPr>
              <w:pStyle w:val="Sansinterligne"/>
              <w:numPr>
                <w:ilvl w:val="0"/>
                <w:numId w:val="8"/>
              </w:numPr>
              <w:ind w:left="342"/>
              <w:jc w:val="both"/>
              <w:rPr>
                <w:rFonts w:asciiTheme="minorHAnsi" w:hAnsiTheme="minorHAnsi" w:cstheme="minorHAnsi"/>
                <w:sz w:val="22"/>
                <w:szCs w:val="22"/>
                <w:lang w:val="en-CA"/>
              </w:rPr>
            </w:pPr>
            <w:r w:rsidRPr="00692493">
              <w:rPr>
                <w:rFonts w:asciiTheme="minorHAnsi" w:hAnsiTheme="minorHAnsi" w:cstheme="minorHAnsi"/>
                <w:sz w:val="22"/>
                <w:szCs w:val="22"/>
                <w:lang w:val="en-CA"/>
              </w:rPr>
              <w:t>They should not be afraid to open themselves up to the youth and encourage the possibility of encounters.</w:t>
            </w:r>
          </w:p>
          <w:p w:rsidR="00896372" w:rsidRPr="004313E5" w:rsidRDefault="00896372" w:rsidP="00896372">
            <w:pPr>
              <w:pStyle w:val="Sansinterligne"/>
              <w:ind w:left="266"/>
              <w:rPr>
                <w:rFonts w:asciiTheme="minorHAnsi" w:hAnsiTheme="minorHAnsi" w:cstheme="minorHAnsi"/>
                <w:sz w:val="22"/>
                <w:szCs w:val="22"/>
                <w:lang w:val="en-CA"/>
              </w:rPr>
            </w:pPr>
          </w:p>
          <w:p w:rsidR="00896372" w:rsidRPr="00692493" w:rsidRDefault="00896372" w:rsidP="00896372">
            <w:pPr>
              <w:pStyle w:val="Sansinterligne"/>
              <w:ind w:left="266"/>
              <w:rPr>
                <w:rFonts w:asciiTheme="minorHAnsi" w:hAnsiTheme="minorHAnsi" w:cstheme="minorHAnsi"/>
                <w:b/>
                <w:sz w:val="22"/>
                <w:szCs w:val="22"/>
                <w:lang w:val="en-US"/>
              </w:rPr>
            </w:pPr>
            <w:r w:rsidRPr="00692493">
              <w:rPr>
                <w:rFonts w:asciiTheme="minorHAnsi" w:hAnsiTheme="minorHAnsi" w:cstheme="minorHAnsi"/>
                <w:b/>
                <w:sz w:val="22"/>
                <w:szCs w:val="22"/>
                <w:lang w:val="en-US"/>
              </w:rPr>
              <w:t>4. The steps to be taken by lay persons to promote the growth of the Mennaisian Family:</w:t>
            </w:r>
          </w:p>
          <w:p w:rsidR="00896372" w:rsidRPr="004313E5" w:rsidRDefault="00896372" w:rsidP="00896372">
            <w:pPr>
              <w:pStyle w:val="Sansinterligne"/>
              <w:ind w:left="266"/>
              <w:rPr>
                <w:rFonts w:asciiTheme="minorHAnsi" w:hAnsiTheme="minorHAnsi" w:cstheme="minorHAnsi"/>
                <w:sz w:val="22"/>
                <w:szCs w:val="22"/>
                <w:lang w:val="en-CA"/>
              </w:rPr>
            </w:pPr>
          </w:p>
          <w:p w:rsidR="00896372" w:rsidRPr="000A3A71" w:rsidRDefault="00896372" w:rsidP="00692493">
            <w:pPr>
              <w:pStyle w:val="Sansinterligne"/>
              <w:ind w:left="29"/>
              <w:rPr>
                <w:rFonts w:asciiTheme="minorHAnsi" w:hAnsiTheme="minorHAnsi" w:cstheme="minorHAnsi"/>
                <w:sz w:val="22"/>
                <w:szCs w:val="22"/>
                <w:lang w:val="en-US"/>
              </w:rPr>
            </w:pPr>
            <w:r w:rsidRPr="00692493">
              <w:rPr>
                <w:rFonts w:asciiTheme="minorHAnsi" w:hAnsiTheme="minorHAnsi" w:cstheme="minorHAnsi"/>
                <w:sz w:val="22"/>
                <w:szCs w:val="22"/>
                <w:lang w:val="en-US"/>
              </w:rPr>
              <w:t xml:space="preserve">    a) To be aware that lay people are part of a family, not only a group for </w:t>
            </w:r>
            <w:r w:rsidR="00692493" w:rsidRPr="00692493">
              <w:rPr>
                <w:rFonts w:asciiTheme="minorHAnsi" w:hAnsiTheme="minorHAnsi" w:cstheme="minorHAnsi"/>
                <w:sz w:val="22"/>
                <w:szCs w:val="22"/>
                <w:lang w:val="en-US"/>
              </w:rPr>
              <w:t>spiritual nourishment</w:t>
            </w:r>
            <w:r w:rsidRPr="00692493">
              <w:rPr>
                <w:rFonts w:asciiTheme="minorHAnsi" w:hAnsiTheme="minorHAnsi" w:cstheme="minorHAnsi"/>
                <w:sz w:val="22"/>
                <w:szCs w:val="22"/>
                <w:lang w:val="en-US"/>
              </w:rPr>
              <w:t xml:space="preserve">.  </w:t>
            </w:r>
            <w:r w:rsidRPr="000A3A71">
              <w:rPr>
                <w:rFonts w:asciiTheme="minorHAnsi" w:hAnsiTheme="minorHAnsi" w:cstheme="minorHAnsi"/>
                <w:sz w:val="22"/>
                <w:szCs w:val="22"/>
                <w:lang w:val="en-US"/>
              </w:rPr>
              <w:t>It implies a greater bond, a full assimilation into the Family.</w:t>
            </w:r>
          </w:p>
          <w:p w:rsidR="00896372" w:rsidRPr="00692493" w:rsidRDefault="00896372" w:rsidP="00692493">
            <w:pPr>
              <w:pStyle w:val="Sansinterligne"/>
              <w:ind w:left="29"/>
              <w:rPr>
                <w:rFonts w:asciiTheme="minorHAnsi" w:hAnsiTheme="minorHAnsi" w:cstheme="minorHAnsi"/>
                <w:sz w:val="22"/>
                <w:szCs w:val="22"/>
                <w:lang w:val="en-US"/>
              </w:rPr>
            </w:pPr>
            <w:r w:rsidRPr="00692493">
              <w:rPr>
                <w:rFonts w:asciiTheme="minorHAnsi" w:hAnsiTheme="minorHAnsi" w:cstheme="minorHAnsi"/>
                <w:sz w:val="22"/>
                <w:szCs w:val="22"/>
                <w:lang w:val="en-US"/>
              </w:rPr>
              <w:t xml:space="preserve">    b) To take responsibility as members of that family and to commit </w:t>
            </w:r>
            <w:proofErr w:type="gramStart"/>
            <w:r w:rsidRPr="00692493">
              <w:rPr>
                <w:rFonts w:asciiTheme="minorHAnsi" w:hAnsiTheme="minorHAnsi" w:cstheme="minorHAnsi"/>
                <w:sz w:val="22"/>
                <w:szCs w:val="22"/>
                <w:lang w:val="en-US"/>
              </w:rPr>
              <w:t>themselves  without</w:t>
            </w:r>
            <w:proofErr w:type="gramEnd"/>
            <w:r w:rsidRPr="00692493">
              <w:rPr>
                <w:rFonts w:asciiTheme="minorHAnsi" w:hAnsiTheme="minorHAnsi" w:cstheme="minorHAnsi"/>
                <w:sz w:val="22"/>
                <w:szCs w:val="22"/>
                <w:lang w:val="en-US"/>
              </w:rPr>
              <w:t xml:space="preserve"> expecting everything from others, particularly from the FIC </w:t>
            </w:r>
            <w:r w:rsidRPr="00692493">
              <w:rPr>
                <w:rFonts w:asciiTheme="minorHAnsi" w:hAnsiTheme="minorHAnsi" w:cstheme="minorHAnsi"/>
                <w:sz w:val="22"/>
                <w:szCs w:val="22"/>
                <w:lang w:val="en-US"/>
              </w:rPr>
              <w:br/>
              <w:t xml:space="preserve">         community.</w:t>
            </w:r>
          </w:p>
          <w:p w:rsidR="00896372" w:rsidRPr="00692493" w:rsidRDefault="00896372" w:rsidP="00692493">
            <w:pPr>
              <w:pStyle w:val="Sansinterligne"/>
              <w:ind w:left="29"/>
              <w:rPr>
                <w:rFonts w:asciiTheme="minorHAnsi" w:hAnsiTheme="minorHAnsi" w:cstheme="minorHAnsi"/>
                <w:sz w:val="22"/>
                <w:szCs w:val="22"/>
                <w:lang w:val="en-US"/>
              </w:rPr>
            </w:pPr>
            <w:r w:rsidRPr="00692493">
              <w:rPr>
                <w:rFonts w:asciiTheme="minorHAnsi" w:hAnsiTheme="minorHAnsi" w:cstheme="minorHAnsi"/>
                <w:sz w:val="22"/>
                <w:szCs w:val="22"/>
                <w:lang w:val="en-US"/>
              </w:rPr>
              <w:t xml:space="preserve">    c) Learn to partake in little gestures as a member of a family: birthdays</w:t>
            </w:r>
            <w:proofErr w:type="gramStart"/>
            <w:r w:rsidRPr="00692493">
              <w:rPr>
                <w:rFonts w:asciiTheme="minorHAnsi" w:hAnsiTheme="minorHAnsi" w:cstheme="minorHAnsi"/>
                <w:sz w:val="22"/>
                <w:szCs w:val="22"/>
                <w:lang w:val="en-US"/>
              </w:rPr>
              <w:t>,  caring</w:t>
            </w:r>
            <w:proofErr w:type="gramEnd"/>
            <w:r w:rsidRPr="00692493">
              <w:rPr>
                <w:rFonts w:asciiTheme="minorHAnsi" w:hAnsiTheme="minorHAnsi" w:cstheme="minorHAnsi"/>
                <w:sz w:val="22"/>
                <w:szCs w:val="22"/>
                <w:lang w:val="en-US"/>
              </w:rPr>
              <w:t xml:space="preserve"> participation, to be active in the </w:t>
            </w:r>
            <w:proofErr w:type="spellStart"/>
            <w:r w:rsidRPr="00692493">
              <w:rPr>
                <w:rFonts w:asciiTheme="minorHAnsi" w:hAnsiTheme="minorHAnsi" w:cstheme="minorHAnsi"/>
                <w:sz w:val="22"/>
                <w:szCs w:val="22"/>
                <w:lang w:val="en-US"/>
              </w:rPr>
              <w:t>organisation</w:t>
            </w:r>
            <w:proofErr w:type="spellEnd"/>
            <w:r w:rsidRPr="00692493">
              <w:rPr>
                <w:rFonts w:asciiTheme="minorHAnsi" w:hAnsiTheme="minorHAnsi" w:cstheme="minorHAnsi"/>
                <w:sz w:val="22"/>
                <w:szCs w:val="22"/>
                <w:lang w:val="en-US"/>
              </w:rPr>
              <w:t xml:space="preserve"> and to make a priority of </w:t>
            </w:r>
            <w:r w:rsidRPr="00692493">
              <w:rPr>
                <w:rFonts w:asciiTheme="minorHAnsi" w:hAnsiTheme="minorHAnsi" w:cstheme="minorHAnsi"/>
                <w:sz w:val="22"/>
                <w:szCs w:val="22"/>
                <w:lang w:val="en-US"/>
              </w:rPr>
              <w:br/>
              <w:t xml:space="preserve">        the annual assembly and the monthly gatherings.</w:t>
            </w:r>
          </w:p>
          <w:p w:rsidR="00896372" w:rsidRPr="00692493" w:rsidRDefault="00896372" w:rsidP="00692493">
            <w:pPr>
              <w:pStyle w:val="Sansinterligne"/>
              <w:ind w:left="29"/>
              <w:rPr>
                <w:rFonts w:asciiTheme="minorHAnsi" w:hAnsiTheme="minorHAnsi" w:cstheme="minorHAnsi"/>
                <w:sz w:val="22"/>
                <w:szCs w:val="22"/>
                <w:lang w:val="en-US"/>
              </w:rPr>
            </w:pPr>
            <w:r w:rsidRPr="00692493">
              <w:rPr>
                <w:rFonts w:asciiTheme="minorHAnsi" w:hAnsiTheme="minorHAnsi" w:cstheme="minorHAnsi"/>
                <w:sz w:val="22"/>
                <w:szCs w:val="22"/>
                <w:lang w:val="en-US"/>
              </w:rPr>
              <w:t xml:space="preserve">    d) To go beyond  the bounds of the Mennaisian Family and implicate our own  families ( Ex: involving our eldest grand-children and their spouses)</w:t>
            </w:r>
          </w:p>
          <w:p w:rsidR="00896372" w:rsidRPr="00896372" w:rsidRDefault="00896372" w:rsidP="00896372">
            <w:pPr>
              <w:ind w:left="266"/>
              <w:rPr>
                <w:lang w:val="en-CA"/>
              </w:rPr>
            </w:pPr>
          </w:p>
        </w:tc>
        <w:tc>
          <w:tcPr>
            <w:tcW w:w="5328" w:type="dxa"/>
          </w:tcPr>
          <w:p w:rsidR="00896372" w:rsidRPr="00896372" w:rsidRDefault="00896372" w:rsidP="003B04B7">
            <w:pPr>
              <w:rPr>
                <w:lang w:val="en-US"/>
              </w:rPr>
            </w:pPr>
          </w:p>
        </w:tc>
      </w:tr>
    </w:tbl>
    <w:p w:rsidR="003B04B7" w:rsidRPr="00896372" w:rsidRDefault="003B04B7" w:rsidP="003B04B7">
      <w:pPr>
        <w:jc w:val="center"/>
        <w:rPr>
          <w:lang w:val="es-UY"/>
        </w:rPr>
      </w:pPr>
    </w:p>
    <w:sectPr w:rsidR="003B04B7" w:rsidRPr="00896372" w:rsidSect="000A3A71">
      <w:pgSz w:w="16838" w:h="11906" w:orient="landscape"/>
      <w:pgMar w:top="568" w:right="709"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86ECC"/>
    <w:multiLevelType w:val="hybridMultilevel"/>
    <w:tmpl w:val="EE8289D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2BCC7021"/>
    <w:multiLevelType w:val="hybridMultilevel"/>
    <w:tmpl w:val="03AEA776"/>
    <w:lvl w:ilvl="0" w:tplc="04100017">
      <w:start w:val="1"/>
      <w:numFmt w:val="lowerLetter"/>
      <w:lvlText w:val="%1)"/>
      <w:lvlJc w:val="left"/>
      <w:pPr>
        <w:ind w:left="749" w:hanging="360"/>
      </w:pPr>
    </w:lvl>
    <w:lvl w:ilvl="1" w:tplc="04100019" w:tentative="1">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2">
    <w:nsid w:val="2C3B0204"/>
    <w:multiLevelType w:val="hybridMultilevel"/>
    <w:tmpl w:val="EA16E226"/>
    <w:lvl w:ilvl="0" w:tplc="E3A48716">
      <w:start w:val="1"/>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DFE368F"/>
    <w:multiLevelType w:val="hybridMultilevel"/>
    <w:tmpl w:val="C43CED16"/>
    <w:lvl w:ilvl="0" w:tplc="D1CAC770">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
    <w:nsid w:val="386A717C"/>
    <w:multiLevelType w:val="hybridMultilevel"/>
    <w:tmpl w:val="6492D39C"/>
    <w:lvl w:ilvl="0" w:tplc="2C96DAA4">
      <w:start w:val="1"/>
      <w:numFmt w:val="lowerLetter"/>
      <w:lvlText w:val="%1)"/>
      <w:lvlJc w:val="left"/>
      <w:pPr>
        <w:ind w:left="198" w:hanging="360"/>
      </w:pPr>
      <w:rPr>
        <w:rFonts w:hint="default"/>
      </w:rPr>
    </w:lvl>
    <w:lvl w:ilvl="1" w:tplc="10090019" w:tentative="1">
      <w:start w:val="1"/>
      <w:numFmt w:val="lowerLetter"/>
      <w:lvlText w:val="%2."/>
      <w:lvlJc w:val="left"/>
      <w:pPr>
        <w:ind w:left="918" w:hanging="360"/>
      </w:pPr>
    </w:lvl>
    <w:lvl w:ilvl="2" w:tplc="1009001B" w:tentative="1">
      <w:start w:val="1"/>
      <w:numFmt w:val="lowerRoman"/>
      <w:lvlText w:val="%3."/>
      <w:lvlJc w:val="right"/>
      <w:pPr>
        <w:ind w:left="1638" w:hanging="180"/>
      </w:pPr>
    </w:lvl>
    <w:lvl w:ilvl="3" w:tplc="1009000F" w:tentative="1">
      <w:start w:val="1"/>
      <w:numFmt w:val="decimal"/>
      <w:lvlText w:val="%4."/>
      <w:lvlJc w:val="left"/>
      <w:pPr>
        <w:ind w:left="2358" w:hanging="360"/>
      </w:pPr>
    </w:lvl>
    <w:lvl w:ilvl="4" w:tplc="10090019" w:tentative="1">
      <w:start w:val="1"/>
      <w:numFmt w:val="lowerLetter"/>
      <w:lvlText w:val="%5."/>
      <w:lvlJc w:val="left"/>
      <w:pPr>
        <w:ind w:left="3078" w:hanging="360"/>
      </w:pPr>
    </w:lvl>
    <w:lvl w:ilvl="5" w:tplc="1009001B" w:tentative="1">
      <w:start w:val="1"/>
      <w:numFmt w:val="lowerRoman"/>
      <w:lvlText w:val="%6."/>
      <w:lvlJc w:val="right"/>
      <w:pPr>
        <w:ind w:left="3798" w:hanging="180"/>
      </w:pPr>
    </w:lvl>
    <w:lvl w:ilvl="6" w:tplc="1009000F" w:tentative="1">
      <w:start w:val="1"/>
      <w:numFmt w:val="decimal"/>
      <w:lvlText w:val="%7."/>
      <w:lvlJc w:val="left"/>
      <w:pPr>
        <w:ind w:left="4518" w:hanging="360"/>
      </w:pPr>
    </w:lvl>
    <w:lvl w:ilvl="7" w:tplc="10090019" w:tentative="1">
      <w:start w:val="1"/>
      <w:numFmt w:val="lowerLetter"/>
      <w:lvlText w:val="%8."/>
      <w:lvlJc w:val="left"/>
      <w:pPr>
        <w:ind w:left="5238" w:hanging="360"/>
      </w:pPr>
    </w:lvl>
    <w:lvl w:ilvl="8" w:tplc="1009001B" w:tentative="1">
      <w:start w:val="1"/>
      <w:numFmt w:val="lowerRoman"/>
      <w:lvlText w:val="%9."/>
      <w:lvlJc w:val="right"/>
      <w:pPr>
        <w:ind w:left="5958" w:hanging="180"/>
      </w:pPr>
    </w:lvl>
  </w:abstractNum>
  <w:abstractNum w:abstractNumId="5">
    <w:nsid w:val="3B3B11D8"/>
    <w:multiLevelType w:val="hybridMultilevel"/>
    <w:tmpl w:val="FECA599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745D75F5"/>
    <w:multiLevelType w:val="hybridMultilevel"/>
    <w:tmpl w:val="6290AD4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7E653074"/>
    <w:multiLevelType w:val="hybridMultilevel"/>
    <w:tmpl w:val="A856805A"/>
    <w:lvl w:ilvl="0" w:tplc="7AF0C26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savePreviewPicture/>
  <w:compat/>
  <w:rsids>
    <w:rsidRoot w:val="003B04B7"/>
    <w:rsid w:val="0000729E"/>
    <w:rsid w:val="000A3A71"/>
    <w:rsid w:val="00122C2F"/>
    <w:rsid w:val="00162902"/>
    <w:rsid w:val="001F1DF7"/>
    <w:rsid w:val="002279F1"/>
    <w:rsid w:val="00237CBF"/>
    <w:rsid w:val="003B04B7"/>
    <w:rsid w:val="004313E5"/>
    <w:rsid w:val="0044516F"/>
    <w:rsid w:val="005077E8"/>
    <w:rsid w:val="00523CE3"/>
    <w:rsid w:val="00692493"/>
    <w:rsid w:val="00896372"/>
    <w:rsid w:val="008D029B"/>
    <w:rsid w:val="00E477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B7"/>
    <w:pPr>
      <w:spacing w:after="0" w:line="276" w:lineRule="auto"/>
    </w:pPr>
    <w:rPr>
      <w:rFonts w:ascii="Times New Roman" w:hAnsi="Times New Roman"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4B7"/>
    <w:pPr>
      <w:spacing w:after="0" w:line="240" w:lineRule="auto"/>
    </w:pPr>
    <w:rPr>
      <w:rFonts w:ascii="Times New Roman" w:hAnsi="Times New Roman" w:cs="Times New Roman"/>
      <w:sz w:val="20"/>
      <w:szCs w:val="20"/>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
    <w:name w:val="sel"/>
    <w:basedOn w:val="Policepardfaut"/>
    <w:rsid w:val="003B04B7"/>
  </w:style>
  <w:style w:type="paragraph" w:styleId="Paragraphedeliste">
    <w:name w:val="List Paragraph"/>
    <w:basedOn w:val="Normal"/>
    <w:uiPriority w:val="34"/>
    <w:qFormat/>
    <w:rsid w:val="003B04B7"/>
    <w:pPr>
      <w:spacing w:after="200"/>
      <w:ind w:left="720"/>
      <w:contextualSpacing/>
    </w:pPr>
    <w:rPr>
      <w:rFonts w:asciiTheme="minorHAnsi" w:hAnsiTheme="minorHAnsi" w:cstheme="minorBidi"/>
      <w:sz w:val="22"/>
      <w:szCs w:val="22"/>
    </w:rPr>
  </w:style>
  <w:style w:type="paragraph" w:styleId="Sansinterligne">
    <w:name w:val="No Spacing"/>
    <w:uiPriority w:val="1"/>
    <w:qFormat/>
    <w:rsid w:val="003B04B7"/>
    <w:pPr>
      <w:spacing w:after="0" w:line="240" w:lineRule="auto"/>
    </w:pPr>
    <w:rPr>
      <w:rFonts w:ascii="Arial" w:hAnsi="Arial" w:cs="Arial"/>
      <w:sz w:val="24"/>
      <w:szCs w:val="24"/>
      <w:lang w:val="fr-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846</Words>
  <Characters>4827</Characters>
  <Application>Microsoft Office Word</Application>
  <DocSecurity>0</DocSecurity>
  <Lines>40</Lines>
  <Paragraphs>11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Dávila</dc:creator>
  <cp:lastModifiedBy>Secrétariat</cp:lastModifiedBy>
  <cp:revision>4</cp:revision>
  <dcterms:created xsi:type="dcterms:W3CDTF">2016-11-09T09:04:00Z</dcterms:created>
  <dcterms:modified xsi:type="dcterms:W3CDTF">2016-11-09T10:48:00Z</dcterms:modified>
</cp:coreProperties>
</file>