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C19FF" w14:textId="1C74D835" w:rsidR="005F1A40" w:rsidRDefault="005F1A40" w:rsidP="005F1A40">
      <w:pPr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AF1A6" wp14:editId="150A7E6E">
                <wp:simplePos x="0" y="0"/>
                <wp:positionH relativeFrom="margin">
                  <wp:posOffset>2310765</wp:posOffset>
                </wp:positionH>
                <wp:positionV relativeFrom="paragraph">
                  <wp:posOffset>0</wp:posOffset>
                </wp:positionV>
                <wp:extent cx="3619500" cy="1000125"/>
                <wp:effectExtent l="0" t="0" r="19050" b="28575"/>
                <wp:wrapSquare wrapText="bothSides"/>
                <wp:docPr id="2127790328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0001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6FEFD7CA" w14:textId="35417824" w:rsidR="005F1A40" w:rsidRPr="009611D6" w:rsidRDefault="005F1A40" w:rsidP="005F1A40">
                            <w:pPr>
                              <w:jc w:val="center"/>
                              <w:rPr>
                                <w:bCs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611D6">
                              <w:rPr>
                                <w:bCs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Neuvaine du 18 au 26 </w:t>
                            </w:r>
                            <w:r>
                              <w:rPr>
                                <w:bCs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août</w:t>
                            </w:r>
                            <w:r w:rsidRPr="009611D6">
                              <w:rPr>
                                <w:bCs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AF1A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81.95pt;margin-top:0;width:28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" filled="f" strokecolor="#a02b93 [3208]">
                <v:stroke joinstyle="round"/>
                <v:textbox>
                  <w:txbxContent>
                    <w:p w14:paraId="6FEFD7CA" w14:textId="35417824" w:rsidR="005F1A40" w:rsidRPr="009611D6" w:rsidRDefault="005F1A40" w:rsidP="005F1A40">
                      <w:pPr>
                        <w:jc w:val="center"/>
                        <w:rPr>
                          <w:bCs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611D6">
                        <w:rPr>
                          <w:bCs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Neuvaine du 18 au 26 </w:t>
                      </w:r>
                      <w:r>
                        <w:rPr>
                          <w:bCs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août</w:t>
                      </w:r>
                      <w:r w:rsidRPr="009611D6">
                        <w:rPr>
                          <w:bCs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4141F7" w14:textId="59EAB6D4" w:rsidR="005F1A40" w:rsidRDefault="005F1A40" w:rsidP="005F1A4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F527FDA" wp14:editId="052510C7">
            <wp:simplePos x="0" y="0"/>
            <wp:positionH relativeFrom="column">
              <wp:posOffset>2540</wp:posOffset>
            </wp:positionH>
            <wp:positionV relativeFrom="paragraph">
              <wp:posOffset>38100</wp:posOffset>
            </wp:positionV>
            <wp:extent cx="1707761" cy="2124075"/>
            <wp:effectExtent l="0" t="38100" r="197485" b="200025"/>
            <wp:wrapSquare wrapText="bothSides"/>
            <wp:docPr id="113184975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49756" name="Immagine 11318497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761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47DEA" w14:textId="77777777" w:rsidR="005F1A40" w:rsidRDefault="005F1A40" w:rsidP="00C7711B">
      <w:pPr>
        <w:jc w:val="both"/>
        <w:rPr>
          <w:rFonts w:ascii="Calibri" w:hAnsi="Calibri" w:cs="Calibri"/>
        </w:rPr>
      </w:pPr>
    </w:p>
    <w:p w14:paraId="57D1AC2C" w14:textId="77777777" w:rsidR="005F1A40" w:rsidRDefault="005F1A40" w:rsidP="00C7711B">
      <w:pPr>
        <w:jc w:val="both"/>
        <w:rPr>
          <w:rFonts w:ascii="Calibri" w:hAnsi="Calibri" w:cs="Calibri"/>
        </w:rPr>
      </w:pPr>
    </w:p>
    <w:p w14:paraId="4AB008D4" w14:textId="384F5DE3" w:rsidR="00695CCD" w:rsidRPr="000D785F" w:rsidRDefault="00455FD3" w:rsidP="00C7711B">
      <w:pPr>
        <w:jc w:val="both"/>
        <w:rPr>
          <w:rFonts w:ascii="Calibri" w:hAnsi="Calibri" w:cs="Calibri"/>
        </w:rPr>
      </w:pPr>
      <w:r w:rsidRPr="000D785F">
        <w:rPr>
          <w:rFonts w:ascii="Calibri" w:hAnsi="Calibri" w:cs="Calibri"/>
        </w:rPr>
        <w:t xml:space="preserve">Chaque mois, nous avons à cœur de prier pour la béatification de notre fondateur, Jean-Marie de la Mennais. </w:t>
      </w:r>
      <w:r w:rsidRPr="005F1A40">
        <w:rPr>
          <w:rFonts w:ascii="Calibri" w:hAnsi="Calibri" w:cs="Calibri"/>
          <w:b/>
          <w:i/>
        </w:rPr>
        <w:t>Par son intermédiaire, nous confions au Seigneur les intentions recommandées.</w:t>
      </w:r>
      <w:r w:rsidRPr="000D785F">
        <w:rPr>
          <w:rFonts w:ascii="Calibri" w:hAnsi="Calibri" w:cs="Calibri"/>
        </w:rPr>
        <w:t xml:space="preserve"> Celles-ci nous proviennent des districts et provinces</w:t>
      </w:r>
      <w:r w:rsidR="00995E5E" w:rsidRPr="000D785F">
        <w:rPr>
          <w:rFonts w:ascii="Calibri" w:hAnsi="Calibri" w:cs="Calibri"/>
        </w:rPr>
        <w:t>. L</w:t>
      </w:r>
      <w:r w:rsidRPr="000D785F">
        <w:rPr>
          <w:rFonts w:ascii="Calibri" w:hAnsi="Calibri" w:cs="Calibri"/>
        </w:rPr>
        <w:t>e représentant de chaque entité</w:t>
      </w:r>
      <w:r w:rsidR="00995E5E" w:rsidRPr="000D785F">
        <w:rPr>
          <w:rFonts w:ascii="Calibri" w:hAnsi="Calibri" w:cs="Calibri"/>
        </w:rPr>
        <w:t xml:space="preserve"> envoie ces intentions au</w:t>
      </w:r>
      <w:r w:rsidR="00C82B60" w:rsidRPr="000D785F">
        <w:rPr>
          <w:rFonts w:ascii="Calibri" w:hAnsi="Calibri" w:cs="Calibri"/>
        </w:rPr>
        <w:t xml:space="preserve"> Frère postulateur </w:t>
      </w:r>
      <w:r w:rsidR="00995E5E" w:rsidRPr="000D785F">
        <w:rPr>
          <w:rFonts w:ascii="Calibri" w:hAnsi="Calibri" w:cs="Calibri"/>
        </w:rPr>
        <w:t xml:space="preserve">qui les </w:t>
      </w:r>
      <w:r w:rsidR="00C82B60" w:rsidRPr="000D785F">
        <w:rPr>
          <w:rFonts w:ascii="Calibri" w:hAnsi="Calibri" w:cs="Calibri"/>
        </w:rPr>
        <w:t>mentionne sur le feuillet mensuel.</w:t>
      </w:r>
    </w:p>
    <w:p w14:paraId="2E4339B4" w14:textId="01623C59" w:rsidR="00C82B60" w:rsidRPr="000D785F" w:rsidRDefault="00C82B60" w:rsidP="00C7711B">
      <w:pPr>
        <w:jc w:val="both"/>
        <w:rPr>
          <w:rFonts w:ascii="Calibri" w:hAnsi="Calibri" w:cs="Calibri"/>
        </w:rPr>
      </w:pPr>
      <w:r w:rsidRPr="005F1A40">
        <w:rPr>
          <w:rFonts w:ascii="Calibri" w:hAnsi="Calibri" w:cs="Calibri"/>
          <w:b/>
          <w:i/>
        </w:rPr>
        <w:t>Nous sentons-nous réellement concernés personnellement</w:t>
      </w:r>
      <w:r w:rsidRPr="000D785F">
        <w:rPr>
          <w:rFonts w:ascii="Calibri" w:hAnsi="Calibri" w:cs="Calibri"/>
        </w:rPr>
        <w:t xml:space="preserve"> ? Nous est-il arrivé de proposer à </w:t>
      </w:r>
      <w:r w:rsidR="000D785F" w:rsidRPr="000D785F">
        <w:rPr>
          <w:rFonts w:ascii="Calibri" w:hAnsi="Calibri" w:cs="Calibri"/>
        </w:rPr>
        <w:t>une personne malade ou traversant</w:t>
      </w:r>
      <w:r w:rsidRPr="000D785F">
        <w:rPr>
          <w:rFonts w:ascii="Calibri" w:hAnsi="Calibri" w:cs="Calibri"/>
        </w:rPr>
        <w:t xml:space="preserve"> </w:t>
      </w:r>
      <w:r w:rsidR="000D785F" w:rsidRPr="000D785F">
        <w:rPr>
          <w:rFonts w:ascii="Calibri" w:hAnsi="Calibri" w:cs="Calibri"/>
        </w:rPr>
        <w:t>une</w:t>
      </w:r>
      <w:r w:rsidRPr="000D785F">
        <w:rPr>
          <w:rFonts w:ascii="Calibri" w:hAnsi="Calibri" w:cs="Calibri"/>
        </w:rPr>
        <w:t xml:space="preserve"> situation difficile de prier</w:t>
      </w:r>
      <w:r w:rsidR="00C7711B" w:rsidRPr="000D785F">
        <w:rPr>
          <w:rFonts w:ascii="Calibri" w:hAnsi="Calibri" w:cs="Calibri"/>
        </w:rPr>
        <w:t>,</w:t>
      </w:r>
      <w:r w:rsidRPr="000D785F">
        <w:rPr>
          <w:rFonts w:ascii="Calibri" w:hAnsi="Calibri" w:cs="Calibri"/>
        </w:rPr>
        <w:t xml:space="preserve"> avec elle et pour elle</w:t>
      </w:r>
      <w:r w:rsidR="00C7711B" w:rsidRPr="000D785F">
        <w:rPr>
          <w:rFonts w:ascii="Calibri" w:hAnsi="Calibri" w:cs="Calibri"/>
        </w:rPr>
        <w:t>,</w:t>
      </w:r>
      <w:r w:rsidRPr="000D785F">
        <w:rPr>
          <w:rFonts w:ascii="Calibri" w:hAnsi="Calibri" w:cs="Calibri"/>
        </w:rPr>
        <w:t xml:space="preserve"> au cours de la neuvaine ? </w:t>
      </w:r>
    </w:p>
    <w:p w14:paraId="43724314" w14:textId="6369A921" w:rsidR="00C82B60" w:rsidRPr="000D785F" w:rsidRDefault="00C82B60" w:rsidP="00C7711B">
      <w:pPr>
        <w:jc w:val="both"/>
        <w:rPr>
          <w:rFonts w:ascii="Calibri" w:hAnsi="Calibri" w:cs="Calibri"/>
        </w:rPr>
      </w:pPr>
      <w:r w:rsidRPr="000D785F">
        <w:rPr>
          <w:rFonts w:ascii="Calibri" w:hAnsi="Calibri" w:cs="Calibri"/>
        </w:rPr>
        <w:t xml:space="preserve">Des gestes ou des démarches peuvent exprimer notre confiance dans la puissance d’intercession de Jean-Marie de la Mennais. </w:t>
      </w:r>
      <w:r w:rsidR="00F26AE5" w:rsidRPr="000D785F">
        <w:rPr>
          <w:rFonts w:ascii="Calibri" w:hAnsi="Calibri" w:cs="Calibri"/>
        </w:rPr>
        <w:t xml:space="preserve">Nous pouvons citer diverses manifestations possibles de notre foi en la puissance miséricordieuse du Seigneur : le contact avec l’image-relique, une </w:t>
      </w:r>
      <w:r w:rsidR="00C7711B" w:rsidRPr="000D785F">
        <w:rPr>
          <w:rFonts w:ascii="Calibri" w:hAnsi="Calibri" w:cs="Calibri"/>
        </w:rPr>
        <w:t>‘</w:t>
      </w:r>
      <w:r w:rsidR="00F26AE5" w:rsidRPr="000D785F">
        <w:rPr>
          <w:rFonts w:ascii="Calibri" w:hAnsi="Calibri" w:cs="Calibri"/>
        </w:rPr>
        <w:t>visite</w:t>
      </w:r>
      <w:r w:rsidR="00C7711B" w:rsidRPr="000D785F">
        <w:rPr>
          <w:rFonts w:ascii="Calibri" w:hAnsi="Calibri" w:cs="Calibri"/>
        </w:rPr>
        <w:t xml:space="preserve">-pèlerinage’ </w:t>
      </w:r>
      <w:r w:rsidR="00F26AE5" w:rsidRPr="000D785F">
        <w:rPr>
          <w:rFonts w:ascii="Calibri" w:hAnsi="Calibri" w:cs="Calibri"/>
        </w:rPr>
        <w:t xml:space="preserve">au tombeau du Père ou à un monument érigé en nos différents pays. N’hésitons pas à inviter et à impliquer les malades et leurs familles, nos élèves, nos amis … Pourquoi ne pas prier systématiquement pour la béatification de notre fondateur lors de nos rencontres communautaires de frères ou de </w:t>
      </w:r>
      <w:r w:rsidR="005E21B3" w:rsidRPr="000D785F">
        <w:rPr>
          <w:rFonts w:ascii="Calibri" w:hAnsi="Calibri" w:cs="Calibri"/>
        </w:rPr>
        <w:t>famille mennaisienne</w:t>
      </w:r>
      <w:r w:rsidR="00C7711B" w:rsidRPr="000D785F">
        <w:rPr>
          <w:rFonts w:ascii="Calibri" w:hAnsi="Calibri" w:cs="Calibri"/>
        </w:rPr>
        <w:t xml:space="preserve"> ? </w:t>
      </w:r>
    </w:p>
    <w:p w14:paraId="3D856F69" w14:textId="14B923D0" w:rsidR="00C7711B" w:rsidRPr="000D785F" w:rsidRDefault="00C7711B" w:rsidP="00C7711B">
      <w:pPr>
        <w:jc w:val="both"/>
        <w:rPr>
          <w:rFonts w:ascii="Calibri" w:hAnsi="Calibri" w:cs="Calibri"/>
        </w:rPr>
      </w:pPr>
      <w:r w:rsidRPr="000D785F">
        <w:rPr>
          <w:rFonts w:ascii="Calibri" w:hAnsi="Calibri" w:cs="Calibri"/>
        </w:rPr>
        <w:t>Rien de révolutionnaire dans ces propositions ! Il s’agit pour chacun d’entre nous, frères et laïcs mennaisiens, de nous engager personnellement et avec conviction dans cette démarche de prière. C’est la part qui nous revient : intercéder ! Le Seigneur exaucera notre prière.</w:t>
      </w:r>
    </w:p>
    <w:p w14:paraId="3128C19A" w14:textId="164C53D8" w:rsidR="000D785F" w:rsidRPr="005F1A40" w:rsidRDefault="00020E85" w:rsidP="005F1A40">
      <w:pPr>
        <w:spacing w:after="0"/>
        <w:jc w:val="center"/>
        <w:rPr>
          <w:rFonts w:ascii="Calibri" w:hAnsi="Calibri" w:cs="Calibri"/>
          <w:b/>
          <w:i/>
        </w:rPr>
      </w:pPr>
      <w:r w:rsidRPr="005F1A40">
        <w:rPr>
          <w:rFonts w:ascii="Calibri" w:hAnsi="Calibri" w:cs="Calibri"/>
          <w:b/>
          <w:i/>
        </w:rPr>
        <w:t>« </w:t>
      </w:r>
      <w:r w:rsidR="000D785F" w:rsidRPr="005F1A40">
        <w:rPr>
          <w:rFonts w:ascii="Calibri" w:hAnsi="Calibri" w:cs="Calibri"/>
          <w:b/>
          <w:i/>
        </w:rPr>
        <w:t>Oh !</w:t>
      </w:r>
      <w:r w:rsidRPr="005F1A40">
        <w:rPr>
          <w:rFonts w:ascii="Calibri" w:hAnsi="Calibri" w:cs="Calibri"/>
          <w:b/>
          <w:i/>
        </w:rPr>
        <w:t xml:space="preserve"> si l'on savait ce que peut la </w:t>
      </w:r>
      <w:r w:rsidR="000D785F" w:rsidRPr="005F1A40">
        <w:rPr>
          <w:rFonts w:ascii="Calibri" w:hAnsi="Calibri" w:cs="Calibri"/>
          <w:b/>
          <w:i/>
        </w:rPr>
        <w:t>foi !</w:t>
      </w:r>
    </w:p>
    <w:p w14:paraId="2ED07903" w14:textId="3E7E81F4" w:rsidR="00020E85" w:rsidRPr="000D785F" w:rsidRDefault="00020E85" w:rsidP="005F1A40">
      <w:pPr>
        <w:spacing w:after="0"/>
        <w:jc w:val="center"/>
        <w:rPr>
          <w:rFonts w:ascii="Calibri" w:hAnsi="Calibri" w:cs="Calibri"/>
          <w:sz w:val="16"/>
          <w:szCs w:val="16"/>
        </w:rPr>
      </w:pPr>
      <w:r w:rsidRPr="005F1A40">
        <w:rPr>
          <w:rFonts w:ascii="Calibri" w:hAnsi="Calibri" w:cs="Calibri"/>
          <w:b/>
          <w:i/>
        </w:rPr>
        <w:t xml:space="preserve">Si l'on ne mettait qu'en elle </w:t>
      </w:r>
      <w:r w:rsidR="000D785F" w:rsidRPr="005F1A40">
        <w:rPr>
          <w:rFonts w:ascii="Calibri" w:hAnsi="Calibri" w:cs="Calibri"/>
          <w:b/>
          <w:i/>
        </w:rPr>
        <w:t>notre</w:t>
      </w:r>
      <w:r w:rsidRPr="005F1A40">
        <w:rPr>
          <w:rFonts w:ascii="Calibri" w:hAnsi="Calibri" w:cs="Calibri"/>
          <w:b/>
          <w:i/>
        </w:rPr>
        <w:t xml:space="preserve"> confiance et </w:t>
      </w:r>
      <w:r w:rsidR="000D785F" w:rsidRPr="005F1A40">
        <w:rPr>
          <w:rFonts w:ascii="Calibri" w:hAnsi="Calibri" w:cs="Calibri"/>
          <w:b/>
          <w:i/>
        </w:rPr>
        <w:t>notre</w:t>
      </w:r>
      <w:r w:rsidRPr="005F1A40">
        <w:rPr>
          <w:rFonts w:ascii="Calibri" w:hAnsi="Calibri" w:cs="Calibri"/>
          <w:b/>
          <w:i/>
        </w:rPr>
        <w:t xml:space="preserve"> </w:t>
      </w:r>
      <w:r w:rsidR="000D785F" w:rsidRPr="005F1A40">
        <w:rPr>
          <w:rFonts w:ascii="Calibri" w:hAnsi="Calibri" w:cs="Calibri"/>
          <w:b/>
          <w:i/>
        </w:rPr>
        <w:t>espoir !</w:t>
      </w:r>
      <w:r w:rsidRPr="005F1A40">
        <w:rPr>
          <w:rFonts w:ascii="Calibri" w:hAnsi="Calibri" w:cs="Calibri"/>
          <w:b/>
          <w:i/>
        </w:rPr>
        <w:t> »</w:t>
      </w:r>
      <w:r w:rsidRPr="000D785F">
        <w:rPr>
          <w:rFonts w:ascii="Calibri" w:hAnsi="Calibri" w:cs="Calibri"/>
        </w:rPr>
        <w:t xml:space="preserve"> </w:t>
      </w:r>
      <w:r w:rsidR="005F1A40">
        <w:rPr>
          <w:rFonts w:ascii="Calibri" w:hAnsi="Calibri" w:cs="Calibri"/>
          <w:sz w:val="16"/>
          <w:szCs w:val="16"/>
        </w:rPr>
        <w:t>JMDLM</w:t>
      </w:r>
    </w:p>
    <w:p w14:paraId="3D14406A" w14:textId="77777777" w:rsidR="000D785F" w:rsidRPr="000D785F" w:rsidRDefault="000D785F" w:rsidP="00A97F06">
      <w:pPr>
        <w:rPr>
          <w:rFonts w:ascii="Calibri" w:hAnsi="Calibri" w:cs="Calibri"/>
          <w:b/>
          <w:sz w:val="22"/>
          <w:szCs w:val="22"/>
        </w:rPr>
      </w:pPr>
    </w:p>
    <w:p w14:paraId="7E544FD3" w14:textId="36A84DD4" w:rsidR="00A97F06" w:rsidRPr="000D785F" w:rsidRDefault="005F1A40" w:rsidP="00A97F06">
      <w:pPr>
        <w:rPr>
          <w:rFonts w:ascii="Calibri" w:hAnsi="Calibri" w:cs="Calibri"/>
          <w:b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69969484" wp14:editId="24B830BD">
            <wp:simplePos x="0" y="0"/>
            <wp:positionH relativeFrom="margin">
              <wp:posOffset>5469890</wp:posOffset>
            </wp:positionH>
            <wp:positionV relativeFrom="paragraph">
              <wp:posOffset>144145</wp:posOffset>
            </wp:positionV>
            <wp:extent cx="1050925" cy="1188720"/>
            <wp:effectExtent l="0" t="0" r="0" b="0"/>
            <wp:wrapSquare wrapText="bothSides"/>
            <wp:docPr id="55935483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54833" name="Immagine 5593548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F06" w:rsidRPr="005F1A40">
        <w:rPr>
          <w:b/>
          <w:i/>
          <w:iCs/>
          <w:color w:val="BF4E14" w:themeColor="accent2" w:themeShade="BF"/>
          <w:sz w:val="28"/>
          <w:szCs w:val="28"/>
        </w:rPr>
        <w:t>NOUVELLES DE LA POSTULATION (JUILLET 2026)</w:t>
      </w:r>
      <w:r w:rsidR="008340C8" w:rsidRPr="000D785F">
        <w:rPr>
          <w:rFonts w:ascii="Calibri" w:hAnsi="Calibri" w:cs="Calibri"/>
          <w:b/>
          <w:sz w:val="22"/>
          <w:szCs w:val="22"/>
        </w:rPr>
        <w:t xml:space="preserve"> </w:t>
      </w:r>
      <w:r w:rsidRPr="005F1A40">
        <w:rPr>
          <w:rFonts w:ascii="Calibri" w:hAnsi="Calibri" w:cs="Calibri"/>
        </w:rPr>
        <w:t>(</w:t>
      </w:r>
      <w:r w:rsidR="008340C8" w:rsidRPr="005F1A40">
        <w:rPr>
          <w:rFonts w:ascii="Calibri" w:hAnsi="Calibri" w:cs="Calibri"/>
        </w:rPr>
        <w:t>Frère Dino</w:t>
      </w:r>
      <w:r w:rsidRPr="005F1A40">
        <w:rPr>
          <w:rFonts w:ascii="Calibri" w:hAnsi="Calibri" w:cs="Calibri"/>
        </w:rPr>
        <w:t>)</w:t>
      </w:r>
      <w:r w:rsidRPr="005F1A40">
        <w:rPr>
          <w:noProof/>
          <w:sz w:val="22"/>
          <w:szCs w:val="22"/>
        </w:rPr>
        <w:t xml:space="preserve"> </w:t>
      </w:r>
    </w:p>
    <w:p w14:paraId="1E600C9F" w14:textId="52FCC0C1" w:rsidR="008340C8" w:rsidRPr="005F1A40" w:rsidRDefault="005F1A40" w:rsidP="008340C8">
      <w:pPr>
        <w:jc w:val="both"/>
        <w:rPr>
          <w:rFonts w:ascii="Calibri" w:hAnsi="Calibri" w:cs="Calibri"/>
          <w:i/>
        </w:rPr>
      </w:pPr>
      <w:r>
        <w:rPr>
          <w:rFonts w:ascii="Calibri" w:hAnsi="Calibri" w:cs="Calibri"/>
        </w:rPr>
        <w:t>« </w:t>
      </w:r>
      <w:r w:rsidR="008340C8" w:rsidRPr="005F1A40">
        <w:rPr>
          <w:rFonts w:ascii="Calibri" w:hAnsi="Calibri" w:cs="Calibri"/>
          <w:i/>
        </w:rPr>
        <w:t xml:space="preserve">Au Congrès ordinaire du Dicastère au mois de juin, nous avons obtenu l’accès à une nouvelle </w:t>
      </w:r>
      <w:r w:rsidR="00995E5E" w:rsidRPr="005F1A40">
        <w:rPr>
          <w:rFonts w:ascii="Calibri" w:hAnsi="Calibri" w:cs="Calibri"/>
          <w:i/>
        </w:rPr>
        <w:t>Commission Médicale</w:t>
      </w:r>
      <w:r w:rsidR="008340C8" w:rsidRPr="005F1A40">
        <w:rPr>
          <w:rFonts w:ascii="Calibri" w:hAnsi="Calibri" w:cs="Calibri"/>
          <w:i/>
        </w:rPr>
        <w:t xml:space="preserve"> (Consulta Medica). Actuellement la typographie officielle est en train d’imprimer les copies nécessaires (une quinzaine) pour chacun des médecins qui sont chargés d’étudier le cas de la guérison de Enzo </w:t>
      </w:r>
      <w:proofErr w:type="spellStart"/>
      <w:r w:rsidR="008340C8" w:rsidRPr="005F1A40">
        <w:rPr>
          <w:rFonts w:ascii="Calibri" w:hAnsi="Calibri" w:cs="Calibri"/>
          <w:i/>
        </w:rPr>
        <w:t>Carollo</w:t>
      </w:r>
      <w:proofErr w:type="spellEnd"/>
      <w:r w:rsidR="008340C8" w:rsidRPr="005F1A40">
        <w:rPr>
          <w:rFonts w:ascii="Calibri" w:hAnsi="Calibri" w:cs="Calibri"/>
          <w:i/>
        </w:rPr>
        <w:t xml:space="preserve">. Ce dossier est constitué par toute la précédente documentation (826 </w:t>
      </w:r>
      <w:r w:rsidR="00995E5E" w:rsidRPr="005F1A40">
        <w:rPr>
          <w:rFonts w:ascii="Calibri" w:hAnsi="Calibri" w:cs="Calibri"/>
          <w:i/>
        </w:rPr>
        <w:t>pages !</w:t>
      </w:r>
      <w:r w:rsidR="008340C8" w:rsidRPr="005F1A40">
        <w:rPr>
          <w:rFonts w:ascii="Calibri" w:hAnsi="Calibri" w:cs="Calibri"/>
          <w:i/>
        </w:rPr>
        <w:t xml:space="preserve">) suivie par les FF. </w:t>
      </w:r>
      <w:proofErr w:type="spellStart"/>
      <w:r w:rsidR="008340C8" w:rsidRPr="005F1A40">
        <w:rPr>
          <w:rFonts w:ascii="Calibri" w:hAnsi="Calibri" w:cs="Calibri"/>
          <w:i/>
        </w:rPr>
        <w:t>Delfin</w:t>
      </w:r>
      <w:proofErr w:type="spellEnd"/>
      <w:r w:rsidR="008340C8" w:rsidRPr="005F1A40">
        <w:rPr>
          <w:rFonts w:ascii="Calibri" w:hAnsi="Calibri" w:cs="Calibri"/>
          <w:i/>
        </w:rPr>
        <w:t xml:space="preserve"> Lopez et Gil </w:t>
      </w:r>
      <w:proofErr w:type="spellStart"/>
      <w:r w:rsidR="008340C8" w:rsidRPr="005F1A40">
        <w:rPr>
          <w:rFonts w:ascii="Calibri" w:hAnsi="Calibri" w:cs="Calibri"/>
          <w:i/>
        </w:rPr>
        <w:t>Rozas</w:t>
      </w:r>
      <w:proofErr w:type="spellEnd"/>
      <w:r w:rsidR="008340C8" w:rsidRPr="005F1A40">
        <w:rPr>
          <w:rFonts w:ascii="Calibri" w:hAnsi="Calibri" w:cs="Calibri"/>
          <w:i/>
        </w:rPr>
        <w:t xml:space="preserve">, avec l’ajoute des expertises “favorables” des médecins “de notre part”. En plus, pendant cette période, nous avons recueilli une autre relation qui pourrait nous donner une ultérieure contribution. </w:t>
      </w:r>
    </w:p>
    <w:p w14:paraId="65D0E63C" w14:textId="7587761E" w:rsidR="008340C8" w:rsidRPr="005F1A40" w:rsidRDefault="008340C8" w:rsidP="008340C8">
      <w:pPr>
        <w:jc w:val="both"/>
        <w:rPr>
          <w:rFonts w:ascii="Calibri" w:hAnsi="Calibri" w:cs="Calibri"/>
          <w:i/>
        </w:rPr>
      </w:pPr>
      <w:r w:rsidRPr="005F1A40">
        <w:rPr>
          <w:rFonts w:ascii="Calibri" w:hAnsi="Calibri" w:cs="Calibri"/>
          <w:i/>
        </w:rPr>
        <w:t xml:space="preserve"> Au début de septembre les copies seront distribuées aux membres de la Commission : le président et 7 experts. Ceux-ci auront environ deux mois pour étudier le dossier préparé. Dans un jeudi – le jour des Réunions de la Consulta Medica- de novembre, il y aura la réponse officielle de la Commission, à la présence des Officiers du Dicastère. Pour être positive, elle devra avoir une majorité </w:t>
      </w:r>
      <w:r w:rsidR="00995E5E" w:rsidRPr="005F1A40">
        <w:rPr>
          <w:rFonts w:ascii="Calibri" w:hAnsi="Calibri" w:cs="Calibri"/>
          <w:i/>
        </w:rPr>
        <w:t>claire :</w:t>
      </w:r>
      <w:r w:rsidRPr="005F1A40">
        <w:rPr>
          <w:rFonts w:ascii="Calibri" w:hAnsi="Calibri" w:cs="Calibri"/>
          <w:i/>
        </w:rPr>
        <w:t xml:space="preserve"> au moins 5/7.</w:t>
      </w:r>
    </w:p>
    <w:p w14:paraId="1A1D67A9" w14:textId="2755A4C7" w:rsidR="008340C8" w:rsidRPr="000D785F" w:rsidRDefault="008340C8" w:rsidP="008340C8">
      <w:pPr>
        <w:jc w:val="both"/>
        <w:rPr>
          <w:rFonts w:ascii="Calibri" w:hAnsi="Calibri" w:cs="Calibri"/>
        </w:rPr>
      </w:pPr>
      <w:r w:rsidRPr="005F1A40">
        <w:rPr>
          <w:rFonts w:ascii="Calibri" w:hAnsi="Calibri" w:cs="Calibri"/>
          <w:i/>
        </w:rPr>
        <w:t xml:space="preserve"> Si la réponse de la Commission médicale est favorable, elle sera suivie par une Commission </w:t>
      </w:r>
      <w:r w:rsidR="00995E5E" w:rsidRPr="005F1A40">
        <w:rPr>
          <w:rFonts w:ascii="Calibri" w:hAnsi="Calibri" w:cs="Calibri"/>
          <w:i/>
        </w:rPr>
        <w:t>théologique :</w:t>
      </w:r>
      <w:r w:rsidRPr="005F1A40">
        <w:rPr>
          <w:rFonts w:ascii="Calibri" w:hAnsi="Calibri" w:cs="Calibri"/>
          <w:i/>
        </w:rPr>
        <w:t xml:space="preserve"> celle-ci </w:t>
      </w:r>
      <w:r w:rsidR="00995E5E" w:rsidRPr="005F1A40">
        <w:rPr>
          <w:rFonts w:ascii="Calibri" w:hAnsi="Calibri" w:cs="Calibri"/>
          <w:i/>
        </w:rPr>
        <w:t>devra vérifier</w:t>
      </w:r>
      <w:r w:rsidRPr="005F1A40">
        <w:rPr>
          <w:rFonts w:ascii="Calibri" w:hAnsi="Calibri" w:cs="Calibri"/>
          <w:i/>
        </w:rPr>
        <w:t xml:space="preserve"> si la guérison a été obtenue par la Providence de Dieu, grâce à </w:t>
      </w:r>
      <w:r w:rsidR="00995E5E" w:rsidRPr="005F1A40">
        <w:rPr>
          <w:rFonts w:ascii="Calibri" w:hAnsi="Calibri" w:cs="Calibri"/>
          <w:i/>
        </w:rPr>
        <w:t>l’intercession du</w:t>
      </w:r>
      <w:r w:rsidRPr="005F1A40">
        <w:rPr>
          <w:rFonts w:ascii="Calibri" w:hAnsi="Calibri" w:cs="Calibri"/>
          <w:i/>
        </w:rPr>
        <w:t xml:space="preserve"> </w:t>
      </w:r>
      <w:r w:rsidRPr="005F1A40">
        <w:rPr>
          <w:rFonts w:ascii="Calibri" w:hAnsi="Calibri" w:cs="Calibri"/>
          <w:i/>
        </w:rPr>
        <w:lastRenderedPageBreak/>
        <w:t xml:space="preserve">Vénérable (Jean-Marie de la Mennais). La signature du Pape </w:t>
      </w:r>
      <w:r w:rsidR="00995E5E" w:rsidRPr="005F1A40">
        <w:rPr>
          <w:rFonts w:ascii="Calibri" w:hAnsi="Calibri" w:cs="Calibri"/>
          <w:i/>
        </w:rPr>
        <w:t>clôt</w:t>
      </w:r>
      <w:r w:rsidRPr="005F1A40">
        <w:rPr>
          <w:rFonts w:ascii="Calibri" w:hAnsi="Calibri" w:cs="Calibri"/>
          <w:i/>
        </w:rPr>
        <w:t xml:space="preserve"> la Cause de Béatification. Pour que cela </w:t>
      </w:r>
      <w:r w:rsidR="005F1A40">
        <w:rPr>
          <w:noProof/>
        </w:rPr>
        <w:drawing>
          <wp:anchor distT="0" distB="0" distL="114300" distR="114300" simplePos="0" relativeHeight="251662336" behindDoc="0" locked="0" layoutInCell="1" allowOverlap="1" wp14:anchorId="64B990F8" wp14:editId="43B6F4AE">
            <wp:simplePos x="0" y="0"/>
            <wp:positionH relativeFrom="column">
              <wp:posOffset>4907915</wp:posOffset>
            </wp:positionH>
            <wp:positionV relativeFrom="paragraph">
              <wp:posOffset>434975</wp:posOffset>
            </wp:positionV>
            <wp:extent cx="1478280" cy="2712720"/>
            <wp:effectExtent l="171450" t="152400" r="369570" b="35433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4" r="15704"/>
                    <a:stretch/>
                  </pic:blipFill>
                  <pic:spPr bwMode="auto">
                    <a:xfrm>
                      <a:off x="0" y="0"/>
                      <a:ext cx="1478280" cy="2712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A40">
        <w:rPr>
          <w:rFonts w:ascii="Calibri" w:hAnsi="Calibri" w:cs="Calibri"/>
          <w:i/>
        </w:rPr>
        <w:t xml:space="preserve">se réalise, il faut PRIER et PRIER </w:t>
      </w:r>
      <w:r w:rsidR="000D785F" w:rsidRPr="005F1A40">
        <w:rPr>
          <w:rFonts w:ascii="Calibri" w:hAnsi="Calibri" w:cs="Calibri"/>
          <w:i/>
        </w:rPr>
        <w:t>BEAUCOUP !</w:t>
      </w:r>
      <w:r w:rsidR="005F1A40">
        <w:rPr>
          <w:rFonts w:ascii="Calibri" w:hAnsi="Calibri" w:cs="Calibri"/>
        </w:rPr>
        <w:t> »</w:t>
      </w:r>
    </w:p>
    <w:p w14:paraId="0FEFB8B4" w14:textId="77777777" w:rsidR="00FF47CE" w:rsidRDefault="00FF47CE" w:rsidP="005F1A40">
      <w:pPr>
        <w:rPr>
          <w:b/>
          <w:i/>
          <w:iCs/>
          <w:color w:val="BF4E14" w:themeColor="accent2" w:themeShade="BF"/>
          <w:sz w:val="28"/>
          <w:szCs w:val="28"/>
        </w:rPr>
      </w:pPr>
    </w:p>
    <w:p w14:paraId="5714B6D1" w14:textId="1ADF9F51" w:rsidR="00C7711B" w:rsidRPr="005F1A40" w:rsidRDefault="00C7711B" w:rsidP="005F1A40">
      <w:pPr>
        <w:rPr>
          <w:b/>
          <w:i/>
          <w:iCs/>
          <w:color w:val="BF4E14" w:themeColor="accent2" w:themeShade="BF"/>
          <w:sz w:val="28"/>
          <w:szCs w:val="28"/>
        </w:rPr>
      </w:pPr>
      <w:bookmarkStart w:id="0" w:name="_GoBack"/>
      <w:bookmarkEnd w:id="0"/>
      <w:r w:rsidRPr="005F1A40">
        <w:rPr>
          <w:b/>
          <w:i/>
          <w:iCs/>
          <w:color w:val="BF4E14" w:themeColor="accent2" w:themeShade="BF"/>
          <w:sz w:val="28"/>
          <w:szCs w:val="28"/>
        </w:rPr>
        <w:t xml:space="preserve">Les intentions du mois : </w:t>
      </w:r>
    </w:p>
    <w:p w14:paraId="757E5D4C" w14:textId="4854E6E7" w:rsidR="00C7711B" w:rsidRPr="000D785F" w:rsidRDefault="00C7711B" w:rsidP="00C7711B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0D785F">
        <w:rPr>
          <w:rFonts w:ascii="Calibri" w:hAnsi="Calibri" w:cs="Calibri"/>
        </w:rPr>
        <w:t xml:space="preserve">Les malades recommandés : </w:t>
      </w:r>
    </w:p>
    <w:p w14:paraId="0BCE2B9E" w14:textId="66C4C6D2" w:rsidR="00C7711B" w:rsidRPr="005F1A40" w:rsidRDefault="00C7711B" w:rsidP="00C7711B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Calibri" w:hAnsi="Calibri" w:cs="Calibri"/>
          <w:b/>
          <w:i/>
          <w:sz w:val="22"/>
          <w:szCs w:val="22"/>
        </w:rPr>
      </w:pPr>
      <w:r w:rsidRPr="005F1A40">
        <w:rPr>
          <w:rFonts w:ascii="Calibri" w:hAnsi="Calibri" w:cs="Calibri"/>
          <w:b/>
          <w:i/>
          <w:sz w:val="22"/>
          <w:szCs w:val="22"/>
        </w:rPr>
        <w:t xml:space="preserve">Frère Jean Herbinière, Frère George </w:t>
      </w:r>
      <w:proofErr w:type="spellStart"/>
      <w:r w:rsidRPr="005F1A40">
        <w:rPr>
          <w:rFonts w:ascii="Calibri" w:hAnsi="Calibri" w:cs="Calibri"/>
          <w:b/>
          <w:i/>
          <w:sz w:val="22"/>
          <w:szCs w:val="22"/>
        </w:rPr>
        <w:t>Kamanda</w:t>
      </w:r>
      <w:proofErr w:type="spellEnd"/>
    </w:p>
    <w:p w14:paraId="7F6BFB60" w14:textId="5841600D" w:rsidR="00C7711B" w:rsidRPr="005F1A40" w:rsidRDefault="00C7711B" w:rsidP="00C7711B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Calibri" w:hAnsi="Calibri" w:cs="Calibri"/>
          <w:b/>
          <w:i/>
          <w:sz w:val="22"/>
          <w:szCs w:val="22"/>
          <w:lang w:val="it-IT"/>
        </w:rPr>
      </w:pPr>
      <w:r w:rsidRPr="005F1A40">
        <w:rPr>
          <w:rFonts w:ascii="Calibri" w:hAnsi="Calibri" w:cs="Calibri"/>
          <w:b/>
          <w:i/>
          <w:sz w:val="22"/>
          <w:szCs w:val="22"/>
          <w:lang w:val="it-IT"/>
        </w:rPr>
        <w:t>Dario (</w:t>
      </w:r>
      <w:proofErr w:type="spellStart"/>
      <w:r w:rsidRPr="005F1A40">
        <w:rPr>
          <w:rFonts w:ascii="Calibri" w:hAnsi="Calibri" w:cs="Calibri"/>
          <w:b/>
          <w:i/>
          <w:sz w:val="22"/>
          <w:szCs w:val="22"/>
          <w:lang w:val="it-IT"/>
        </w:rPr>
        <w:t>leucémie</w:t>
      </w:r>
      <w:proofErr w:type="spellEnd"/>
      <w:proofErr w:type="gramStart"/>
      <w:r w:rsidRPr="005F1A40">
        <w:rPr>
          <w:rFonts w:ascii="Calibri" w:hAnsi="Calibri" w:cs="Calibri"/>
          <w:b/>
          <w:i/>
          <w:sz w:val="22"/>
          <w:szCs w:val="22"/>
          <w:lang w:val="it-IT"/>
        </w:rPr>
        <w:t>) ,</w:t>
      </w:r>
      <w:proofErr w:type="gramEnd"/>
      <w:r w:rsidRPr="005F1A40">
        <w:rPr>
          <w:rFonts w:ascii="Calibri" w:hAnsi="Calibri" w:cs="Calibri"/>
          <w:b/>
          <w:i/>
          <w:sz w:val="22"/>
          <w:szCs w:val="22"/>
          <w:lang w:val="it-IT"/>
        </w:rPr>
        <w:t xml:space="preserve"> Gioacchino (</w:t>
      </w:r>
      <w:proofErr w:type="spellStart"/>
      <w:r w:rsidRPr="005F1A40">
        <w:rPr>
          <w:rFonts w:ascii="Calibri" w:hAnsi="Calibri" w:cs="Calibri"/>
          <w:b/>
          <w:i/>
          <w:sz w:val="22"/>
          <w:szCs w:val="22"/>
          <w:lang w:val="it-IT"/>
        </w:rPr>
        <w:t>cancer</w:t>
      </w:r>
      <w:proofErr w:type="spellEnd"/>
      <w:r w:rsidRPr="005F1A40">
        <w:rPr>
          <w:rFonts w:ascii="Calibri" w:hAnsi="Calibri" w:cs="Calibri"/>
          <w:b/>
          <w:i/>
          <w:sz w:val="22"/>
          <w:szCs w:val="22"/>
          <w:lang w:val="it-IT"/>
        </w:rPr>
        <w:t>), Dionisio (problèmes de circulation),</w:t>
      </w:r>
    </w:p>
    <w:p w14:paraId="6C978DCE" w14:textId="7AD06706" w:rsidR="00C7711B" w:rsidRPr="005F1A40" w:rsidRDefault="00C7711B" w:rsidP="00C7711B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Calibri" w:hAnsi="Calibri" w:cs="Calibri"/>
          <w:b/>
          <w:i/>
          <w:sz w:val="22"/>
          <w:szCs w:val="22"/>
          <w:lang w:val="it-IT"/>
        </w:rPr>
      </w:pPr>
      <w:proofErr w:type="spellStart"/>
      <w:r w:rsidRPr="005F1A40">
        <w:rPr>
          <w:rFonts w:ascii="Calibri" w:hAnsi="Calibri" w:cs="Calibri"/>
          <w:b/>
          <w:i/>
          <w:sz w:val="22"/>
          <w:szCs w:val="22"/>
          <w:lang w:val="it-IT"/>
        </w:rPr>
        <w:t>Sandrine</w:t>
      </w:r>
      <w:proofErr w:type="spellEnd"/>
      <w:r w:rsidRPr="005F1A40">
        <w:rPr>
          <w:rFonts w:ascii="Calibri" w:hAnsi="Calibri" w:cs="Calibri"/>
          <w:b/>
          <w:i/>
          <w:sz w:val="22"/>
          <w:szCs w:val="22"/>
          <w:lang w:val="it-IT"/>
        </w:rPr>
        <w:t xml:space="preserve"> (</w:t>
      </w:r>
      <w:proofErr w:type="spellStart"/>
      <w:r w:rsidRPr="005F1A40">
        <w:rPr>
          <w:rFonts w:ascii="Calibri" w:hAnsi="Calibri" w:cs="Calibri"/>
          <w:b/>
          <w:i/>
          <w:sz w:val="22"/>
          <w:szCs w:val="22"/>
          <w:lang w:val="it-IT"/>
        </w:rPr>
        <w:t>maladie</w:t>
      </w:r>
      <w:proofErr w:type="spellEnd"/>
      <w:r w:rsidRPr="005F1A40">
        <w:rPr>
          <w:rFonts w:ascii="Calibri" w:hAnsi="Calibri" w:cs="Calibri"/>
          <w:b/>
          <w:i/>
          <w:sz w:val="22"/>
          <w:szCs w:val="22"/>
          <w:lang w:val="it-IT"/>
        </w:rPr>
        <w:t xml:space="preserve"> de </w:t>
      </w:r>
      <w:proofErr w:type="spellStart"/>
      <w:r w:rsidRPr="005F1A40">
        <w:rPr>
          <w:rFonts w:ascii="Calibri" w:hAnsi="Calibri" w:cs="Calibri"/>
          <w:b/>
          <w:i/>
          <w:sz w:val="22"/>
          <w:szCs w:val="22"/>
          <w:lang w:val="it-IT"/>
        </w:rPr>
        <w:t>Charcot</w:t>
      </w:r>
      <w:proofErr w:type="spellEnd"/>
      <w:r w:rsidRPr="005F1A40">
        <w:rPr>
          <w:rFonts w:ascii="Calibri" w:hAnsi="Calibri" w:cs="Calibri"/>
          <w:b/>
          <w:i/>
          <w:sz w:val="22"/>
          <w:szCs w:val="22"/>
          <w:lang w:val="it-IT"/>
        </w:rPr>
        <w:t>)</w:t>
      </w:r>
    </w:p>
    <w:p w14:paraId="10A1CE95" w14:textId="7145C49D" w:rsidR="00C7711B" w:rsidRPr="000D785F" w:rsidRDefault="00C7711B" w:rsidP="00C7711B">
      <w:pPr>
        <w:spacing w:after="0" w:line="24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14:paraId="6F384EE9" w14:textId="5ED5A5A5" w:rsidR="00C7711B" w:rsidRPr="000D785F" w:rsidRDefault="00995E5E" w:rsidP="00C7711B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0D785F">
        <w:rPr>
          <w:rFonts w:ascii="Calibri" w:hAnsi="Calibri" w:cs="Calibri"/>
          <w:sz w:val="18"/>
          <w:szCs w:val="18"/>
        </w:rPr>
        <w:t>NB : vous constatez que ces intentions sont identiques à celles proposées en juillet ! N’hésitez pas à proposer de nouvelles intentions !</w:t>
      </w:r>
    </w:p>
    <w:p w14:paraId="054AEE3E" w14:textId="7E62975C" w:rsidR="00995E5E" w:rsidRPr="000D785F" w:rsidRDefault="00995E5E" w:rsidP="00C7711B">
      <w:pPr>
        <w:spacing w:after="0"/>
        <w:jc w:val="both"/>
        <w:rPr>
          <w:rFonts w:ascii="Calibri" w:hAnsi="Calibri" w:cs="Calibri"/>
          <w:sz w:val="18"/>
          <w:szCs w:val="18"/>
        </w:rPr>
      </w:pPr>
    </w:p>
    <w:p w14:paraId="365DB87D" w14:textId="77777777" w:rsidR="00921188" w:rsidRDefault="00921188" w:rsidP="005F1A40">
      <w:pPr>
        <w:rPr>
          <w:b/>
          <w:i/>
          <w:iCs/>
          <w:color w:val="BF4E14" w:themeColor="accent2" w:themeShade="BF"/>
          <w:sz w:val="28"/>
          <w:szCs w:val="28"/>
        </w:rPr>
      </w:pPr>
    </w:p>
    <w:p w14:paraId="4E43401C" w14:textId="77777777" w:rsidR="00921188" w:rsidRDefault="00921188" w:rsidP="005F1A40">
      <w:pPr>
        <w:rPr>
          <w:b/>
          <w:i/>
          <w:iCs/>
          <w:color w:val="BF4E14" w:themeColor="accent2" w:themeShade="BF"/>
          <w:sz w:val="28"/>
          <w:szCs w:val="28"/>
        </w:rPr>
      </w:pPr>
    </w:p>
    <w:p w14:paraId="7EAE34B0" w14:textId="04FF5E99" w:rsidR="00995E5E" w:rsidRPr="005F1A40" w:rsidRDefault="00995E5E" w:rsidP="005F1A40">
      <w:pPr>
        <w:rPr>
          <w:b/>
          <w:i/>
          <w:iCs/>
          <w:color w:val="BF4E14" w:themeColor="accent2" w:themeShade="BF"/>
          <w:sz w:val="28"/>
          <w:szCs w:val="28"/>
        </w:rPr>
      </w:pPr>
      <w:r w:rsidRPr="005F1A40">
        <w:rPr>
          <w:b/>
          <w:i/>
          <w:iCs/>
          <w:color w:val="BF4E14" w:themeColor="accent2" w:themeShade="BF"/>
          <w:sz w:val="28"/>
          <w:szCs w:val="28"/>
        </w:rPr>
        <w:t>Prière de la neuvaine :</w:t>
      </w:r>
    </w:p>
    <w:p w14:paraId="42EF877C" w14:textId="38E56EAE" w:rsidR="000D785F" w:rsidRPr="000D785F" w:rsidRDefault="000D785F" w:rsidP="000D785F">
      <w:pPr>
        <w:pStyle w:val="Corpotesto"/>
        <w:spacing w:after="0" w:line="250" w:lineRule="auto"/>
        <w:rPr>
          <w:rFonts w:ascii="Calibri" w:hAnsi="Calibri" w:cs="Calibri"/>
          <w:color w:val="auto"/>
          <w:sz w:val="28"/>
          <w:szCs w:val="28"/>
          <w:lang w:val="fr-FR"/>
        </w:rPr>
      </w:pPr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 xml:space="preserve">Dieu notre Père, tu as donné à Jean-Marie de la Mennais, </w:t>
      </w:r>
    </w:p>
    <w:p w14:paraId="7A2D680D" w14:textId="326224DA" w:rsidR="000D785F" w:rsidRPr="000D785F" w:rsidRDefault="00921188" w:rsidP="000D785F">
      <w:pPr>
        <w:pStyle w:val="Corpotesto"/>
        <w:spacing w:after="0" w:line="250" w:lineRule="auto"/>
        <w:rPr>
          <w:rFonts w:ascii="Calibri" w:hAnsi="Calibri" w:cs="Calibri"/>
          <w:color w:val="auto"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1D7F453" wp14:editId="1A8C5D40">
            <wp:simplePos x="0" y="0"/>
            <wp:positionH relativeFrom="column">
              <wp:posOffset>-621665</wp:posOffset>
            </wp:positionH>
            <wp:positionV relativeFrom="paragraph">
              <wp:posOffset>452120</wp:posOffset>
            </wp:positionV>
            <wp:extent cx="4488180" cy="3364230"/>
            <wp:effectExtent l="142875" t="161925" r="398145" b="36004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88180" cy="3364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0D785F" w:rsidRPr="000D785F">
        <w:rPr>
          <w:rFonts w:ascii="Calibri" w:hAnsi="Calibri" w:cs="Calibri"/>
          <w:color w:val="auto"/>
          <w:sz w:val="28"/>
          <w:szCs w:val="28"/>
          <w:lang w:val="fr-FR"/>
        </w:rPr>
        <w:t>un</w:t>
      </w:r>
      <w:proofErr w:type="gramEnd"/>
      <w:r w:rsidR="000D785F" w:rsidRPr="000D785F">
        <w:rPr>
          <w:rFonts w:ascii="Calibri" w:hAnsi="Calibri" w:cs="Calibri"/>
          <w:color w:val="auto"/>
          <w:sz w:val="28"/>
          <w:szCs w:val="28"/>
          <w:lang w:val="fr-FR"/>
        </w:rPr>
        <w:t xml:space="preserve"> cœur généreux et un zèle inébranlable </w:t>
      </w:r>
    </w:p>
    <w:p w14:paraId="3AFDA9EB" w14:textId="7629592A" w:rsidR="000D785F" w:rsidRPr="000D785F" w:rsidRDefault="000D785F" w:rsidP="000D785F">
      <w:pPr>
        <w:pStyle w:val="Corpotesto"/>
        <w:spacing w:after="0" w:line="250" w:lineRule="auto"/>
        <w:rPr>
          <w:rFonts w:ascii="Calibri" w:hAnsi="Calibri" w:cs="Calibri"/>
          <w:color w:val="auto"/>
          <w:sz w:val="28"/>
          <w:szCs w:val="28"/>
          <w:lang w:val="fr-FR"/>
        </w:rPr>
      </w:pPr>
      <w:proofErr w:type="gramStart"/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>pour</w:t>
      </w:r>
      <w:proofErr w:type="gramEnd"/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 xml:space="preserve"> faire connaître et aimer ton Fils Jésus et son </w:t>
      </w:r>
      <w:r w:rsidRPr="000D785F">
        <w:rPr>
          <w:rFonts w:ascii="Calibri" w:hAnsi="Calibri" w:cs="Calibri"/>
          <w:caps/>
          <w:color w:val="auto"/>
          <w:sz w:val="28"/>
          <w:szCs w:val="28"/>
          <w:lang w:val="fr-FR"/>
        </w:rPr>
        <w:t>É</w:t>
      </w:r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>vangile.</w:t>
      </w:r>
    </w:p>
    <w:p w14:paraId="306C6521" w14:textId="5233CC0C" w:rsidR="000D785F" w:rsidRDefault="005F1A40" w:rsidP="000D785F">
      <w:pPr>
        <w:pStyle w:val="Corpotesto"/>
        <w:spacing w:after="0" w:line="250" w:lineRule="auto"/>
        <w:rPr>
          <w:rFonts w:ascii="Calibri" w:hAnsi="Calibri" w:cs="Calibri"/>
          <w:color w:val="auto"/>
          <w:sz w:val="28"/>
          <w:szCs w:val="28"/>
          <w:lang w:val="fr-FR"/>
        </w:rPr>
      </w:pPr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 xml:space="preserve"> </w:t>
      </w:r>
      <w:r w:rsidR="000D785F" w:rsidRPr="000D785F">
        <w:rPr>
          <w:rFonts w:ascii="Calibri" w:hAnsi="Calibri" w:cs="Calibri"/>
          <w:color w:val="auto"/>
          <w:sz w:val="28"/>
          <w:szCs w:val="28"/>
          <w:lang w:val="fr-FR"/>
        </w:rPr>
        <w:t>Accorde-nous de suivre son exemple.</w:t>
      </w:r>
    </w:p>
    <w:p w14:paraId="26096F9F" w14:textId="77777777" w:rsidR="005F1A40" w:rsidRPr="000D785F" w:rsidRDefault="005F1A40" w:rsidP="000D785F">
      <w:pPr>
        <w:pStyle w:val="Corpotesto"/>
        <w:spacing w:after="0" w:line="250" w:lineRule="auto"/>
        <w:rPr>
          <w:rFonts w:ascii="Calibri" w:hAnsi="Calibri" w:cs="Calibri"/>
          <w:color w:val="auto"/>
          <w:sz w:val="28"/>
          <w:szCs w:val="28"/>
          <w:lang w:val="fr-FR"/>
        </w:rPr>
      </w:pPr>
    </w:p>
    <w:p w14:paraId="497064C6" w14:textId="7B90CC73" w:rsidR="000D785F" w:rsidRPr="000D785F" w:rsidRDefault="000D785F" w:rsidP="000D785F">
      <w:pPr>
        <w:pStyle w:val="Corpotesto"/>
        <w:spacing w:after="0" w:line="259" w:lineRule="auto"/>
        <w:rPr>
          <w:rFonts w:ascii="Calibri" w:hAnsi="Calibri" w:cs="Calibri"/>
          <w:color w:val="auto"/>
          <w:sz w:val="28"/>
          <w:szCs w:val="28"/>
          <w:lang w:val="fr-FR"/>
        </w:rPr>
      </w:pPr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 xml:space="preserve">Donne-nous de bâtir des communautés unies et fraternelles. </w:t>
      </w:r>
    </w:p>
    <w:p w14:paraId="77D6EC33" w14:textId="4AAB8D8D" w:rsidR="000D785F" w:rsidRPr="000D785F" w:rsidRDefault="000D785F" w:rsidP="000D785F">
      <w:pPr>
        <w:pStyle w:val="Corpotesto"/>
        <w:spacing w:after="0" w:line="259" w:lineRule="auto"/>
        <w:rPr>
          <w:rFonts w:ascii="Calibri" w:hAnsi="Calibri" w:cs="Calibri"/>
          <w:color w:val="auto"/>
          <w:sz w:val="28"/>
          <w:szCs w:val="28"/>
          <w:lang w:val="fr-FR"/>
        </w:rPr>
      </w:pPr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 xml:space="preserve">Aide-nous à proposer ton </w:t>
      </w:r>
      <w:r w:rsidRPr="000D785F">
        <w:rPr>
          <w:rFonts w:ascii="Calibri" w:hAnsi="Calibri" w:cs="Calibri"/>
          <w:caps/>
          <w:color w:val="auto"/>
          <w:sz w:val="28"/>
          <w:szCs w:val="28"/>
          <w:lang w:val="fr-FR"/>
        </w:rPr>
        <w:t>É</w:t>
      </w:r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>vangile aux jeunes de ce temps.</w:t>
      </w:r>
    </w:p>
    <w:p w14:paraId="0B304C6D" w14:textId="5C4D3396" w:rsidR="000D785F" w:rsidRPr="000D785F" w:rsidRDefault="000D785F" w:rsidP="000D785F">
      <w:pPr>
        <w:pStyle w:val="Corpotesto"/>
        <w:spacing w:after="0" w:line="250" w:lineRule="auto"/>
        <w:rPr>
          <w:rFonts w:ascii="Calibri" w:hAnsi="Calibri" w:cs="Calibri"/>
          <w:color w:val="auto"/>
          <w:sz w:val="28"/>
          <w:szCs w:val="28"/>
          <w:lang w:val="fr-FR"/>
        </w:rPr>
      </w:pPr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 xml:space="preserve">Pour la gloire de ton Nom, </w:t>
      </w:r>
    </w:p>
    <w:p w14:paraId="56F0BAA7" w14:textId="4DC0EA08" w:rsidR="000D785F" w:rsidRPr="000D785F" w:rsidRDefault="000D785F" w:rsidP="000D785F">
      <w:pPr>
        <w:pStyle w:val="Corpotesto"/>
        <w:spacing w:after="0" w:line="250" w:lineRule="auto"/>
        <w:rPr>
          <w:rFonts w:ascii="Calibri" w:hAnsi="Calibri" w:cs="Calibri"/>
          <w:color w:val="auto"/>
          <w:sz w:val="28"/>
          <w:szCs w:val="28"/>
          <w:lang w:val="fr-FR"/>
        </w:rPr>
      </w:pPr>
      <w:proofErr w:type="gramStart"/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>fais</w:t>
      </w:r>
      <w:proofErr w:type="gramEnd"/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 xml:space="preserve"> que la sainteté de Jean-Marie de la Mennais</w:t>
      </w:r>
    </w:p>
    <w:p w14:paraId="6C357653" w14:textId="77777777" w:rsidR="000D785F" w:rsidRPr="000D785F" w:rsidRDefault="000D785F" w:rsidP="000D785F">
      <w:pPr>
        <w:pStyle w:val="Corpotesto"/>
        <w:spacing w:after="0" w:line="250" w:lineRule="auto"/>
        <w:rPr>
          <w:rFonts w:ascii="Calibri" w:hAnsi="Calibri" w:cs="Calibri"/>
          <w:color w:val="auto"/>
          <w:sz w:val="28"/>
          <w:szCs w:val="28"/>
          <w:lang w:val="fr-FR"/>
        </w:rPr>
      </w:pPr>
      <w:proofErr w:type="gramStart"/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>soit</w:t>
      </w:r>
      <w:proofErr w:type="gramEnd"/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 xml:space="preserve"> reconnue et proclamée par l’</w:t>
      </w:r>
      <w:r w:rsidRPr="000D785F">
        <w:rPr>
          <w:rFonts w:ascii="Calibri" w:hAnsi="Calibri" w:cs="Calibri"/>
          <w:caps/>
          <w:color w:val="auto"/>
          <w:sz w:val="28"/>
          <w:szCs w:val="28"/>
          <w:lang w:val="fr-FR"/>
        </w:rPr>
        <w:t>É</w:t>
      </w:r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>glise.</w:t>
      </w:r>
    </w:p>
    <w:p w14:paraId="5A09504D" w14:textId="77777777" w:rsidR="000D785F" w:rsidRPr="000D785F" w:rsidRDefault="000D785F" w:rsidP="000D785F">
      <w:pPr>
        <w:pStyle w:val="Corpotesto"/>
        <w:spacing w:after="0" w:line="250" w:lineRule="auto"/>
        <w:rPr>
          <w:rFonts w:ascii="Calibri" w:hAnsi="Calibri" w:cs="Calibri"/>
          <w:color w:val="auto"/>
          <w:sz w:val="28"/>
          <w:szCs w:val="28"/>
          <w:lang w:val="fr-FR"/>
        </w:rPr>
      </w:pPr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 xml:space="preserve">Et daigne nous accorder, par son intercession, </w:t>
      </w:r>
    </w:p>
    <w:p w14:paraId="325A8772" w14:textId="77777777" w:rsidR="000D785F" w:rsidRPr="000D785F" w:rsidRDefault="000D785F" w:rsidP="000D785F">
      <w:pPr>
        <w:pStyle w:val="Corpotesto"/>
        <w:spacing w:after="0" w:line="250" w:lineRule="auto"/>
        <w:rPr>
          <w:rFonts w:ascii="Calibri" w:hAnsi="Calibri" w:cs="Calibri"/>
          <w:color w:val="auto"/>
          <w:sz w:val="28"/>
          <w:szCs w:val="28"/>
          <w:lang w:val="fr-FR"/>
        </w:rPr>
      </w:pPr>
      <w:proofErr w:type="gramStart"/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>la</w:t>
      </w:r>
      <w:proofErr w:type="gramEnd"/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 xml:space="preserve"> guérison des personnes recommandées.</w:t>
      </w:r>
    </w:p>
    <w:p w14:paraId="560AE25A" w14:textId="49329767" w:rsidR="000D785F" w:rsidRDefault="000D785F" w:rsidP="00921188">
      <w:pPr>
        <w:pStyle w:val="Corpotesto"/>
        <w:tabs>
          <w:tab w:val="left" w:pos="3261"/>
        </w:tabs>
        <w:spacing w:after="0" w:line="250" w:lineRule="auto"/>
        <w:jc w:val="center"/>
        <w:rPr>
          <w:rFonts w:ascii="Calibri" w:hAnsi="Calibri" w:cs="Calibri"/>
          <w:color w:val="auto"/>
          <w:sz w:val="28"/>
          <w:szCs w:val="28"/>
          <w:lang w:val="fr-FR"/>
        </w:rPr>
      </w:pPr>
      <w:r w:rsidRPr="000D785F">
        <w:rPr>
          <w:rFonts w:ascii="Calibri" w:hAnsi="Calibri" w:cs="Calibri"/>
          <w:color w:val="auto"/>
          <w:sz w:val="28"/>
          <w:szCs w:val="28"/>
          <w:lang w:val="fr-FR"/>
        </w:rPr>
        <w:t>Par Jésus, le Christ, notre Seigneur.  Amen.</w:t>
      </w:r>
    </w:p>
    <w:p w14:paraId="34E734F8" w14:textId="77777777" w:rsidR="005F1A40" w:rsidRPr="000D785F" w:rsidRDefault="005F1A40" w:rsidP="000D785F">
      <w:pPr>
        <w:pStyle w:val="Corpotesto"/>
        <w:tabs>
          <w:tab w:val="left" w:pos="3261"/>
        </w:tabs>
        <w:spacing w:after="0" w:line="250" w:lineRule="auto"/>
        <w:rPr>
          <w:rFonts w:ascii="Calibri" w:hAnsi="Calibri" w:cs="Calibri"/>
          <w:color w:val="auto"/>
          <w:sz w:val="28"/>
          <w:szCs w:val="28"/>
          <w:lang w:val="fr-FR"/>
        </w:rPr>
      </w:pPr>
    </w:p>
    <w:p w14:paraId="40BA377D" w14:textId="15E20E8F" w:rsidR="000D785F" w:rsidRPr="00FF47CE" w:rsidRDefault="000D785F" w:rsidP="00921188">
      <w:pPr>
        <w:pStyle w:val="Corpotesto"/>
        <w:tabs>
          <w:tab w:val="left" w:pos="8789"/>
        </w:tabs>
        <w:spacing w:after="0" w:line="250" w:lineRule="auto"/>
        <w:jc w:val="center"/>
        <w:rPr>
          <w:rFonts w:ascii="Calibri" w:hAnsi="Calibri" w:cs="Calibri"/>
          <w:lang w:val="fr-FR"/>
        </w:rPr>
      </w:pPr>
      <w:r w:rsidRPr="000D785F">
        <w:rPr>
          <w:rFonts w:ascii="Calibri" w:hAnsi="Calibri" w:cs="Calibri"/>
          <w:b/>
          <w:bCs/>
          <w:i/>
          <w:color w:val="auto"/>
          <w:sz w:val="28"/>
          <w:szCs w:val="28"/>
          <w:lang w:val="fr-FR"/>
        </w:rPr>
        <w:t>Seigneur Jésus, glorifie ton Serviteur, le Vénérable Jean-Marie de la Mennais.</w:t>
      </w:r>
    </w:p>
    <w:p w14:paraId="40FE3909" w14:textId="77777777" w:rsidR="00995E5E" w:rsidRPr="000D785F" w:rsidRDefault="00995E5E" w:rsidP="00C7711B">
      <w:pPr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995E5E" w:rsidRPr="000D785F" w:rsidSect="005F1A40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A5FA5"/>
    <w:multiLevelType w:val="hybridMultilevel"/>
    <w:tmpl w:val="1A048CF4"/>
    <w:lvl w:ilvl="0" w:tplc="BF7A27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D3"/>
    <w:rsid w:val="00020E85"/>
    <w:rsid w:val="000D785F"/>
    <w:rsid w:val="00454F84"/>
    <w:rsid w:val="00455FD3"/>
    <w:rsid w:val="005E21B3"/>
    <w:rsid w:val="005F1A40"/>
    <w:rsid w:val="00695CCD"/>
    <w:rsid w:val="007D751B"/>
    <w:rsid w:val="008340C8"/>
    <w:rsid w:val="00921188"/>
    <w:rsid w:val="0099428F"/>
    <w:rsid w:val="00995E5E"/>
    <w:rsid w:val="00A97F06"/>
    <w:rsid w:val="00B13D59"/>
    <w:rsid w:val="00C610EE"/>
    <w:rsid w:val="00C7711B"/>
    <w:rsid w:val="00C82B60"/>
    <w:rsid w:val="00D40AB9"/>
    <w:rsid w:val="00DC0DBB"/>
    <w:rsid w:val="00DE70B3"/>
    <w:rsid w:val="00F26AE5"/>
    <w:rsid w:val="00F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CC69"/>
  <w15:chartTrackingRefBased/>
  <w15:docId w15:val="{509EAE03-AECA-47FD-9E39-C040EE74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5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5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5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5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5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5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5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5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5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5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5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5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5FD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5FD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5F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5F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5F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5F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5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5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5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5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5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5F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5F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5FD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5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5FD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5FD3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unhideWhenUsed/>
    <w:rsid w:val="000D785F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kern w:val="28"/>
      <w:sz w:val="22"/>
      <w:szCs w:val="22"/>
      <w:lang w:val="it-IT"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D785F"/>
    <w:rPr>
      <w:rFonts w:ascii="Times New Roman" w:eastAsia="Times New Roman" w:hAnsi="Times New Roman" w:cs="Times New Roman"/>
      <w:color w:val="000000"/>
      <w:kern w:val="28"/>
      <w:sz w:val="22"/>
      <w:szCs w:val="22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628</Words>
  <Characters>3458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GRÉGOIRE</dc:creator>
  <cp:keywords/>
  <dc:description/>
  <cp:lastModifiedBy>Hervé ASSE</cp:lastModifiedBy>
  <cp:revision>5</cp:revision>
  <dcterms:created xsi:type="dcterms:W3CDTF">2026-07-27T14:10:00Z</dcterms:created>
  <dcterms:modified xsi:type="dcterms:W3CDTF">2026-07-28T18:51:00Z</dcterms:modified>
</cp:coreProperties>
</file>