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BFEF5" w14:textId="77777777" w:rsidR="00E12FDD" w:rsidRPr="00556E1A" w:rsidRDefault="00E12FDD" w:rsidP="00104587">
      <w:pPr>
        <w:jc w:val="center"/>
        <w:rPr>
          <w:rFonts w:cstheme="minorHAnsi"/>
          <w:b/>
          <w:bCs/>
          <w:color w:val="FF0000"/>
          <w:sz w:val="36"/>
          <w:szCs w:val="36"/>
          <w:lang w:val="fr-FR"/>
        </w:rPr>
      </w:pPr>
      <w:r w:rsidRPr="00556E1A">
        <w:rPr>
          <w:rFonts w:cstheme="minorHAnsi"/>
          <w:b/>
          <w:bCs/>
          <w:noProof/>
          <w:color w:val="FF0000"/>
          <w:sz w:val="36"/>
          <w:szCs w:val="36"/>
          <w:lang w:val="fr-FR"/>
        </w:rPr>
        <w:drawing>
          <wp:anchor distT="0" distB="0" distL="114300" distR="114300" simplePos="0" relativeHeight="251659264" behindDoc="0" locked="0" layoutInCell="1" allowOverlap="1" wp14:anchorId="177EB1EF" wp14:editId="727CD2DF">
            <wp:simplePos x="0" y="0"/>
            <wp:positionH relativeFrom="column">
              <wp:posOffset>-415290</wp:posOffset>
            </wp:positionH>
            <wp:positionV relativeFrom="paragraph">
              <wp:posOffset>438150</wp:posOffset>
            </wp:positionV>
            <wp:extent cx="2250440" cy="1687830"/>
            <wp:effectExtent l="147955" t="156845" r="393065" b="35496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250440" cy="1687830"/>
                    </a:xfrm>
                    <a:prstGeom prst="rect">
                      <a:avLst/>
                    </a:prstGeom>
                    <a:ln>
                      <a:noFill/>
                    </a:ln>
                    <a:effectLst>
                      <a:outerShdw blurRad="292100" dist="139700" dir="2700000" algn="tl" rotWithShape="0">
                        <a:srgbClr val="333333">
                          <a:alpha val="65000"/>
                        </a:srgbClr>
                      </a:outerShdw>
                    </a:effectLst>
                  </pic:spPr>
                </pic:pic>
              </a:graphicData>
            </a:graphic>
          </wp:anchor>
        </w:drawing>
      </w:r>
      <w:r w:rsidRPr="00556E1A">
        <w:rPr>
          <w:rFonts w:cstheme="minorHAnsi"/>
          <w:b/>
          <w:bCs/>
          <w:color w:val="FF0000"/>
          <w:sz w:val="36"/>
          <w:szCs w:val="36"/>
          <w:lang w:val="fr-FR"/>
        </w:rPr>
        <w:t>NEUVAINE MENSUELLE MENNAISIENNE</w:t>
      </w:r>
    </w:p>
    <w:p w14:paraId="3790EA1A" w14:textId="4A662F70" w:rsidR="00E12FDD" w:rsidRPr="00556E1A" w:rsidRDefault="00E12FDD" w:rsidP="00104587">
      <w:pPr>
        <w:jc w:val="center"/>
        <w:rPr>
          <w:rFonts w:cstheme="minorHAnsi"/>
          <w:b/>
          <w:bCs/>
          <w:color w:val="FF0000"/>
          <w:sz w:val="36"/>
          <w:szCs w:val="36"/>
          <w:lang w:val="fr-FR"/>
        </w:rPr>
      </w:pPr>
      <w:r w:rsidRPr="00556E1A">
        <w:rPr>
          <w:rFonts w:cstheme="minorHAnsi"/>
          <w:b/>
          <w:bCs/>
          <w:color w:val="FF0000"/>
          <w:sz w:val="36"/>
          <w:szCs w:val="36"/>
          <w:lang w:val="fr-FR"/>
        </w:rPr>
        <w:t>MARS 2023</w:t>
      </w:r>
    </w:p>
    <w:p w14:paraId="1D03025F" w14:textId="77777777" w:rsidR="00E12FDD" w:rsidRPr="00104587" w:rsidRDefault="00E12FDD" w:rsidP="00104587">
      <w:pPr>
        <w:pStyle w:val="Paragrafoelenco"/>
        <w:ind w:left="0" w:hanging="360"/>
        <w:rPr>
          <w:rFonts w:cstheme="minorHAnsi"/>
          <w:b/>
          <w:bCs/>
          <w:color w:val="2E74B5" w:themeColor="accent1" w:themeShade="BF"/>
          <w:sz w:val="28"/>
          <w:szCs w:val="28"/>
          <w:lang w:val="fr-FR"/>
        </w:rPr>
      </w:pPr>
      <w:r w:rsidRPr="00104587">
        <w:rPr>
          <w:rFonts w:cstheme="minorHAnsi"/>
          <w:b/>
          <w:bCs/>
          <w:color w:val="2E74B5" w:themeColor="accent1" w:themeShade="BF"/>
          <w:sz w:val="28"/>
          <w:szCs w:val="28"/>
          <w:lang w:val="fr-FR"/>
        </w:rPr>
        <w:tab/>
        <w:t xml:space="preserve">1-NOUVELLES DE LA POSTULATION  </w:t>
      </w:r>
    </w:p>
    <w:p w14:paraId="055EA2F6" w14:textId="2E2D1319" w:rsidR="00C3619E" w:rsidRPr="00104587" w:rsidRDefault="00C3619E" w:rsidP="00104587">
      <w:pPr>
        <w:jc w:val="both"/>
        <w:rPr>
          <w:rFonts w:cstheme="minorHAnsi"/>
          <w:sz w:val="24"/>
          <w:szCs w:val="24"/>
          <w:lang w:val="fr-FR"/>
        </w:rPr>
      </w:pPr>
      <w:r w:rsidRPr="00104587">
        <w:rPr>
          <w:rFonts w:cstheme="minorHAnsi"/>
          <w:sz w:val="24"/>
          <w:szCs w:val="24"/>
          <w:lang w:val="fr-FR"/>
        </w:rPr>
        <w:t>Quelques nouvelles qui regardent les procès de sainteté liés à l’histoire de nos Congrégations mennaisiennes et de</w:t>
      </w:r>
      <w:r w:rsidR="00104587">
        <w:rPr>
          <w:rFonts w:cstheme="minorHAnsi"/>
          <w:sz w:val="24"/>
          <w:szCs w:val="24"/>
          <w:lang w:val="fr-FR"/>
        </w:rPr>
        <w:t>s</w:t>
      </w:r>
      <w:r w:rsidRPr="00104587">
        <w:rPr>
          <w:rFonts w:cstheme="minorHAnsi"/>
          <w:sz w:val="24"/>
          <w:szCs w:val="24"/>
          <w:lang w:val="fr-FR"/>
        </w:rPr>
        <w:t>haysiennes:</w:t>
      </w:r>
    </w:p>
    <w:p w14:paraId="1A9E61B4" w14:textId="004658CD" w:rsidR="00C3619E" w:rsidRPr="00104587" w:rsidRDefault="00C3619E" w:rsidP="00104587">
      <w:pPr>
        <w:pStyle w:val="Paragrafoelenco"/>
        <w:numPr>
          <w:ilvl w:val="0"/>
          <w:numId w:val="1"/>
        </w:numPr>
        <w:ind w:left="0"/>
        <w:jc w:val="both"/>
        <w:rPr>
          <w:rFonts w:cstheme="minorHAnsi"/>
          <w:sz w:val="24"/>
          <w:szCs w:val="24"/>
          <w:lang w:val="fr-FR"/>
        </w:rPr>
      </w:pPr>
      <w:r w:rsidRPr="00104587">
        <w:rPr>
          <w:rFonts w:cstheme="minorHAnsi"/>
          <w:sz w:val="24"/>
          <w:szCs w:val="24"/>
          <w:lang w:val="fr-FR"/>
        </w:rPr>
        <w:t xml:space="preserve">Nous avons pratiquement terminé la liste des </w:t>
      </w:r>
      <w:r w:rsidRPr="00104587">
        <w:rPr>
          <w:rFonts w:cstheme="minorHAnsi"/>
          <w:b/>
          <w:sz w:val="24"/>
          <w:szCs w:val="24"/>
          <w:lang w:val="fr-FR"/>
        </w:rPr>
        <w:t>Animateurs mennaisiens</w:t>
      </w:r>
      <w:r w:rsidRPr="00104587">
        <w:rPr>
          <w:rFonts w:cstheme="minorHAnsi"/>
          <w:sz w:val="24"/>
          <w:szCs w:val="24"/>
          <w:lang w:val="fr-FR"/>
        </w:rPr>
        <w:t xml:space="preserve"> de l’Institut. Nous formerons sous peu un </w:t>
      </w:r>
      <w:r w:rsidR="008A1BDF" w:rsidRPr="00104587">
        <w:rPr>
          <w:rFonts w:cstheme="minorHAnsi"/>
          <w:sz w:val="24"/>
          <w:szCs w:val="24"/>
          <w:lang w:val="fr-FR"/>
        </w:rPr>
        <w:t>groupe WhatsApp</w:t>
      </w:r>
      <w:r w:rsidRPr="00104587">
        <w:rPr>
          <w:rFonts w:cstheme="minorHAnsi"/>
          <w:sz w:val="24"/>
          <w:szCs w:val="24"/>
          <w:lang w:val="fr-FR"/>
        </w:rPr>
        <w:t xml:space="preserve"> pour assurer la liaison </w:t>
      </w:r>
      <w:r w:rsidR="00104587">
        <w:rPr>
          <w:rFonts w:cstheme="minorHAnsi"/>
          <w:sz w:val="24"/>
          <w:szCs w:val="24"/>
          <w:lang w:val="fr-FR"/>
        </w:rPr>
        <w:t>entre</w:t>
      </w:r>
      <w:r w:rsidRPr="00104587">
        <w:rPr>
          <w:rFonts w:cstheme="minorHAnsi"/>
          <w:sz w:val="24"/>
          <w:szCs w:val="24"/>
          <w:lang w:val="fr-FR"/>
        </w:rPr>
        <w:t xml:space="preserve"> le Postulateur et les </w:t>
      </w:r>
      <w:r w:rsidR="00104587">
        <w:rPr>
          <w:rFonts w:cstheme="minorHAnsi"/>
          <w:sz w:val="24"/>
          <w:szCs w:val="24"/>
          <w:lang w:val="fr-FR"/>
        </w:rPr>
        <w:t>animateu</w:t>
      </w:r>
      <w:r w:rsidR="008A1BDF">
        <w:rPr>
          <w:rFonts w:cstheme="minorHAnsi"/>
          <w:sz w:val="24"/>
          <w:szCs w:val="24"/>
          <w:lang w:val="fr-FR"/>
        </w:rPr>
        <w:t>r</w:t>
      </w:r>
      <w:r w:rsidR="00104587">
        <w:rPr>
          <w:rFonts w:cstheme="minorHAnsi"/>
          <w:sz w:val="24"/>
          <w:szCs w:val="24"/>
          <w:lang w:val="fr-FR"/>
        </w:rPr>
        <w:t>s nommés.</w:t>
      </w:r>
      <w:r w:rsidRPr="00104587">
        <w:rPr>
          <w:rFonts w:cstheme="minorHAnsi"/>
          <w:sz w:val="24"/>
          <w:szCs w:val="24"/>
          <w:lang w:val="fr-FR"/>
        </w:rPr>
        <w:t xml:space="preserve"> De cette façon nous pourrons mieux </w:t>
      </w:r>
      <w:r w:rsidR="008A1BDF">
        <w:rPr>
          <w:rFonts w:cstheme="minorHAnsi"/>
          <w:sz w:val="24"/>
          <w:szCs w:val="24"/>
          <w:lang w:val="fr-FR"/>
        </w:rPr>
        <w:t>faire vivre</w:t>
      </w:r>
      <w:r w:rsidRPr="00104587">
        <w:rPr>
          <w:rFonts w:cstheme="minorHAnsi"/>
          <w:sz w:val="24"/>
          <w:szCs w:val="24"/>
          <w:lang w:val="fr-FR"/>
        </w:rPr>
        <w:t xml:space="preserve"> la Dévotion mennaisienne, en particulier la neuvaine mensuelle.</w:t>
      </w:r>
    </w:p>
    <w:p w14:paraId="491701EB" w14:textId="77777777" w:rsidR="00812A51" w:rsidRPr="00104587" w:rsidRDefault="00812A51" w:rsidP="00104587">
      <w:pPr>
        <w:pStyle w:val="Paragrafoelenco"/>
        <w:ind w:left="0"/>
        <w:jc w:val="both"/>
        <w:rPr>
          <w:rFonts w:cstheme="minorHAnsi"/>
          <w:sz w:val="24"/>
          <w:szCs w:val="24"/>
          <w:lang w:val="fr-FR"/>
        </w:rPr>
      </w:pPr>
    </w:p>
    <w:p w14:paraId="12B171CF" w14:textId="72C2BD77" w:rsidR="00C3619E" w:rsidRPr="00104587" w:rsidRDefault="00D5440B" w:rsidP="00104587">
      <w:pPr>
        <w:pStyle w:val="Paragrafoelenco"/>
        <w:numPr>
          <w:ilvl w:val="0"/>
          <w:numId w:val="1"/>
        </w:numPr>
        <w:ind w:left="0"/>
        <w:jc w:val="both"/>
        <w:rPr>
          <w:rFonts w:cstheme="minorHAnsi"/>
          <w:sz w:val="24"/>
          <w:szCs w:val="24"/>
          <w:lang w:val="fr-FR"/>
        </w:rPr>
      </w:pPr>
      <w:r w:rsidRPr="00104587">
        <w:rPr>
          <w:rFonts w:cstheme="minorHAnsi"/>
          <w:sz w:val="24"/>
          <w:szCs w:val="24"/>
          <w:lang w:val="fr-FR"/>
        </w:rPr>
        <w:t xml:space="preserve">Sans </w:t>
      </w:r>
      <w:r w:rsidR="008A1BDF">
        <w:rPr>
          <w:rFonts w:cstheme="minorHAnsi"/>
          <w:sz w:val="24"/>
          <w:szCs w:val="24"/>
          <w:lang w:val="fr-FR"/>
        </w:rPr>
        <w:t>rien d’</w:t>
      </w:r>
      <w:r w:rsidR="008A1BDF" w:rsidRPr="00104587">
        <w:rPr>
          <w:rFonts w:cstheme="minorHAnsi"/>
          <w:sz w:val="24"/>
          <w:szCs w:val="24"/>
          <w:lang w:val="fr-FR"/>
        </w:rPr>
        <w:t>officiel</w:t>
      </w:r>
      <w:r w:rsidRPr="00104587">
        <w:rPr>
          <w:rFonts w:cstheme="minorHAnsi"/>
          <w:sz w:val="24"/>
          <w:szCs w:val="24"/>
          <w:lang w:val="fr-FR"/>
        </w:rPr>
        <w:t>, la Postulation est en train d’</w:t>
      </w:r>
      <w:r w:rsidR="001F10CB" w:rsidRPr="00104587">
        <w:rPr>
          <w:rFonts w:cstheme="minorHAnsi"/>
          <w:sz w:val="24"/>
          <w:szCs w:val="24"/>
          <w:lang w:val="fr-FR"/>
        </w:rPr>
        <w:t xml:space="preserve">explorer la vie de certains </w:t>
      </w:r>
      <w:r w:rsidR="001F10CB" w:rsidRPr="00104587">
        <w:rPr>
          <w:rFonts w:cstheme="minorHAnsi"/>
          <w:b/>
          <w:sz w:val="24"/>
          <w:szCs w:val="24"/>
          <w:lang w:val="fr-FR"/>
        </w:rPr>
        <w:t>F</w:t>
      </w:r>
      <w:r w:rsidRPr="00104587">
        <w:rPr>
          <w:rFonts w:cstheme="minorHAnsi"/>
          <w:b/>
          <w:sz w:val="24"/>
          <w:szCs w:val="24"/>
          <w:lang w:val="fr-FR"/>
        </w:rPr>
        <w:t>rères</w:t>
      </w:r>
      <w:r w:rsidRPr="00104587">
        <w:rPr>
          <w:rFonts w:cstheme="minorHAnsi"/>
          <w:sz w:val="24"/>
          <w:szCs w:val="24"/>
          <w:lang w:val="fr-FR"/>
        </w:rPr>
        <w:t xml:space="preserve"> qui ont laissé une trace de présumée sainteté. C’est un travail assez long de recherche historique, qui </w:t>
      </w:r>
      <w:r w:rsidR="007B0C1E">
        <w:rPr>
          <w:rFonts w:cstheme="minorHAnsi"/>
          <w:sz w:val="24"/>
          <w:szCs w:val="24"/>
          <w:lang w:val="fr-FR"/>
        </w:rPr>
        <w:t>a pour but de</w:t>
      </w:r>
      <w:r w:rsidRPr="00104587">
        <w:rPr>
          <w:rFonts w:cstheme="minorHAnsi"/>
          <w:sz w:val="24"/>
          <w:szCs w:val="24"/>
          <w:lang w:val="fr-FR"/>
        </w:rPr>
        <w:t xml:space="preserve"> donner au Conseil Général</w:t>
      </w:r>
      <w:r w:rsidR="008A1BDF">
        <w:rPr>
          <w:rFonts w:cstheme="minorHAnsi"/>
          <w:sz w:val="24"/>
          <w:szCs w:val="24"/>
          <w:lang w:val="fr-FR"/>
        </w:rPr>
        <w:t>,</w:t>
      </w:r>
      <w:r w:rsidRPr="00104587">
        <w:rPr>
          <w:rFonts w:cstheme="minorHAnsi"/>
          <w:sz w:val="24"/>
          <w:szCs w:val="24"/>
          <w:lang w:val="fr-FR"/>
        </w:rPr>
        <w:t xml:space="preserve"> </w:t>
      </w:r>
      <w:r w:rsidR="007B0C1E">
        <w:rPr>
          <w:rFonts w:cstheme="minorHAnsi"/>
          <w:sz w:val="24"/>
          <w:szCs w:val="24"/>
          <w:lang w:val="fr-FR"/>
        </w:rPr>
        <w:t>tout le</w:t>
      </w:r>
      <w:r w:rsidRPr="00104587">
        <w:rPr>
          <w:rFonts w:cstheme="minorHAnsi"/>
          <w:sz w:val="24"/>
          <w:szCs w:val="24"/>
          <w:lang w:val="fr-FR"/>
        </w:rPr>
        <w:t xml:space="preserve"> </w:t>
      </w:r>
      <w:r w:rsidR="008A1BDF" w:rsidRPr="00104587">
        <w:rPr>
          <w:rFonts w:cstheme="minorHAnsi"/>
          <w:sz w:val="24"/>
          <w:szCs w:val="24"/>
          <w:lang w:val="fr-FR"/>
        </w:rPr>
        <w:t>nécessaire</w:t>
      </w:r>
      <w:r w:rsidRPr="00104587">
        <w:rPr>
          <w:rFonts w:cstheme="minorHAnsi"/>
          <w:sz w:val="24"/>
          <w:szCs w:val="24"/>
          <w:lang w:val="fr-FR"/>
        </w:rPr>
        <w:t xml:space="preserve"> pour </w:t>
      </w:r>
      <w:r w:rsidR="001F10CB" w:rsidRPr="00104587">
        <w:rPr>
          <w:rFonts w:cstheme="minorHAnsi"/>
          <w:sz w:val="24"/>
          <w:szCs w:val="24"/>
          <w:lang w:val="fr-FR"/>
        </w:rPr>
        <w:t>évaluer une éventuelle demande</w:t>
      </w:r>
      <w:r w:rsidRPr="00104587">
        <w:rPr>
          <w:rFonts w:cstheme="minorHAnsi"/>
          <w:sz w:val="24"/>
          <w:szCs w:val="24"/>
          <w:lang w:val="fr-FR"/>
        </w:rPr>
        <w:t xml:space="preserve"> d’</w:t>
      </w:r>
      <w:r w:rsidR="001F10CB" w:rsidRPr="00104587">
        <w:rPr>
          <w:rFonts w:cstheme="minorHAnsi"/>
          <w:sz w:val="24"/>
          <w:szCs w:val="24"/>
          <w:lang w:val="fr-FR"/>
        </w:rPr>
        <w:t xml:space="preserve">ouverture </w:t>
      </w:r>
      <w:r w:rsidR="004C69C7" w:rsidRPr="00104587">
        <w:rPr>
          <w:rFonts w:cstheme="minorHAnsi"/>
          <w:sz w:val="24"/>
          <w:szCs w:val="24"/>
          <w:lang w:val="fr-FR"/>
        </w:rPr>
        <w:t>d’</w:t>
      </w:r>
      <w:r w:rsidR="001F10CB" w:rsidRPr="00104587">
        <w:rPr>
          <w:rFonts w:cstheme="minorHAnsi"/>
          <w:sz w:val="24"/>
          <w:szCs w:val="24"/>
          <w:lang w:val="fr-FR"/>
        </w:rPr>
        <w:t>un possible</w:t>
      </w:r>
      <w:r w:rsidR="000579CA" w:rsidRPr="00104587">
        <w:rPr>
          <w:rFonts w:cstheme="minorHAnsi"/>
          <w:sz w:val="24"/>
          <w:szCs w:val="24"/>
          <w:lang w:val="fr-FR"/>
        </w:rPr>
        <w:t xml:space="preserve"> Procès auprès du Dicastère de</w:t>
      </w:r>
      <w:r w:rsidR="008A1BDF">
        <w:rPr>
          <w:rFonts w:cstheme="minorHAnsi"/>
          <w:sz w:val="24"/>
          <w:szCs w:val="24"/>
          <w:lang w:val="fr-FR"/>
        </w:rPr>
        <w:t xml:space="preserve"> la </w:t>
      </w:r>
      <w:r w:rsidR="000579CA" w:rsidRPr="00104587">
        <w:rPr>
          <w:rFonts w:cstheme="minorHAnsi"/>
          <w:sz w:val="24"/>
          <w:szCs w:val="24"/>
          <w:lang w:val="fr-FR"/>
        </w:rPr>
        <w:t>Cause des Saints.</w:t>
      </w:r>
    </w:p>
    <w:p w14:paraId="3C67D915" w14:textId="77777777" w:rsidR="00812A51" w:rsidRPr="00104587" w:rsidRDefault="00812A51" w:rsidP="00104587">
      <w:pPr>
        <w:pStyle w:val="Paragrafoelenco"/>
        <w:ind w:left="0"/>
        <w:jc w:val="both"/>
        <w:rPr>
          <w:rFonts w:cstheme="minorHAnsi"/>
          <w:sz w:val="24"/>
          <w:szCs w:val="24"/>
          <w:lang w:val="fr-FR"/>
        </w:rPr>
      </w:pPr>
    </w:p>
    <w:p w14:paraId="76FFCE05" w14:textId="420B2B96" w:rsidR="00812A51" w:rsidRPr="00104587" w:rsidRDefault="000579CA" w:rsidP="00104587">
      <w:pPr>
        <w:pStyle w:val="Paragrafoelenco"/>
        <w:numPr>
          <w:ilvl w:val="0"/>
          <w:numId w:val="1"/>
        </w:numPr>
        <w:ind w:left="0"/>
        <w:jc w:val="both"/>
        <w:rPr>
          <w:rFonts w:cstheme="minorHAnsi"/>
          <w:sz w:val="24"/>
          <w:szCs w:val="24"/>
          <w:lang w:val="fr-FR"/>
        </w:rPr>
      </w:pPr>
      <w:r w:rsidRPr="00104587">
        <w:rPr>
          <w:rFonts w:cstheme="minorHAnsi"/>
          <w:sz w:val="24"/>
          <w:szCs w:val="24"/>
          <w:lang w:val="fr-FR"/>
        </w:rPr>
        <w:t xml:space="preserve">Avec </w:t>
      </w:r>
      <w:r w:rsidR="007B0C1E">
        <w:rPr>
          <w:rFonts w:cstheme="minorHAnsi"/>
          <w:sz w:val="24"/>
          <w:szCs w:val="24"/>
          <w:lang w:val="fr-FR"/>
        </w:rPr>
        <w:t>joie</w:t>
      </w:r>
      <w:r w:rsidRPr="00104587">
        <w:rPr>
          <w:rFonts w:cstheme="minorHAnsi"/>
          <w:sz w:val="24"/>
          <w:szCs w:val="24"/>
          <w:lang w:val="fr-FR"/>
        </w:rPr>
        <w:t xml:space="preserve"> nous suivons les développements des </w:t>
      </w:r>
      <w:r w:rsidR="008A1BDF" w:rsidRPr="00104587">
        <w:rPr>
          <w:rFonts w:cstheme="minorHAnsi"/>
          <w:sz w:val="24"/>
          <w:szCs w:val="24"/>
          <w:lang w:val="fr-FR"/>
        </w:rPr>
        <w:t>commencements</w:t>
      </w:r>
      <w:r w:rsidRPr="00104587">
        <w:rPr>
          <w:rFonts w:cstheme="minorHAnsi"/>
          <w:sz w:val="24"/>
          <w:szCs w:val="24"/>
          <w:lang w:val="fr-FR"/>
        </w:rPr>
        <w:t xml:space="preserve"> de la Cause de Béatification de notre co-fondateur, l’abbé</w:t>
      </w:r>
      <w:r w:rsidRPr="00104587">
        <w:rPr>
          <w:rFonts w:cstheme="minorHAnsi"/>
          <w:b/>
          <w:sz w:val="24"/>
          <w:szCs w:val="24"/>
          <w:lang w:val="fr-FR"/>
        </w:rPr>
        <w:t xml:space="preserve"> Gabriel Deshayes</w:t>
      </w:r>
      <w:r w:rsidRPr="00104587">
        <w:rPr>
          <w:rFonts w:cstheme="minorHAnsi"/>
          <w:sz w:val="24"/>
          <w:szCs w:val="24"/>
          <w:lang w:val="fr-FR"/>
        </w:rPr>
        <w:t xml:space="preserve">. Le groupe des </w:t>
      </w:r>
      <w:r w:rsidR="007671D7" w:rsidRPr="00104587">
        <w:rPr>
          <w:rFonts w:cstheme="minorHAnsi"/>
          <w:sz w:val="24"/>
          <w:szCs w:val="24"/>
          <w:lang w:val="fr-FR"/>
        </w:rPr>
        <w:t>“</w:t>
      </w:r>
      <w:r w:rsidRPr="00104587">
        <w:rPr>
          <w:rFonts w:cstheme="minorHAnsi"/>
          <w:sz w:val="24"/>
          <w:szCs w:val="24"/>
          <w:lang w:val="fr-FR"/>
        </w:rPr>
        <w:t xml:space="preserve">Amis de Gabriel </w:t>
      </w:r>
      <w:r w:rsidR="007671D7" w:rsidRPr="00104587">
        <w:rPr>
          <w:rFonts w:cstheme="minorHAnsi"/>
          <w:sz w:val="24"/>
          <w:szCs w:val="24"/>
          <w:lang w:val="fr-FR"/>
        </w:rPr>
        <w:t>Deshayes”</w:t>
      </w:r>
      <w:r w:rsidR="008A1BDF">
        <w:rPr>
          <w:rFonts w:cstheme="minorHAnsi"/>
          <w:sz w:val="24"/>
          <w:szCs w:val="24"/>
          <w:lang w:val="fr-FR"/>
        </w:rPr>
        <w:t xml:space="preserve"> </w:t>
      </w:r>
      <w:r w:rsidR="007671D7" w:rsidRPr="00104587">
        <w:rPr>
          <w:rFonts w:cstheme="minorHAnsi"/>
          <w:sz w:val="24"/>
          <w:szCs w:val="24"/>
          <w:lang w:val="fr-FR"/>
        </w:rPr>
        <w:t>a réuni</w:t>
      </w:r>
      <w:r w:rsidRPr="00104587">
        <w:rPr>
          <w:rFonts w:cstheme="minorHAnsi"/>
          <w:sz w:val="24"/>
          <w:szCs w:val="24"/>
          <w:lang w:val="fr-FR"/>
        </w:rPr>
        <w:t xml:space="preserve"> les cinq Familles religieuses qui lui sont liées et s’est mis en contact avec les </w:t>
      </w:r>
      <w:r w:rsidR="008A1BDF" w:rsidRPr="00104587">
        <w:rPr>
          <w:rFonts w:cstheme="minorHAnsi"/>
          <w:sz w:val="24"/>
          <w:szCs w:val="24"/>
          <w:lang w:val="fr-FR"/>
        </w:rPr>
        <w:t>Evêques</w:t>
      </w:r>
      <w:r w:rsidRPr="00104587">
        <w:rPr>
          <w:rFonts w:cstheme="minorHAnsi"/>
          <w:sz w:val="24"/>
          <w:szCs w:val="24"/>
          <w:lang w:val="fr-FR"/>
        </w:rPr>
        <w:t xml:space="preserve"> intéressés. On est encore dans les phases initiales, </w:t>
      </w:r>
      <w:r w:rsidR="001F10CB" w:rsidRPr="00104587">
        <w:rPr>
          <w:rFonts w:cstheme="minorHAnsi"/>
          <w:sz w:val="24"/>
          <w:szCs w:val="24"/>
          <w:lang w:val="fr-FR"/>
        </w:rPr>
        <w:t xml:space="preserve">mais finalement </w:t>
      </w:r>
      <w:r w:rsidR="008A1BDF">
        <w:rPr>
          <w:rFonts w:cstheme="minorHAnsi"/>
          <w:sz w:val="24"/>
          <w:szCs w:val="24"/>
          <w:lang w:val="fr-FR"/>
        </w:rPr>
        <w:t>c’est</w:t>
      </w:r>
      <w:r w:rsidR="001F10CB" w:rsidRPr="00104587">
        <w:rPr>
          <w:rFonts w:cstheme="minorHAnsi"/>
          <w:sz w:val="24"/>
          <w:szCs w:val="24"/>
          <w:lang w:val="fr-FR"/>
        </w:rPr>
        <w:t xml:space="preserve"> </w:t>
      </w:r>
      <w:r w:rsidR="007B0C1E">
        <w:rPr>
          <w:rFonts w:cstheme="minorHAnsi"/>
          <w:sz w:val="24"/>
          <w:szCs w:val="24"/>
          <w:lang w:val="fr-FR"/>
        </w:rPr>
        <w:t xml:space="preserve">en route </w:t>
      </w:r>
      <w:r w:rsidR="001F10CB" w:rsidRPr="00104587">
        <w:rPr>
          <w:rFonts w:cstheme="minorHAnsi"/>
          <w:sz w:val="24"/>
          <w:szCs w:val="24"/>
          <w:lang w:val="fr-FR"/>
        </w:rPr>
        <w:t xml:space="preserve">: nos </w:t>
      </w:r>
      <w:r w:rsidR="008A1BDF" w:rsidRPr="00104587">
        <w:rPr>
          <w:rFonts w:cstheme="minorHAnsi"/>
          <w:sz w:val="24"/>
          <w:szCs w:val="24"/>
          <w:lang w:val="fr-FR"/>
        </w:rPr>
        <w:t>vœux</w:t>
      </w:r>
      <w:r w:rsidR="001F10CB" w:rsidRPr="00104587">
        <w:rPr>
          <w:rFonts w:cstheme="minorHAnsi"/>
          <w:sz w:val="24"/>
          <w:szCs w:val="24"/>
          <w:lang w:val="fr-FR"/>
        </w:rPr>
        <w:t xml:space="preserve"> et nos prières pour que l’Eglise puisse un jour reconnaitre la sainteté de ce Serviteur de Dieu, qui a su cacher son </w:t>
      </w:r>
      <w:r w:rsidR="008A1BDF">
        <w:rPr>
          <w:rFonts w:cstheme="minorHAnsi"/>
          <w:sz w:val="24"/>
          <w:szCs w:val="24"/>
          <w:lang w:val="fr-FR"/>
        </w:rPr>
        <w:t>grand</w:t>
      </w:r>
      <w:r w:rsidR="001F10CB" w:rsidRPr="00104587">
        <w:rPr>
          <w:rFonts w:cstheme="minorHAnsi"/>
          <w:sz w:val="24"/>
          <w:szCs w:val="24"/>
          <w:lang w:val="fr-FR"/>
        </w:rPr>
        <w:t xml:space="preserve"> zèle par sa </w:t>
      </w:r>
      <w:r w:rsidR="008A1BDF">
        <w:rPr>
          <w:rFonts w:cstheme="minorHAnsi"/>
          <w:sz w:val="24"/>
          <w:szCs w:val="24"/>
          <w:lang w:val="fr-FR"/>
        </w:rPr>
        <w:t>belle</w:t>
      </w:r>
      <w:r w:rsidR="001F10CB" w:rsidRPr="00104587">
        <w:rPr>
          <w:rFonts w:cstheme="minorHAnsi"/>
          <w:sz w:val="24"/>
          <w:szCs w:val="24"/>
          <w:lang w:val="fr-FR"/>
        </w:rPr>
        <w:t xml:space="preserve"> humilité.</w:t>
      </w:r>
      <w:r w:rsidR="004C69C7" w:rsidRPr="00104587">
        <w:rPr>
          <w:rFonts w:cstheme="minorHAnsi"/>
          <w:sz w:val="24"/>
          <w:szCs w:val="24"/>
          <w:lang w:val="fr-FR"/>
        </w:rPr>
        <w:t xml:space="preserve"> Un grand</w:t>
      </w:r>
      <w:r w:rsidR="00DE0138" w:rsidRPr="00104587">
        <w:rPr>
          <w:rFonts w:cstheme="minorHAnsi"/>
          <w:sz w:val="24"/>
          <w:szCs w:val="24"/>
          <w:lang w:val="fr-FR"/>
        </w:rPr>
        <w:t xml:space="preserve"> merci à toute l’Association</w:t>
      </w:r>
      <w:r w:rsidR="004C69C7" w:rsidRPr="00104587">
        <w:rPr>
          <w:rFonts w:cstheme="minorHAnsi"/>
          <w:sz w:val="24"/>
          <w:szCs w:val="24"/>
          <w:lang w:val="fr-FR"/>
        </w:rPr>
        <w:t xml:space="preserve">. Les Frères de l’Instruction Chrétienne y sont représentés par Fr. </w:t>
      </w:r>
      <w:r w:rsidR="00DE0138" w:rsidRPr="00104587">
        <w:rPr>
          <w:rFonts w:cstheme="minorHAnsi"/>
          <w:sz w:val="24"/>
          <w:szCs w:val="24"/>
          <w:lang w:val="fr-FR"/>
        </w:rPr>
        <w:t xml:space="preserve">Gabriel Rivière, trésorier et Fr. </w:t>
      </w:r>
      <w:r w:rsidR="004C69C7" w:rsidRPr="00104587">
        <w:rPr>
          <w:rFonts w:cstheme="minorHAnsi"/>
          <w:sz w:val="24"/>
          <w:szCs w:val="24"/>
          <w:lang w:val="fr-FR"/>
        </w:rPr>
        <w:t>Claude L</w:t>
      </w:r>
      <w:r w:rsidR="008A1BDF">
        <w:rPr>
          <w:rFonts w:cstheme="minorHAnsi"/>
          <w:sz w:val="24"/>
          <w:szCs w:val="24"/>
          <w:lang w:val="fr-FR"/>
        </w:rPr>
        <w:t>au</w:t>
      </w:r>
      <w:r w:rsidR="004C69C7" w:rsidRPr="00104587">
        <w:rPr>
          <w:rFonts w:cstheme="minorHAnsi"/>
          <w:sz w:val="24"/>
          <w:szCs w:val="24"/>
          <w:lang w:val="fr-FR"/>
        </w:rPr>
        <w:t>nay</w:t>
      </w:r>
      <w:r w:rsidR="00DE0138" w:rsidRPr="00104587">
        <w:rPr>
          <w:rFonts w:cstheme="minorHAnsi"/>
          <w:sz w:val="24"/>
          <w:szCs w:val="24"/>
          <w:lang w:val="fr-FR"/>
        </w:rPr>
        <w:t>, secrétaire.</w:t>
      </w:r>
      <w:r w:rsidR="004C69C7" w:rsidRPr="00104587">
        <w:rPr>
          <w:rFonts w:cstheme="minorHAnsi"/>
          <w:sz w:val="24"/>
          <w:szCs w:val="24"/>
          <w:lang w:val="fr-FR"/>
        </w:rPr>
        <w:t xml:space="preserve">   </w:t>
      </w:r>
    </w:p>
    <w:p w14:paraId="4E8F9C63" w14:textId="77777777" w:rsidR="00DE0138" w:rsidRPr="00104587" w:rsidRDefault="004C69C7" w:rsidP="00104587">
      <w:pPr>
        <w:pStyle w:val="Paragrafoelenco"/>
        <w:ind w:left="0"/>
        <w:jc w:val="both"/>
        <w:rPr>
          <w:rFonts w:cstheme="minorHAnsi"/>
          <w:sz w:val="24"/>
          <w:szCs w:val="24"/>
          <w:lang w:val="fr-FR"/>
        </w:rPr>
      </w:pPr>
      <w:r w:rsidRPr="00104587">
        <w:rPr>
          <w:rFonts w:cstheme="minorHAnsi"/>
          <w:sz w:val="24"/>
          <w:szCs w:val="24"/>
          <w:lang w:val="fr-FR"/>
        </w:rPr>
        <w:t xml:space="preserve"> </w:t>
      </w:r>
    </w:p>
    <w:p w14:paraId="766F647E" w14:textId="77D3A4BF" w:rsidR="000579CA" w:rsidRPr="00104587" w:rsidRDefault="00DE0138" w:rsidP="00104587">
      <w:pPr>
        <w:pStyle w:val="Paragrafoelenco"/>
        <w:numPr>
          <w:ilvl w:val="0"/>
          <w:numId w:val="1"/>
        </w:numPr>
        <w:ind w:left="0"/>
        <w:jc w:val="both"/>
        <w:rPr>
          <w:rFonts w:cstheme="minorHAnsi"/>
          <w:sz w:val="24"/>
          <w:szCs w:val="24"/>
          <w:lang w:val="fr-FR"/>
        </w:rPr>
      </w:pPr>
      <w:r w:rsidRPr="00104587">
        <w:rPr>
          <w:rFonts w:cstheme="minorHAnsi"/>
          <w:sz w:val="24"/>
          <w:szCs w:val="24"/>
          <w:lang w:val="fr-FR"/>
        </w:rPr>
        <w:t>La province FIC St-Jean-Baptiste</w:t>
      </w:r>
      <w:r w:rsidR="00812A51" w:rsidRPr="00104587">
        <w:rPr>
          <w:rFonts w:cstheme="minorHAnsi"/>
          <w:sz w:val="24"/>
          <w:szCs w:val="24"/>
          <w:lang w:val="fr-FR"/>
        </w:rPr>
        <w:t xml:space="preserve"> (France)</w:t>
      </w:r>
      <w:r w:rsidRPr="00104587">
        <w:rPr>
          <w:rFonts w:cstheme="minorHAnsi"/>
          <w:sz w:val="24"/>
          <w:szCs w:val="24"/>
          <w:lang w:val="fr-FR"/>
        </w:rPr>
        <w:t xml:space="preserve"> a fait </w:t>
      </w:r>
      <w:r w:rsidR="008A1BDF">
        <w:rPr>
          <w:rFonts w:cstheme="minorHAnsi"/>
          <w:sz w:val="24"/>
          <w:szCs w:val="24"/>
          <w:lang w:val="fr-FR"/>
        </w:rPr>
        <w:t xml:space="preserve">la </w:t>
      </w:r>
      <w:r w:rsidRPr="00104587">
        <w:rPr>
          <w:rFonts w:cstheme="minorHAnsi"/>
          <w:sz w:val="24"/>
          <w:szCs w:val="24"/>
          <w:lang w:val="fr-FR"/>
        </w:rPr>
        <w:t>demande officielle pour le tran</w:t>
      </w:r>
      <w:r w:rsidR="008A1BDF">
        <w:rPr>
          <w:rFonts w:cstheme="minorHAnsi"/>
          <w:sz w:val="24"/>
          <w:szCs w:val="24"/>
          <w:lang w:val="fr-FR"/>
        </w:rPr>
        <w:t>s</w:t>
      </w:r>
      <w:r w:rsidRPr="00104587">
        <w:rPr>
          <w:rFonts w:cstheme="minorHAnsi"/>
          <w:sz w:val="24"/>
          <w:szCs w:val="24"/>
          <w:lang w:val="fr-FR"/>
        </w:rPr>
        <w:t xml:space="preserve">fert des restes mortels du </w:t>
      </w:r>
      <w:r w:rsidRPr="007B0C1E">
        <w:rPr>
          <w:rFonts w:cstheme="minorHAnsi"/>
          <w:b/>
          <w:bCs/>
          <w:sz w:val="24"/>
          <w:szCs w:val="24"/>
          <w:lang w:val="fr-FR"/>
        </w:rPr>
        <w:t>Frère Ménandre Gortais</w:t>
      </w:r>
      <w:r w:rsidRPr="00104587">
        <w:rPr>
          <w:rFonts w:cstheme="minorHAnsi"/>
          <w:sz w:val="24"/>
          <w:szCs w:val="24"/>
          <w:lang w:val="fr-FR"/>
        </w:rPr>
        <w:t xml:space="preserve"> </w:t>
      </w:r>
      <w:r w:rsidRPr="00104587">
        <w:rPr>
          <w:rFonts w:cstheme="minorHAnsi"/>
          <w:i/>
          <w:sz w:val="24"/>
          <w:szCs w:val="24"/>
          <w:lang w:val="fr-FR"/>
        </w:rPr>
        <w:t xml:space="preserve">(voir </w:t>
      </w:r>
      <w:r w:rsidR="007B0C1E">
        <w:rPr>
          <w:rFonts w:cstheme="minorHAnsi"/>
          <w:i/>
          <w:sz w:val="24"/>
          <w:szCs w:val="24"/>
          <w:lang w:val="fr-FR"/>
        </w:rPr>
        <w:t>ci-dessous</w:t>
      </w:r>
      <w:r w:rsidRPr="00104587">
        <w:rPr>
          <w:rFonts w:cstheme="minorHAnsi"/>
          <w:i/>
          <w:sz w:val="24"/>
          <w:szCs w:val="24"/>
          <w:lang w:val="fr-FR"/>
        </w:rPr>
        <w:t xml:space="preserve"> sa présentation)</w:t>
      </w:r>
      <w:r w:rsidRPr="00104587">
        <w:rPr>
          <w:rFonts w:cstheme="minorHAnsi"/>
          <w:sz w:val="24"/>
          <w:szCs w:val="24"/>
          <w:lang w:val="fr-FR"/>
        </w:rPr>
        <w:t xml:space="preserve"> de Paimpol (</w:t>
      </w:r>
      <w:r w:rsidR="008A1BDF" w:rsidRPr="00104587">
        <w:rPr>
          <w:rFonts w:cstheme="minorHAnsi"/>
          <w:sz w:val="24"/>
          <w:szCs w:val="24"/>
          <w:lang w:val="fr-FR"/>
        </w:rPr>
        <w:t>Côtes</w:t>
      </w:r>
      <w:r w:rsidR="008A1BDF">
        <w:rPr>
          <w:rFonts w:cstheme="minorHAnsi"/>
          <w:sz w:val="24"/>
          <w:szCs w:val="24"/>
          <w:lang w:val="fr-FR"/>
        </w:rPr>
        <w:t>-</w:t>
      </w:r>
      <w:r w:rsidRPr="00104587">
        <w:rPr>
          <w:rFonts w:cstheme="minorHAnsi"/>
          <w:sz w:val="24"/>
          <w:szCs w:val="24"/>
          <w:lang w:val="fr-FR"/>
        </w:rPr>
        <w:t xml:space="preserve">d’Armor) à </w:t>
      </w:r>
      <w:r w:rsidR="008A1BDF" w:rsidRPr="00104587">
        <w:rPr>
          <w:rFonts w:cstheme="minorHAnsi"/>
          <w:sz w:val="24"/>
          <w:szCs w:val="24"/>
          <w:lang w:val="fr-FR"/>
        </w:rPr>
        <w:t>Ploërmel</w:t>
      </w:r>
      <w:r w:rsidRPr="00104587">
        <w:rPr>
          <w:rFonts w:cstheme="minorHAnsi"/>
          <w:sz w:val="24"/>
          <w:szCs w:val="24"/>
          <w:lang w:val="fr-FR"/>
        </w:rPr>
        <w:t xml:space="preserve">. Ce Frère a laissé un souvenir </w:t>
      </w:r>
      <w:r w:rsidR="008A1BDF" w:rsidRPr="00104587">
        <w:rPr>
          <w:rFonts w:cstheme="minorHAnsi"/>
          <w:sz w:val="24"/>
          <w:szCs w:val="24"/>
          <w:lang w:val="fr-FR"/>
        </w:rPr>
        <w:t>particulier de</w:t>
      </w:r>
      <w:r w:rsidRPr="00104587">
        <w:rPr>
          <w:rFonts w:cstheme="minorHAnsi"/>
          <w:sz w:val="24"/>
          <w:szCs w:val="24"/>
          <w:lang w:val="fr-FR"/>
        </w:rPr>
        <w:t xml:space="preserve"> “sainteté” à Paimpol, où il s’est dédié aux enfants et à toute la population, jusqu’à donner sa vie pendant une épidémie de choléra</w:t>
      </w:r>
      <w:r w:rsidR="00945668" w:rsidRPr="00104587">
        <w:rPr>
          <w:rFonts w:cstheme="minorHAnsi"/>
          <w:sz w:val="24"/>
          <w:szCs w:val="24"/>
          <w:lang w:val="fr-FR"/>
        </w:rPr>
        <w:t>.</w:t>
      </w:r>
      <w:r w:rsidR="004C69C7" w:rsidRPr="00104587">
        <w:rPr>
          <w:rFonts w:cstheme="minorHAnsi"/>
          <w:sz w:val="24"/>
          <w:szCs w:val="24"/>
          <w:lang w:val="fr-FR"/>
        </w:rPr>
        <w:t xml:space="preserve"> </w:t>
      </w:r>
      <w:r w:rsidR="00812A51" w:rsidRPr="00104587">
        <w:rPr>
          <w:rFonts w:cstheme="minorHAnsi"/>
          <w:sz w:val="24"/>
          <w:szCs w:val="24"/>
          <w:lang w:val="fr-FR"/>
        </w:rPr>
        <w:t xml:space="preserve">Il avait été </w:t>
      </w:r>
      <w:r w:rsidR="008A1BDF">
        <w:rPr>
          <w:rFonts w:cstheme="minorHAnsi"/>
          <w:sz w:val="24"/>
          <w:szCs w:val="24"/>
          <w:lang w:val="fr-FR"/>
        </w:rPr>
        <w:t>inhumé</w:t>
      </w:r>
      <w:r w:rsidR="00812A51" w:rsidRPr="00104587">
        <w:rPr>
          <w:rFonts w:cstheme="minorHAnsi"/>
          <w:sz w:val="24"/>
          <w:szCs w:val="24"/>
          <w:lang w:val="fr-FR"/>
        </w:rPr>
        <w:t xml:space="preserve"> à la chapelle de Lanvignec. Ses restes, déposés dans un coffret, vont </w:t>
      </w:r>
      <w:r w:rsidR="008A1BDF" w:rsidRPr="00104587">
        <w:rPr>
          <w:rFonts w:cstheme="minorHAnsi"/>
          <w:sz w:val="24"/>
          <w:szCs w:val="24"/>
          <w:lang w:val="fr-FR"/>
        </w:rPr>
        <w:t>être</w:t>
      </w:r>
      <w:r w:rsidR="00812A51" w:rsidRPr="00104587">
        <w:rPr>
          <w:rFonts w:cstheme="minorHAnsi"/>
          <w:sz w:val="24"/>
          <w:szCs w:val="24"/>
          <w:lang w:val="fr-FR"/>
        </w:rPr>
        <w:t xml:space="preserve"> donnés par la Commune de </w:t>
      </w:r>
      <w:r w:rsidR="008A1BDF" w:rsidRPr="00104587">
        <w:rPr>
          <w:rFonts w:cstheme="minorHAnsi"/>
          <w:sz w:val="24"/>
          <w:szCs w:val="24"/>
          <w:lang w:val="fr-FR"/>
        </w:rPr>
        <w:t>Paimpol à</w:t>
      </w:r>
      <w:r w:rsidR="00812A51" w:rsidRPr="00104587">
        <w:rPr>
          <w:rFonts w:cstheme="minorHAnsi"/>
          <w:sz w:val="24"/>
          <w:szCs w:val="24"/>
          <w:lang w:val="fr-FR"/>
        </w:rPr>
        <w:t xml:space="preserve"> la Maison-Mère des Frères à </w:t>
      </w:r>
      <w:r w:rsidR="008A1BDF" w:rsidRPr="00104587">
        <w:rPr>
          <w:rFonts w:cstheme="minorHAnsi"/>
          <w:sz w:val="24"/>
          <w:szCs w:val="24"/>
          <w:lang w:val="fr-FR"/>
        </w:rPr>
        <w:t>Ploërmel</w:t>
      </w:r>
      <w:r w:rsidR="00812A51" w:rsidRPr="00104587">
        <w:rPr>
          <w:rFonts w:cstheme="minorHAnsi"/>
          <w:sz w:val="24"/>
          <w:szCs w:val="24"/>
          <w:lang w:val="fr-FR"/>
        </w:rPr>
        <w:t>. De cette façon sera mis en valeur un autre fidèle et “saint” disciple de nos Fondateurs.</w:t>
      </w:r>
      <w:r w:rsidR="004C69C7" w:rsidRPr="00104587">
        <w:rPr>
          <w:rFonts w:cstheme="minorHAnsi"/>
          <w:sz w:val="24"/>
          <w:szCs w:val="24"/>
          <w:lang w:val="fr-FR"/>
        </w:rPr>
        <w:t xml:space="preserve">  </w:t>
      </w:r>
    </w:p>
    <w:p w14:paraId="06A4B316" w14:textId="22B5F872" w:rsidR="0062539C" w:rsidRPr="007B0C1E" w:rsidRDefault="007B0C1E" w:rsidP="007B0C1E">
      <w:pPr>
        <w:pStyle w:val="Paragrafoelenco"/>
        <w:ind w:left="0" w:hanging="360"/>
        <w:rPr>
          <w:rFonts w:cstheme="minorHAnsi"/>
          <w:b/>
          <w:bCs/>
          <w:color w:val="2E74B5" w:themeColor="accent1" w:themeShade="BF"/>
          <w:sz w:val="28"/>
          <w:szCs w:val="28"/>
          <w:lang w:val="fr-FR"/>
        </w:rPr>
      </w:pPr>
      <w:r>
        <w:rPr>
          <w:rFonts w:cstheme="minorHAnsi"/>
          <w:b/>
          <w:bCs/>
          <w:color w:val="2E74B5" w:themeColor="accent1" w:themeShade="BF"/>
          <w:sz w:val="28"/>
          <w:szCs w:val="28"/>
          <w:lang w:val="fr-FR"/>
        </w:rPr>
        <w:br/>
      </w:r>
      <w:r w:rsidR="0062539C" w:rsidRPr="007B0C1E">
        <w:rPr>
          <w:rFonts w:cstheme="minorHAnsi"/>
          <w:b/>
          <w:bCs/>
          <w:color w:val="2E74B5" w:themeColor="accent1" w:themeShade="BF"/>
          <w:sz w:val="28"/>
          <w:szCs w:val="28"/>
          <w:lang w:val="fr-FR"/>
        </w:rPr>
        <w:t>2- INTENTIONS POUR LA NEUVAINE</w:t>
      </w:r>
    </w:p>
    <w:p w14:paraId="3A374A1E" w14:textId="77777777" w:rsidR="0067663A" w:rsidRDefault="0062539C" w:rsidP="0067663A">
      <w:pPr>
        <w:rPr>
          <w:rFonts w:cstheme="minorHAnsi"/>
          <w:sz w:val="24"/>
          <w:szCs w:val="24"/>
          <w:lang w:val="fr-FR"/>
        </w:rPr>
      </w:pPr>
      <w:r w:rsidRPr="007B0C1E">
        <w:rPr>
          <w:rFonts w:cstheme="minorHAnsi"/>
          <w:sz w:val="24"/>
          <w:szCs w:val="24"/>
          <w:lang w:val="fr-FR"/>
        </w:rPr>
        <w:t xml:space="preserve">Continuons à prier </w:t>
      </w:r>
      <w:r w:rsidR="007B0C1E">
        <w:rPr>
          <w:rFonts w:cstheme="minorHAnsi"/>
          <w:sz w:val="24"/>
          <w:szCs w:val="24"/>
          <w:lang w:val="fr-FR"/>
        </w:rPr>
        <w:t>aux</w:t>
      </w:r>
      <w:r w:rsidRPr="007B0C1E">
        <w:rPr>
          <w:rFonts w:cstheme="minorHAnsi"/>
          <w:sz w:val="24"/>
          <w:szCs w:val="24"/>
          <w:lang w:val="fr-FR"/>
        </w:rPr>
        <w:t xml:space="preserve"> intentions recommandées au Père de la Mennais</w:t>
      </w:r>
      <w:r w:rsidR="007B0C1E">
        <w:rPr>
          <w:rFonts w:cstheme="minorHAnsi"/>
          <w:sz w:val="24"/>
          <w:szCs w:val="24"/>
          <w:lang w:val="fr-FR"/>
        </w:rPr>
        <w:t xml:space="preserve"> </w:t>
      </w:r>
      <w:r w:rsidR="00AA725E" w:rsidRPr="007B0C1E">
        <w:rPr>
          <w:rFonts w:cstheme="minorHAnsi"/>
          <w:sz w:val="24"/>
          <w:szCs w:val="24"/>
          <w:lang w:val="fr-FR"/>
        </w:rPr>
        <w:t>:</w:t>
      </w:r>
    </w:p>
    <w:p w14:paraId="2D5C8E77" w14:textId="17C6A1BB" w:rsidR="002F7DFA" w:rsidRPr="0067663A" w:rsidRDefault="002F7DFA" w:rsidP="0067663A">
      <w:pPr>
        <w:pStyle w:val="Paragrafoelenco"/>
        <w:numPr>
          <w:ilvl w:val="0"/>
          <w:numId w:val="2"/>
        </w:numPr>
        <w:rPr>
          <w:rFonts w:cstheme="minorHAnsi"/>
          <w:sz w:val="24"/>
          <w:szCs w:val="24"/>
          <w:lang w:val="fr-FR"/>
        </w:rPr>
      </w:pPr>
      <w:r w:rsidRPr="0067663A">
        <w:rPr>
          <w:rFonts w:cstheme="minorHAnsi"/>
          <w:b/>
          <w:bCs/>
          <w:sz w:val="24"/>
          <w:szCs w:val="24"/>
          <w:lang w:val="fr-FR"/>
        </w:rPr>
        <w:t>FRERE JEAN-PAUL PEUZ</w:t>
      </w:r>
      <w:r w:rsidR="007B0C1E" w:rsidRPr="0067663A">
        <w:rPr>
          <w:rFonts w:cstheme="minorHAnsi"/>
          <w:b/>
          <w:bCs/>
          <w:sz w:val="24"/>
          <w:szCs w:val="24"/>
          <w:lang w:val="fr-FR"/>
        </w:rPr>
        <w:t xml:space="preserve">É </w:t>
      </w:r>
      <w:r w:rsidRPr="0067663A">
        <w:rPr>
          <w:rFonts w:cstheme="minorHAnsi"/>
          <w:sz w:val="24"/>
          <w:szCs w:val="24"/>
          <w:lang w:val="fr-FR"/>
        </w:rPr>
        <w:t xml:space="preserve">: sa santé s’améliore doucement. Il est sorti du coma artificiel de façon spontanée. </w:t>
      </w:r>
      <w:r w:rsidRPr="0067663A">
        <w:rPr>
          <w:rFonts w:cstheme="minorHAnsi"/>
          <w:sz w:val="24"/>
          <w:szCs w:val="24"/>
        </w:rPr>
        <w:t xml:space="preserve">Il </w:t>
      </w:r>
      <w:r w:rsidR="007B0C1E" w:rsidRPr="0067663A">
        <w:rPr>
          <w:rFonts w:cstheme="minorHAnsi"/>
          <w:sz w:val="24"/>
          <w:szCs w:val="24"/>
        </w:rPr>
        <w:t>a re</w:t>
      </w:r>
      <w:r w:rsidRPr="0067663A">
        <w:rPr>
          <w:rFonts w:cstheme="minorHAnsi"/>
          <w:sz w:val="24"/>
          <w:szCs w:val="24"/>
        </w:rPr>
        <w:t>commenc</w:t>
      </w:r>
      <w:r w:rsidR="007B0C1E" w:rsidRPr="0067663A">
        <w:rPr>
          <w:rFonts w:cstheme="minorHAnsi"/>
          <w:sz w:val="24"/>
          <w:szCs w:val="24"/>
        </w:rPr>
        <w:t>é</w:t>
      </w:r>
      <w:r w:rsidRPr="0067663A">
        <w:rPr>
          <w:rFonts w:cstheme="minorHAnsi"/>
          <w:sz w:val="24"/>
          <w:szCs w:val="24"/>
        </w:rPr>
        <w:t xml:space="preserve"> à </w:t>
      </w:r>
      <w:r w:rsidR="007B0C1E" w:rsidRPr="0067663A">
        <w:rPr>
          <w:rFonts w:cstheme="minorHAnsi"/>
          <w:sz w:val="24"/>
          <w:szCs w:val="24"/>
        </w:rPr>
        <w:t>bouger, parler, se nourrir…</w:t>
      </w:r>
      <w:r w:rsidR="00661F4D" w:rsidRPr="0067663A">
        <w:rPr>
          <w:rFonts w:cstheme="minorHAnsi"/>
          <w:sz w:val="24"/>
          <w:szCs w:val="24"/>
        </w:rPr>
        <w:t>.</w:t>
      </w:r>
    </w:p>
    <w:p w14:paraId="52D22C58" w14:textId="4BC9AD2F" w:rsidR="00AA725E" w:rsidRPr="0067663A" w:rsidRDefault="007671D7" w:rsidP="0067663A">
      <w:pPr>
        <w:pStyle w:val="Paragrafoelenco"/>
        <w:numPr>
          <w:ilvl w:val="0"/>
          <w:numId w:val="2"/>
        </w:numPr>
        <w:jc w:val="both"/>
        <w:rPr>
          <w:rFonts w:cstheme="minorHAnsi"/>
          <w:sz w:val="24"/>
          <w:szCs w:val="24"/>
          <w:lang w:val="fr-FR"/>
        </w:rPr>
      </w:pPr>
      <w:r w:rsidRPr="0067663A">
        <w:rPr>
          <w:rFonts w:cstheme="minorHAnsi"/>
          <w:b/>
          <w:bCs/>
          <w:sz w:val="24"/>
          <w:szCs w:val="24"/>
          <w:lang w:val="fr-FR"/>
        </w:rPr>
        <w:t>Mme</w:t>
      </w:r>
      <w:r w:rsidR="00661F4D" w:rsidRPr="0067663A">
        <w:rPr>
          <w:rFonts w:cstheme="minorHAnsi"/>
          <w:b/>
          <w:bCs/>
          <w:sz w:val="24"/>
          <w:szCs w:val="24"/>
          <w:lang w:val="fr-FR"/>
        </w:rPr>
        <w:t xml:space="preserve"> MYRIAM DE COURÈGES</w:t>
      </w:r>
      <w:r w:rsidR="007B0C1E" w:rsidRPr="0067663A">
        <w:rPr>
          <w:rFonts w:cstheme="minorHAnsi"/>
          <w:b/>
          <w:bCs/>
          <w:sz w:val="24"/>
          <w:szCs w:val="24"/>
          <w:lang w:val="fr-FR"/>
        </w:rPr>
        <w:t xml:space="preserve"> </w:t>
      </w:r>
      <w:r w:rsidR="002F7DFA" w:rsidRPr="0067663A">
        <w:rPr>
          <w:rFonts w:cstheme="minorHAnsi"/>
          <w:b/>
          <w:bCs/>
          <w:sz w:val="24"/>
          <w:szCs w:val="24"/>
          <w:lang w:val="fr-FR"/>
        </w:rPr>
        <w:t>:</w:t>
      </w:r>
      <w:r w:rsidR="002F7DFA" w:rsidRPr="0067663A">
        <w:rPr>
          <w:rFonts w:cstheme="minorHAnsi"/>
          <w:sz w:val="24"/>
          <w:szCs w:val="24"/>
          <w:lang w:val="fr-FR"/>
        </w:rPr>
        <w:t xml:space="preserve"> La postulation a reçu d’elle</w:t>
      </w:r>
      <w:r w:rsidR="00405C9C" w:rsidRPr="0067663A">
        <w:rPr>
          <w:rFonts w:cstheme="minorHAnsi"/>
          <w:sz w:val="24"/>
          <w:szCs w:val="24"/>
          <w:lang w:val="fr-FR"/>
        </w:rPr>
        <w:t xml:space="preserve"> ces mots </w:t>
      </w:r>
      <w:r w:rsidR="00AA725E" w:rsidRPr="0067663A">
        <w:rPr>
          <w:rFonts w:cstheme="minorHAnsi"/>
          <w:sz w:val="24"/>
          <w:szCs w:val="24"/>
          <w:lang w:val="fr-FR"/>
        </w:rPr>
        <w:t>: “Je me réjouis</w:t>
      </w:r>
      <w:r w:rsidR="00405C9C" w:rsidRPr="0067663A">
        <w:rPr>
          <w:rFonts w:cstheme="minorHAnsi"/>
          <w:sz w:val="24"/>
          <w:szCs w:val="24"/>
          <w:lang w:val="fr-FR"/>
        </w:rPr>
        <w:t xml:space="preserve"> </w:t>
      </w:r>
      <w:r w:rsidR="00AA725E" w:rsidRPr="0067663A">
        <w:rPr>
          <w:rFonts w:cstheme="minorHAnsi"/>
          <w:sz w:val="24"/>
          <w:szCs w:val="24"/>
          <w:lang w:val="fr-FR"/>
        </w:rPr>
        <w:t>pour Fr. Jean-Paul</w:t>
      </w:r>
      <w:r w:rsidR="007B0C1E" w:rsidRPr="0067663A">
        <w:rPr>
          <w:rFonts w:cstheme="minorHAnsi"/>
          <w:sz w:val="24"/>
          <w:szCs w:val="24"/>
          <w:lang w:val="fr-FR"/>
        </w:rPr>
        <w:t xml:space="preserve"> </w:t>
      </w:r>
      <w:r w:rsidR="00AA725E" w:rsidRPr="0067663A">
        <w:rPr>
          <w:rFonts w:cstheme="minorHAnsi"/>
          <w:sz w:val="24"/>
          <w:szCs w:val="24"/>
          <w:lang w:val="fr-FR"/>
        </w:rPr>
        <w:t xml:space="preserve">! Que sa vie soit bénie de plus en plus… Ici ce n’est </w:t>
      </w:r>
      <w:r w:rsidR="007B0C1E" w:rsidRPr="0067663A">
        <w:rPr>
          <w:rFonts w:cstheme="minorHAnsi"/>
          <w:sz w:val="24"/>
          <w:szCs w:val="24"/>
          <w:lang w:val="fr-FR"/>
        </w:rPr>
        <w:t>pas fameux</w:t>
      </w:r>
      <w:r w:rsidR="00AA725E" w:rsidRPr="0067663A">
        <w:rPr>
          <w:rFonts w:cstheme="minorHAnsi"/>
          <w:sz w:val="24"/>
          <w:szCs w:val="24"/>
          <w:lang w:val="fr-FR"/>
        </w:rPr>
        <w:t>. Je suis à l’</w:t>
      </w:r>
      <w:r w:rsidR="007B0C1E" w:rsidRPr="0067663A">
        <w:rPr>
          <w:rFonts w:cstheme="minorHAnsi"/>
          <w:sz w:val="24"/>
          <w:szCs w:val="24"/>
          <w:lang w:val="fr-FR"/>
        </w:rPr>
        <w:t>hôpital</w:t>
      </w:r>
      <w:r w:rsidR="00AA725E" w:rsidRPr="0067663A">
        <w:rPr>
          <w:rFonts w:cstheme="minorHAnsi"/>
          <w:sz w:val="24"/>
          <w:szCs w:val="24"/>
          <w:lang w:val="fr-FR"/>
        </w:rPr>
        <w:t xml:space="preserve"> pour un pneumothorax </w:t>
      </w:r>
      <w:r w:rsidR="007B0C1E" w:rsidRPr="0067663A">
        <w:rPr>
          <w:rFonts w:cstheme="minorHAnsi"/>
          <w:sz w:val="24"/>
          <w:szCs w:val="24"/>
          <w:lang w:val="fr-FR"/>
        </w:rPr>
        <w:t>à la suite</w:t>
      </w:r>
      <w:r w:rsidR="00AA725E" w:rsidRPr="0067663A">
        <w:rPr>
          <w:rFonts w:cstheme="minorHAnsi"/>
          <w:sz w:val="24"/>
          <w:szCs w:val="24"/>
          <w:lang w:val="fr-FR"/>
        </w:rPr>
        <w:t xml:space="preserve"> d’une ponction. Je pense que je m’achemine do</w:t>
      </w:r>
      <w:r w:rsidR="00405C9C" w:rsidRPr="0067663A">
        <w:rPr>
          <w:rFonts w:cstheme="minorHAnsi"/>
          <w:sz w:val="24"/>
          <w:szCs w:val="24"/>
          <w:lang w:val="fr-FR"/>
        </w:rPr>
        <w:t>ucement, mais surement vers le p</w:t>
      </w:r>
      <w:r w:rsidR="00AA725E" w:rsidRPr="0067663A">
        <w:rPr>
          <w:rFonts w:cstheme="minorHAnsi"/>
          <w:sz w:val="24"/>
          <w:szCs w:val="24"/>
          <w:lang w:val="fr-FR"/>
        </w:rPr>
        <w:t>assage. Je me sens bien pauvre</w:t>
      </w:r>
      <w:r w:rsidR="00405C9C" w:rsidRPr="0067663A">
        <w:rPr>
          <w:rFonts w:cstheme="minorHAnsi"/>
          <w:sz w:val="24"/>
          <w:szCs w:val="24"/>
          <w:lang w:val="fr-FR"/>
        </w:rPr>
        <w:t xml:space="preserve"> pour la</w:t>
      </w:r>
      <w:r w:rsidR="00AA725E" w:rsidRPr="0067663A">
        <w:rPr>
          <w:rFonts w:cstheme="minorHAnsi"/>
          <w:sz w:val="24"/>
          <w:szCs w:val="24"/>
          <w:lang w:val="fr-FR"/>
        </w:rPr>
        <w:t xml:space="preserve"> rencontre</w:t>
      </w:r>
      <w:r w:rsidR="00405C9C" w:rsidRPr="0067663A">
        <w:rPr>
          <w:rFonts w:cstheme="minorHAnsi"/>
          <w:sz w:val="24"/>
          <w:szCs w:val="24"/>
          <w:lang w:val="fr-FR"/>
        </w:rPr>
        <w:t xml:space="preserve"> que j’envisage </w:t>
      </w:r>
      <w:r w:rsidR="007B0C1E" w:rsidRPr="0067663A">
        <w:rPr>
          <w:rFonts w:cstheme="minorHAnsi"/>
          <w:sz w:val="24"/>
          <w:szCs w:val="24"/>
          <w:lang w:val="fr-FR"/>
        </w:rPr>
        <w:t>dans</w:t>
      </w:r>
      <w:r w:rsidR="00405C9C" w:rsidRPr="0067663A">
        <w:rPr>
          <w:rFonts w:cstheme="minorHAnsi"/>
          <w:sz w:val="24"/>
          <w:szCs w:val="24"/>
          <w:lang w:val="fr-FR"/>
        </w:rPr>
        <w:t xml:space="preserve"> la foi, mais c’est aujourd’hui </w:t>
      </w:r>
      <w:r w:rsidR="007B0C1E" w:rsidRPr="0067663A">
        <w:rPr>
          <w:rFonts w:cstheme="minorHAnsi"/>
          <w:sz w:val="24"/>
          <w:szCs w:val="24"/>
          <w:lang w:val="fr-FR"/>
        </w:rPr>
        <w:t>plutôt</w:t>
      </w:r>
      <w:r w:rsidR="00405C9C" w:rsidRPr="0067663A">
        <w:rPr>
          <w:rFonts w:cstheme="minorHAnsi"/>
          <w:sz w:val="24"/>
          <w:szCs w:val="24"/>
          <w:lang w:val="fr-FR"/>
        </w:rPr>
        <w:t xml:space="preserve"> la nuit des sens. Merci pour votre prière précieuse.”</w:t>
      </w:r>
    </w:p>
    <w:p w14:paraId="55949216" w14:textId="1EAB9132" w:rsidR="00405C9C" w:rsidRPr="0067663A" w:rsidRDefault="0067663A" w:rsidP="0067663A">
      <w:pPr>
        <w:pStyle w:val="Paragrafoelenco"/>
        <w:jc w:val="both"/>
        <w:rPr>
          <w:rFonts w:cstheme="minorHAnsi"/>
          <w:sz w:val="24"/>
          <w:szCs w:val="24"/>
          <w:lang w:val="fr-FR"/>
        </w:rPr>
      </w:pPr>
      <w:r>
        <w:rPr>
          <w:rFonts w:cstheme="minorHAnsi"/>
          <w:sz w:val="24"/>
          <w:szCs w:val="24"/>
          <w:lang w:val="fr-FR"/>
        </w:rPr>
        <w:t>En</w:t>
      </w:r>
      <w:r w:rsidR="00405C9C" w:rsidRPr="0067663A">
        <w:rPr>
          <w:rFonts w:cstheme="minorHAnsi"/>
          <w:sz w:val="24"/>
          <w:szCs w:val="24"/>
          <w:lang w:val="fr-FR"/>
        </w:rPr>
        <w:t xml:space="preserve"> l’Amérique du Sud</w:t>
      </w:r>
      <w:r w:rsidR="007B0C1E" w:rsidRPr="0067663A">
        <w:rPr>
          <w:rFonts w:cstheme="minorHAnsi"/>
          <w:sz w:val="24"/>
          <w:szCs w:val="24"/>
          <w:lang w:val="fr-FR"/>
        </w:rPr>
        <w:t>,</w:t>
      </w:r>
    </w:p>
    <w:p w14:paraId="3FB5420A" w14:textId="745618F3" w:rsidR="00405C9C" w:rsidRPr="007B0C1E" w:rsidRDefault="00405C9C" w:rsidP="0067663A">
      <w:pPr>
        <w:pStyle w:val="Paragrafoelenco"/>
        <w:numPr>
          <w:ilvl w:val="0"/>
          <w:numId w:val="2"/>
        </w:numPr>
        <w:jc w:val="both"/>
        <w:rPr>
          <w:rFonts w:cstheme="minorHAnsi"/>
          <w:sz w:val="24"/>
          <w:szCs w:val="24"/>
          <w:lang w:val="fr-FR"/>
        </w:rPr>
      </w:pPr>
      <w:r w:rsidRPr="0067663A">
        <w:rPr>
          <w:rFonts w:cstheme="minorHAnsi"/>
          <w:b/>
          <w:bCs/>
          <w:sz w:val="24"/>
          <w:szCs w:val="24"/>
          <w:lang w:val="fr-FR"/>
        </w:rPr>
        <w:t>ARGENTIN</w:t>
      </w:r>
      <w:r w:rsidR="007B0C1E" w:rsidRPr="0067663A">
        <w:rPr>
          <w:rFonts w:cstheme="minorHAnsi"/>
          <w:b/>
          <w:bCs/>
          <w:sz w:val="24"/>
          <w:szCs w:val="24"/>
          <w:lang w:val="fr-FR"/>
        </w:rPr>
        <w:t>E</w:t>
      </w:r>
      <w:r w:rsidR="007B0C1E">
        <w:rPr>
          <w:rFonts w:cstheme="minorHAnsi"/>
          <w:sz w:val="24"/>
          <w:szCs w:val="24"/>
          <w:lang w:val="fr-FR"/>
        </w:rPr>
        <w:t xml:space="preserve"> </w:t>
      </w:r>
      <w:r w:rsidRPr="007B0C1E">
        <w:rPr>
          <w:rFonts w:cstheme="minorHAnsi"/>
          <w:sz w:val="24"/>
          <w:szCs w:val="24"/>
          <w:lang w:val="fr-FR"/>
        </w:rPr>
        <w:t xml:space="preserve">: </w:t>
      </w:r>
      <w:r w:rsidR="007B0C1E">
        <w:rPr>
          <w:rFonts w:cstheme="minorHAnsi"/>
          <w:sz w:val="24"/>
          <w:szCs w:val="24"/>
          <w:lang w:val="fr-FR"/>
        </w:rPr>
        <w:t xml:space="preserve">nous prions pour </w:t>
      </w:r>
      <w:r w:rsidRPr="007B0C1E">
        <w:rPr>
          <w:rFonts w:cstheme="minorHAnsi"/>
          <w:b/>
          <w:bCs/>
          <w:sz w:val="24"/>
          <w:szCs w:val="24"/>
          <w:lang w:val="fr-FR"/>
        </w:rPr>
        <w:t>Griselda Piana, Romina Aguirre, Julieta Peralta</w:t>
      </w:r>
    </w:p>
    <w:p w14:paraId="27B350A0" w14:textId="5933243F" w:rsidR="00405C9C" w:rsidRPr="007B0C1E" w:rsidRDefault="002F7DFA" w:rsidP="0067663A">
      <w:pPr>
        <w:pStyle w:val="Paragrafoelenco"/>
        <w:numPr>
          <w:ilvl w:val="0"/>
          <w:numId w:val="2"/>
        </w:numPr>
        <w:jc w:val="both"/>
        <w:rPr>
          <w:rFonts w:cstheme="minorHAnsi"/>
          <w:sz w:val="24"/>
          <w:szCs w:val="24"/>
          <w:lang w:val="fr-FR"/>
        </w:rPr>
      </w:pPr>
      <w:r w:rsidRPr="0067663A">
        <w:rPr>
          <w:rFonts w:cstheme="minorHAnsi"/>
          <w:b/>
          <w:bCs/>
          <w:sz w:val="24"/>
          <w:szCs w:val="24"/>
          <w:lang w:val="fr-FR"/>
        </w:rPr>
        <w:lastRenderedPageBreak/>
        <w:t>BOLIVI</w:t>
      </w:r>
      <w:r w:rsidR="007B0C1E" w:rsidRPr="0067663A">
        <w:rPr>
          <w:rFonts w:cstheme="minorHAnsi"/>
          <w:b/>
          <w:bCs/>
          <w:sz w:val="24"/>
          <w:szCs w:val="24"/>
          <w:lang w:val="fr-FR"/>
        </w:rPr>
        <w:t>E</w:t>
      </w:r>
      <w:r w:rsidR="007B0C1E">
        <w:rPr>
          <w:rFonts w:cstheme="minorHAnsi"/>
          <w:sz w:val="24"/>
          <w:szCs w:val="24"/>
          <w:lang w:val="fr-FR"/>
        </w:rPr>
        <w:t xml:space="preserve"> </w:t>
      </w:r>
      <w:r w:rsidRPr="007B0C1E">
        <w:rPr>
          <w:rFonts w:cstheme="minorHAnsi"/>
          <w:sz w:val="24"/>
          <w:szCs w:val="24"/>
          <w:lang w:val="fr-FR"/>
        </w:rPr>
        <w:t xml:space="preserve">: </w:t>
      </w:r>
      <w:r w:rsidR="007B0C1E">
        <w:rPr>
          <w:rFonts w:cstheme="minorHAnsi"/>
          <w:sz w:val="24"/>
          <w:szCs w:val="24"/>
          <w:lang w:val="fr-FR"/>
        </w:rPr>
        <w:t xml:space="preserve">nous prions pour </w:t>
      </w:r>
      <w:r w:rsidRPr="007B0C1E">
        <w:rPr>
          <w:rFonts w:cstheme="minorHAnsi"/>
          <w:b/>
          <w:bCs/>
          <w:sz w:val="24"/>
          <w:szCs w:val="24"/>
          <w:lang w:val="fr-FR"/>
        </w:rPr>
        <w:t>Azucena TarupalloTejerina</w:t>
      </w:r>
      <w:r w:rsidRPr="007B0C1E">
        <w:rPr>
          <w:rFonts w:cstheme="minorHAnsi"/>
          <w:sz w:val="24"/>
          <w:szCs w:val="24"/>
          <w:lang w:val="fr-FR"/>
        </w:rPr>
        <w:t xml:space="preserve">  e </w:t>
      </w:r>
      <w:r w:rsidRPr="007B0C1E">
        <w:rPr>
          <w:rFonts w:cstheme="minorHAnsi"/>
          <w:b/>
          <w:bCs/>
          <w:sz w:val="24"/>
          <w:szCs w:val="24"/>
          <w:lang w:val="fr-FR"/>
        </w:rPr>
        <w:t>Doris Cuellar Becerra</w:t>
      </w:r>
      <w:r w:rsidRPr="007B0C1E">
        <w:rPr>
          <w:rFonts w:cstheme="minorHAnsi"/>
          <w:sz w:val="24"/>
          <w:szCs w:val="24"/>
          <w:lang w:val="fr-FR"/>
        </w:rPr>
        <w:t xml:space="preserve"> ,di San Borja</w:t>
      </w:r>
    </w:p>
    <w:p w14:paraId="2528DF8C" w14:textId="24DB0E03" w:rsidR="002F7DFA" w:rsidRPr="007B0C1E" w:rsidRDefault="002F7DFA" w:rsidP="0067663A">
      <w:pPr>
        <w:pStyle w:val="Paragrafoelenco"/>
        <w:numPr>
          <w:ilvl w:val="0"/>
          <w:numId w:val="2"/>
        </w:numPr>
        <w:jc w:val="both"/>
        <w:rPr>
          <w:rFonts w:cstheme="minorHAnsi"/>
          <w:sz w:val="24"/>
          <w:szCs w:val="24"/>
          <w:lang w:val="fr-FR"/>
        </w:rPr>
      </w:pPr>
      <w:r w:rsidRPr="0067663A">
        <w:rPr>
          <w:rFonts w:cstheme="minorHAnsi"/>
          <w:b/>
          <w:bCs/>
          <w:sz w:val="24"/>
          <w:szCs w:val="24"/>
          <w:lang w:val="fr-FR"/>
        </w:rPr>
        <w:t>CHIL</w:t>
      </w:r>
      <w:r w:rsidR="007B0C1E" w:rsidRPr="0067663A">
        <w:rPr>
          <w:rFonts w:cstheme="minorHAnsi"/>
          <w:b/>
          <w:bCs/>
          <w:sz w:val="24"/>
          <w:szCs w:val="24"/>
          <w:lang w:val="fr-FR"/>
        </w:rPr>
        <w:t>I</w:t>
      </w:r>
      <w:r w:rsidR="007B0C1E">
        <w:rPr>
          <w:rFonts w:cstheme="minorHAnsi"/>
          <w:sz w:val="24"/>
          <w:szCs w:val="24"/>
          <w:lang w:val="fr-FR"/>
        </w:rPr>
        <w:t xml:space="preserve"> </w:t>
      </w:r>
      <w:r w:rsidRPr="007B0C1E">
        <w:rPr>
          <w:rFonts w:cstheme="minorHAnsi"/>
          <w:sz w:val="24"/>
          <w:szCs w:val="24"/>
          <w:lang w:val="fr-FR"/>
        </w:rPr>
        <w:t xml:space="preserve">: </w:t>
      </w:r>
      <w:r w:rsidRPr="007B0C1E">
        <w:rPr>
          <w:rFonts w:cstheme="minorHAnsi"/>
          <w:b/>
          <w:bCs/>
          <w:sz w:val="24"/>
          <w:szCs w:val="24"/>
          <w:lang w:val="fr-FR"/>
        </w:rPr>
        <w:t>Viviana Teresa Maldonado Canas</w:t>
      </w:r>
      <w:r w:rsidRPr="007B0C1E">
        <w:rPr>
          <w:rFonts w:cstheme="minorHAnsi"/>
          <w:sz w:val="24"/>
          <w:szCs w:val="24"/>
          <w:lang w:val="fr-FR"/>
        </w:rPr>
        <w:t xml:space="preserve"> </w:t>
      </w:r>
    </w:p>
    <w:p w14:paraId="314B7D42" w14:textId="02C3C018" w:rsidR="002F7DFA" w:rsidRDefault="002F7DFA" w:rsidP="0067663A">
      <w:pPr>
        <w:pStyle w:val="Paragrafoelenco"/>
        <w:jc w:val="both"/>
        <w:rPr>
          <w:rFonts w:cstheme="minorHAnsi"/>
          <w:sz w:val="24"/>
          <w:szCs w:val="24"/>
          <w:lang w:val="fr-FR"/>
        </w:rPr>
      </w:pPr>
      <w:r w:rsidRPr="007B0C1E">
        <w:rPr>
          <w:rFonts w:cstheme="minorHAnsi"/>
          <w:sz w:val="24"/>
          <w:szCs w:val="24"/>
          <w:lang w:val="fr-FR"/>
        </w:rPr>
        <w:t>Toutes ces personnes sont affectées par le cancer</w:t>
      </w:r>
      <w:r w:rsidR="007B0C1E">
        <w:rPr>
          <w:rFonts w:cstheme="minorHAnsi"/>
          <w:sz w:val="24"/>
          <w:szCs w:val="24"/>
          <w:lang w:val="fr-FR"/>
        </w:rPr>
        <w:t>.</w:t>
      </w:r>
    </w:p>
    <w:p w14:paraId="38112B76" w14:textId="082C12E0" w:rsidR="002F7DFA" w:rsidRPr="0067663A" w:rsidRDefault="00661F4D" w:rsidP="0067663A">
      <w:pPr>
        <w:pStyle w:val="Paragrafoelenco"/>
        <w:numPr>
          <w:ilvl w:val="0"/>
          <w:numId w:val="2"/>
        </w:numPr>
        <w:jc w:val="both"/>
        <w:rPr>
          <w:rFonts w:cstheme="minorHAnsi"/>
          <w:sz w:val="24"/>
          <w:szCs w:val="24"/>
          <w:lang w:val="fr-FR"/>
        </w:rPr>
      </w:pPr>
      <w:r w:rsidRPr="0067663A">
        <w:rPr>
          <w:rFonts w:cstheme="minorHAnsi"/>
          <w:b/>
          <w:bCs/>
          <w:sz w:val="24"/>
          <w:szCs w:val="24"/>
          <w:lang w:val="fr-FR"/>
        </w:rPr>
        <w:t>ITALIA</w:t>
      </w:r>
      <w:r w:rsidRPr="0067663A">
        <w:rPr>
          <w:rFonts w:cstheme="minorHAnsi"/>
          <w:sz w:val="24"/>
          <w:szCs w:val="24"/>
          <w:lang w:val="fr-FR"/>
        </w:rPr>
        <w:t xml:space="preserve">: nous continuons à prier pour </w:t>
      </w:r>
      <w:r w:rsidRPr="0067663A">
        <w:rPr>
          <w:rFonts w:cstheme="minorHAnsi"/>
          <w:b/>
          <w:bCs/>
          <w:sz w:val="24"/>
          <w:szCs w:val="24"/>
          <w:lang w:val="fr-FR"/>
        </w:rPr>
        <w:t>Massimo Mensurati</w:t>
      </w:r>
      <w:r w:rsidRPr="0067663A">
        <w:rPr>
          <w:rFonts w:cstheme="minorHAnsi"/>
          <w:sz w:val="24"/>
          <w:szCs w:val="24"/>
          <w:lang w:val="fr-FR"/>
        </w:rPr>
        <w:t xml:space="preserve">, </w:t>
      </w:r>
      <w:r w:rsidR="007B0C1E" w:rsidRPr="0067663A">
        <w:rPr>
          <w:rFonts w:cstheme="minorHAnsi"/>
          <w:sz w:val="24"/>
          <w:szCs w:val="24"/>
          <w:lang w:val="fr-FR"/>
        </w:rPr>
        <w:t xml:space="preserve">papa </w:t>
      </w:r>
      <w:r w:rsidRPr="0067663A">
        <w:rPr>
          <w:rFonts w:cstheme="minorHAnsi"/>
          <w:sz w:val="24"/>
          <w:szCs w:val="24"/>
          <w:lang w:val="fr-FR"/>
        </w:rPr>
        <w:t xml:space="preserve">de trois enfants, en récupération après un AVC et pour </w:t>
      </w:r>
      <w:r w:rsidRPr="0067663A">
        <w:rPr>
          <w:rFonts w:cstheme="minorHAnsi"/>
          <w:b/>
          <w:bCs/>
          <w:sz w:val="24"/>
          <w:szCs w:val="24"/>
          <w:lang w:val="fr-FR"/>
        </w:rPr>
        <w:t>Giuseppe</w:t>
      </w:r>
      <w:r w:rsidRPr="0067663A">
        <w:rPr>
          <w:rFonts w:cstheme="minorHAnsi"/>
          <w:sz w:val="24"/>
          <w:szCs w:val="24"/>
          <w:lang w:val="fr-FR"/>
        </w:rPr>
        <w:t>: enfant de 11 ans soigné à l’</w:t>
      </w:r>
      <w:r w:rsidR="007B0C1E" w:rsidRPr="0067663A">
        <w:rPr>
          <w:rFonts w:cstheme="minorHAnsi"/>
          <w:sz w:val="24"/>
          <w:szCs w:val="24"/>
          <w:lang w:val="fr-FR"/>
        </w:rPr>
        <w:t>Hôpital</w:t>
      </w:r>
      <w:r w:rsidRPr="0067663A">
        <w:rPr>
          <w:rFonts w:cstheme="minorHAnsi"/>
          <w:sz w:val="24"/>
          <w:szCs w:val="24"/>
          <w:lang w:val="fr-FR"/>
        </w:rPr>
        <w:t xml:space="preserve"> des Enfants “Bambino Gesù” </w:t>
      </w:r>
      <w:r w:rsidR="007B0C1E" w:rsidRPr="0067663A">
        <w:rPr>
          <w:rFonts w:cstheme="minorHAnsi"/>
          <w:sz w:val="24"/>
          <w:szCs w:val="24"/>
          <w:lang w:val="fr-FR"/>
        </w:rPr>
        <w:t xml:space="preserve">pour une </w:t>
      </w:r>
      <w:r w:rsidRPr="0067663A">
        <w:rPr>
          <w:rFonts w:cstheme="minorHAnsi"/>
          <w:sz w:val="24"/>
          <w:szCs w:val="24"/>
          <w:lang w:val="fr-FR"/>
        </w:rPr>
        <w:t>leucémie.</w:t>
      </w:r>
    </w:p>
    <w:p w14:paraId="44F0F931" w14:textId="62B5F275" w:rsidR="00661F4D" w:rsidRPr="0067663A" w:rsidRDefault="00661F4D" w:rsidP="0067663A">
      <w:pPr>
        <w:pStyle w:val="Paragrafoelenco"/>
        <w:numPr>
          <w:ilvl w:val="0"/>
          <w:numId w:val="2"/>
        </w:numPr>
        <w:rPr>
          <w:rFonts w:cstheme="minorHAnsi"/>
          <w:sz w:val="24"/>
          <w:szCs w:val="24"/>
          <w:lang w:val="fr-FR"/>
        </w:rPr>
      </w:pPr>
      <w:r w:rsidRPr="0067663A">
        <w:rPr>
          <w:rFonts w:cstheme="minorHAnsi"/>
          <w:b/>
          <w:bCs/>
          <w:sz w:val="24"/>
          <w:szCs w:val="24"/>
          <w:lang w:val="fr-FR"/>
        </w:rPr>
        <w:t>CANADA</w:t>
      </w:r>
      <w:r w:rsidR="0067663A">
        <w:rPr>
          <w:rFonts w:cstheme="minorHAnsi"/>
          <w:b/>
          <w:bCs/>
          <w:sz w:val="24"/>
          <w:szCs w:val="24"/>
          <w:lang w:val="fr-FR"/>
        </w:rPr>
        <w:t xml:space="preserve"> </w:t>
      </w:r>
      <w:r w:rsidRPr="0067663A">
        <w:rPr>
          <w:rFonts w:cstheme="minorHAnsi"/>
          <w:sz w:val="24"/>
          <w:szCs w:val="24"/>
          <w:lang w:val="fr-FR"/>
        </w:rPr>
        <w:t>: ils nous arrivent plusieurs demandes de prières pour les personnes déjà signalées.</w:t>
      </w:r>
    </w:p>
    <w:p w14:paraId="6B94B240" w14:textId="77777777" w:rsidR="00866982" w:rsidRPr="007B0C1E" w:rsidRDefault="00866982" w:rsidP="00104587">
      <w:pPr>
        <w:pStyle w:val="Paragrafoelenco"/>
        <w:ind w:left="0"/>
        <w:rPr>
          <w:rFonts w:cstheme="minorHAnsi"/>
          <w:sz w:val="24"/>
          <w:szCs w:val="24"/>
          <w:lang w:val="fr-FR"/>
        </w:rPr>
      </w:pPr>
    </w:p>
    <w:p w14:paraId="599094C4" w14:textId="7984DB61" w:rsidR="0047486A" w:rsidRPr="007B0C1E" w:rsidRDefault="00DE0138" w:rsidP="007B0C1E">
      <w:pPr>
        <w:pStyle w:val="Paragrafoelenco"/>
        <w:ind w:left="0" w:hanging="360"/>
        <w:rPr>
          <w:rFonts w:cstheme="minorHAnsi"/>
          <w:b/>
          <w:bCs/>
          <w:color w:val="2E74B5" w:themeColor="accent1" w:themeShade="BF"/>
          <w:sz w:val="28"/>
          <w:szCs w:val="28"/>
          <w:lang w:val="fr-FR"/>
        </w:rPr>
      </w:pPr>
      <w:r w:rsidRPr="007B0C1E">
        <w:rPr>
          <w:rFonts w:cstheme="minorHAnsi"/>
          <w:b/>
          <w:bCs/>
          <w:color w:val="2E74B5" w:themeColor="accent1" w:themeShade="BF"/>
          <w:sz w:val="28"/>
          <w:szCs w:val="28"/>
          <w:lang w:val="fr-FR"/>
        </w:rPr>
        <w:t>3-</w:t>
      </w:r>
      <w:r w:rsidR="00EC1E9F" w:rsidRPr="007B0C1E">
        <w:rPr>
          <w:rFonts w:cstheme="minorHAnsi"/>
          <w:b/>
          <w:bCs/>
          <w:color w:val="2E74B5" w:themeColor="accent1" w:themeShade="BF"/>
          <w:sz w:val="28"/>
          <w:szCs w:val="28"/>
          <w:lang w:val="fr-FR"/>
        </w:rPr>
        <w:t xml:space="preserve">FAVEURS </w:t>
      </w:r>
      <w:r w:rsidR="0047486A" w:rsidRPr="007B0C1E">
        <w:rPr>
          <w:rFonts w:cstheme="minorHAnsi"/>
          <w:b/>
          <w:bCs/>
          <w:color w:val="2E74B5" w:themeColor="accent1" w:themeShade="BF"/>
          <w:sz w:val="28"/>
          <w:szCs w:val="28"/>
          <w:lang w:val="fr-FR"/>
        </w:rPr>
        <w:t>OBTENU</w:t>
      </w:r>
      <w:r w:rsidR="00E06512" w:rsidRPr="007B0C1E">
        <w:rPr>
          <w:rFonts w:cstheme="minorHAnsi"/>
          <w:b/>
          <w:bCs/>
          <w:color w:val="2E74B5" w:themeColor="accent1" w:themeShade="BF"/>
          <w:sz w:val="28"/>
          <w:szCs w:val="28"/>
          <w:lang w:val="fr-FR"/>
        </w:rPr>
        <w:t>E</w:t>
      </w:r>
      <w:r w:rsidR="0047486A" w:rsidRPr="007B0C1E">
        <w:rPr>
          <w:rFonts w:cstheme="minorHAnsi"/>
          <w:b/>
          <w:bCs/>
          <w:color w:val="2E74B5" w:themeColor="accent1" w:themeShade="BF"/>
          <w:sz w:val="28"/>
          <w:szCs w:val="28"/>
          <w:lang w:val="fr-FR"/>
        </w:rPr>
        <w:t>S PAR L’INTERCESSION DU PERE DE LA MENNAIS</w:t>
      </w:r>
      <w:r w:rsidR="007B0C1E">
        <w:rPr>
          <w:rFonts w:cstheme="minorHAnsi"/>
          <w:b/>
          <w:bCs/>
          <w:color w:val="2E74B5" w:themeColor="accent1" w:themeShade="BF"/>
          <w:sz w:val="28"/>
          <w:szCs w:val="28"/>
          <w:lang w:val="fr-FR"/>
        </w:rPr>
        <w:t xml:space="preserve"> </w:t>
      </w:r>
      <w:r w:rsidR="0047486A" w:rsidRPr="007B0C1E">
        <w:rPr>
          <w:rFonts w:cstheme="minorHAnsi"/>
          <w:b/>
          <w:bCs/>
          <w:color w:val="2E74B5" w:themeColor="accent1" w:themeShade="BF"/>
          <w:sz w:val="28"/>
          <w:szCs w:val="28"/>
          <w:lang w:val="fr-FR"/>
        </w:rPr>
        <w:t>: GUERISON D’UNE MAMAN (COMBOURG</w:t>
      </w:r>
      <w:r w:rsidR="00E06512" w:rsidRPr="007B0C1E">
        <w:rPr>
          <w:rFonts w:cstheme="minorHAnsi"/>
          <w:b/>
          <w:bCs/>
          <w:color w:val="2E74B5" w:themeColor="accent1" w:themeShade="BF"/>
          <w:sz w:val="28"/>
          <w:szCs w:val="28"/>
          <w:lang w:val="fr-FR"/>
        </w:rPr>
        <w:t>,</w:t>
      </w:r>
      <w:r w:rsidR="0047486A" w:rsidRPr="007B0C1E">
        <w:rPr>
          <w:rFonts w:cstheme="minorHAnsi"/>
          <w:b/>
          <w:bCs/>
          <w:color w:val="2E74B5" w:themeColor="accent1" w:themeShade="BF"/>
          <w:sz w:val="28"/>
          <w:szCs w:val="28"/>
          <w:lang w:val="fr-FR"/>
        </w:rPr>
        <w:t xml:space="preserve"> FEVRIER 1959)</w:t>
      </w:r>
    </w:p>
    <w:p w14:paraId="792368F6" w14:textId="77777777" w:rsidR="0067663A" w:rsidRDefault="0067663A" w:rsidP="007B0C1E">
      <w:pPr>
        <w:jc w:val="both"/>
        <w:rPr>
          <w:rFonts w:cstheme="minorHAnsi"/>
          <w:sz w:val="24"/>
          <w:szCs w:val="24"/>
          <w:lang w:val="fr-FR"/>
        </w:rPr>
        <w:sectPr w:rsidR="0067663A" w:rsidSect="0092365A">
          <w:pgSz w:w="11906" w:h="16838"/>
          <w:pgMar w:top="993" w:right="849" w:bottom="709" w:left="993" w:header="709" w:footer="709" w:gutter="0"/>
          <w:cols w:space="708"/>
          <w:docGrid w:linePitch="360"/>
        </w:sectPr>
      </w:pPr>
    </w:p>
    <w:p w14:paraId="1AA80C1B" w14:textId="3C1A0C34" w:rsidR="00D370DF" w:rsidRPr="007B0C1E" w:rsidRDefault="003307C3" w:rsidP="007B0C1E">
      <w:pPr>
        <w:jc w:val="both"/>
        <w:rPr>
          <w:rFonts w:cstheme="minorHAnsi"/>
          <w:sz w:val="24"/>
          <w:szCs w:val="24"/>
          <w:lang w:val="fr-FR"/>
        </w:rPr>
      </w:pPr>
      <w:r w:rsidRPr="003307C3">
        <w:rPr>
          <w:noProof/>
        </w:rPr>
        <w:drawing>
          <wp:inline distT="0" distB="0" distL="0" distR="0" wp14:anchorId="4E52EA07" wp14:editId="4CD5DECE">
            <wp:extent cx="3122930" cy="2131695"/>
            <wp:effectExtent l="0" t="0" r="127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22930" cy="2131695"/>
                    </a:xfrm>
                    <a:prstGeom prst="rect">
                      <a:avLst/>
                    </a:prstGeom>
                  </pic:spPr>
                </pic:pic>
              </a:graphicData>
            </a:graphic>
          </wp:inline>
        </w:drawing>
      </w:r>
      <w:r w:rsidR="0047486A" w:rsidRPr="007B0C1E">
        <w:rPr>
          <w:rFonts w:cstheme="minorHAnsi"/>
          <w:sz w:val="24"/>
          <w:szCs w:val="24"/>
          <w:lang w:val="fr-FR"/>
        </w:rPr>
        <w:t>Le 25 F</w:t>
      </w:r>
      <w:r w:rsidR="001D0B6C" w:rsidRPr="007B0C1E">
        <w:rPr>
          <w:rFonts w:cstheme="minorHAnsi"/>
          <w:sz w:val="24"/>
          <w:szCs w:val="24"/>
          <w:lang w:val="fr-FR"/>
        </w:rPr>
        <w:t>évrier rentre</w:t>
      </w:r>
      <w:r w:rsidR="0047486A" w:rsidRPr="007B0C1E">
        <w:rPr>
          <w:rFonts w:cstheme="minorHAnsi"/>
          <w:sz w:val="24"/>
          <w:szCs w:val="24"/>
          <w:lang w:val="fr-FR"/>
        </w:rPr>
        <w:t xml:space="preserve"> à la clinique St-Joseph de Combourg, dirigée par </w:t>
      </w:r>
      <w:r w:rsidR="007B0C1E">
        <w:rPr>
          <w:rFonts w:cstheme="minorHAnsi"/>
          <w:sz w:val="24"/>
          <w:szCs w:val="24"/>
          <w:lang w:val="fr-FR"/>
        </w:rPr>
        <w:t>les</w:t>
      </w:r>
      <w:r w:rsidR="0047486A" w:rsidRPr="007B0C1E">
        <w:rPr>
          <w:rFonts w:cstheme="minorHAnsi"/>
          <w:sz w:val="24"/>
          <w:szCs w:val="24"/>
          <w:lang w:val="fr-FR"/>
        </w:rPr>
        <w:t xml:space="preserve"> Filles de la Providence, une jeune maman</w:t>
      </w:r>
      <w:r w:rsidR="007B0C1E">
        <w:rPr>
          <w:rFonts w:cstheme="minorHAnsi"/>
          <w:sz w:val="24"/>
          <w:szCs w:val="24"/>
          <w:lang w:val="fr-FR"/>
        </w:rPr>
        <w:t xml:space="preserve"> </w:t>
      </w:r>
      <w:r w:rsidR="0047486A" w:rsidRPr="007B0C1E">
        <w:rPr>
          <w:rFonts w:cstheme="minorHAnsi"/>
          <w:sz w:val="24"/>
          <w:szCs w:val="24"/>
          <w:lang w:val="fr-FR"/>
        </w:rPr>
        <w:t xml:space="preserve">: </w:t>
      </w:r>
      <w:r w:rsidR="0047486A" w:rsidRPr="007B0C1E">
        <w:rPr>
          <w:rFonts w:cstheme="minorHAnsi"/>
          <w:b/>
          <w:bCs/>
          <w:i/>
          <w:iCs/>
          <w:sz w:val="24"/>
          <w:szCs w:val="24"/>
          <w:lang w:val="fr-FR"/>
        </w:rPr>
        <w:t>Denise Arnal</w:t>
      </w:r>
      <w:r w:rsidR="0047486A" w:rsidRPr="007B0C1E">
        <w:rPr>
          <w:rFonts w:cstheme="minorHAnsi"/>
          <w:sz w:val="24"/>
          <w:szCs w:val="24"/>
          <w:lang w:val="fr-FR"/>
        </w:rPr>
        <w:t xml:space="preserve">. Elle </w:t>
      </w:r>
      <w:r w:rsidR="00E06512" w:rsidRPr="007B0C1E">
        <w:rPr>
          <w:rFonts w:cstheme="minorHAnsi"/>
          <w:sz w:val="24"/>
          <w:szCs w:val="24"/>
          <w:lang w:val="fr-FR"/>
        </w:rPr>
        <w:t>supporte</w:t>
      </w:r>
      <w:r w:rsidR="0047486A" w:rsidRPr="007B0C1E">
        <w:rPr>
          <w:rFonts w:cstheme="minorHAnsi"/>
          <w:sz w:val="24"/>
          <w:szCs w:val="24"/>
          <w:lang w:val="fr-FR"/>
        </w:rPr>
        <w:t xml:space="preserve"> avec courage les dernières souffrances de la maternité. C</w:t>
      </w:r>
      <w:r w:rsidR="00E06512" w:rsidRPr="007B0C1E">
        <w:rPr>
          <w:rFonts w:cstheme="minorHAnsi"/>
          <w:sz w:val="24"/>
          <w:szCs w:val="24"/>
          <w:lang w:val="fr-FR"/>
        </w:rPr>
        <w:t>omme les douleurs se prolongent</w:t>
      </w:r>
      <w:r w:rsidR="0047486A" w:rsidRPr="007B0C1E">
        <w:rPr>
          <w:rFonts w:cstheme="minorHAnsi"/>
          <w:sz w:val="24"/>
          <w:szCs w:val="24"/>
          <w:lang w:val="fr-FR"/>
        </w:rPr>
        <w:t xml:space="preserve"> depuis plusieurs jours, les </w:t>
      </w:r>
      <w:r w:rsidR="007B0C1E" w:rsidRPr="007B0C1E">
        <w:rPr>
          <w:rFonts w:cstheme="minorHAnsi"/>
          <w:sz w:val="24"/>
          <w:szCs w:val="24"/>
          <w:lang w:val="fr-FR"/>
        </w:rPr>
        <w:t>médecins</w:t>
      </w:r>
      <w:r w:rsidR="0047486A" w:rsidRPr="007B0C1E">
        <w:rPr>
          <w:rFonts w:cstheme="minorHAnsi"/>
          <w:sz w:val="24"/>
          <w:szCs w:val="24"/>
          <w:lang w:val="fr-FR"/>
        </w:rPr>
        <w:t xml:space="preserve"> décident de recourir à une opération.  Celle-ci se </w:t>
      </w:r>
      <w:r w:rsidR="00E06512" w:rsidRPr="007B0C1E">
        <w:rPr>
          <w:rFonts w:cstheme="minorHAnsi"/>
          <w:sz w:val="24"/>
          <w:szCs w:val="24"/>
          <w:lang w:val="fr-FR"/>
        </w:rPr>
        <w:t>passe très bien</w:t>
      </w:r>
      <w:r w:rsidR="007B0C1E">
        <w:rPr>
          <w:rFonts w:cstheme="minorHAnsi"/>
          <w:sz w:val="24"/>
          <w:szCs w:val="24"/>
          <w:lang w:val="fr-FR"/>
        </w:rPr>
        <w:t xml:space="preserve"> </w:t>
      </w:r>
      <w:r w:rsidR="00E06512" w:rsidRPr="007B0C1E">
        <w:rPr>
          <w:rFonts w:cstheme="minorHAnsi"/>
          <w:sz w:val="24"/>
          <w:szCs w:val="24"/>
          <w:lang w:val="fr-FR"/>
        </w:rPr>
        <w:t>:</w:t>
      </w:r>
      <w:r w:rsidR="0047486A" w:rsidRPr="007B0C1E">
        <w:rPr>
          <w:rFonts w:cstheme="minorHAnsi"/>
          <w:sz w:val="24"/>
          <w:szCs w:val="24"/>
          <w:lang w:val="fr-FR"/>
        </w:rPr>
        <w:t xml:space="preserve"> la maman </w:t>
      </w:r>
      <w:r w:rsidR="00E06512" w:rsidRPr="007B0C1E">
        <w:rPr>
          <w:rFonts w:cstheme="minorHAnsi"/>
          <w:sz w:val="24"/>
          <w:szCs w:val="24"/>
          <w:lang w:val="fr-FR"/>
        </w:rPr>
        <w:t>et sa famille sont pleins de bonheur pour</w:t>
      </w:r>
      <w:r w:rsidR="000B35C6" w:rsidRPr="007B0C1E">
        <w:rPr>
          <w:rFonts w:cstheme="minorHAnsi"/>
          <w:sz w:val="24"/>
          <w:szCs w:val="24"/>
          <w:lang w:val="fr-FR"/>
        </w:rPr>
        <w:t xml:space="preserve"> la venue au monde d’un petit garçon et d</w:t>
      </w:r>
      <w:r w:rsidR="00C547BC" w:rsidRPr="007B0C1E">
        <w:rPr>
          <w:rFonts w:cstheme="minorHAnsi"/>
          <w:sz w:val="24"/>
          <w:szCs w:val="24"/>
          <w:lang w:val="fr-FR"/>
        </w:rPr>
        <w:t>’une petite fille.  Tout semble</w:t>
      </w:r>
      <w:r w:rsidR="000B35C6" w:rsidRPr="007B0C1E">
        <w:rPr>
          <w:rFonts w:cstheme="minorHAnsi"/>
          <w:sz w:val="24"/>
          <w:szCs w:val="24"/>
          <w:lang w:val="fr-FR"/>
        </w:rPr>
        <w:t xml:space="preserve"> bien </w:t>
      </w:r>
      <w:r w:rsidR="007B0C1E">
        <w:rPr>
          <w:rFonts w:cstheme="minorHAnsi"/>
          <w:sz w:val="24"/>
          <w:szCs w:val="24"/>
          <w:lang w:val="fr-FR"/>
        </w:rPr>
        <w:t xml:space="preserve">se </w:t>
      </w:r>
      <w:r w:rsidR="000B35C6" w:rsidRPr="007B0C1E">
        <w:rPr>
          <w:rFonts w:cstheme="minorHAnsi"/>
          <w:sz w:val="24"/>
          <w:szCs w:val="24"/>
          <w:lang w:val="fr-FR"/>
        </w:rPr>
        <w:t>passer. Mais dès le lendemain la situation de la malade s’aggrave</w:t>
      </w:r>
      <w:r w:rsidR="007B0C1E">
        <w:rPr>
          <w:rFonts w:cstheme="minorHAnsi"/>
          <w:sz w:val="24"/>
          <w:szCs w:val="24"/>
          <w:lang w:val="fr-FR"/>
        </w:rPr>
        <w:t xml:space="preserve"> </w:t>
      </w:r>
      <w:r w:rsidR="000B35C6" w:rsidRPr="007B0C1E">
        <w:rPr>
          <w:rFonts w:cstheme="minorHAnsi"/>
          <w:sz w:val="24"/>
          <w:szCs w:val="24"/>
          <w:lang w:val="fr-FR"/>
        </w:rPr>
        <w:t xml:space="preserve">: infection généralisée, difficulté de respiration, </w:t>
      </w:r>
      <w:r w:rsidR="007B0C1E" w:rsidRPr="007B0C1E">
        <w:rPr>
          <w:rFonts w:cstheme="minorHAnsi"/>
          <w:sz w:val="24"/>
          <w:szCs w:val="24"/>
          <w:lang w:val="fr-FR"/>
        </w:rPr>
        <w:t>extrême</w:t>
      </w:r>
      <w:r w:rsidR="000B35C6" w:rsidRPr="007B0C1E">
        <w:rPr>
          <w:rFonts w:cstheme="minorHAnsi"/>
          <w:sz w:val="24"/>
          <w:szCs w:val="24"/>
          <w:lang w:val="fr-FR"/>
        </w:rPr>
        <w:t xml:space="preserve"> faiblesse. Malgré les soins des </w:t>
      </w:r>
      <w:r w:rsidR="007B0C1E" w:rsidRPr="007B0C1E">
        <w:rPr>
          <w:rFonts w:cstheme="minorHAnsi"/>
          <w:sz w:val="24"/>
          <w:szCs w:val="24"/>
          <w:lang w:val="fr-FR"/>
        </w:rPr>
        <w:t>médecins</w:t>
      </w:r>
      <w:r w:rsidR="007B0C1E">
        <w:rPr>
          <w:rFonts w:cstheme="minorHAnsi"/>
          <w:sz w:val="24"/>
          <w:szCs w:val="24"/>
          <w:lang w:val="fr-FR"/>
        </w:rPr>
        <w:t>,</w:t>
      </w:r>
      <w:r w:rsidR="000B35C6" w:rsidRPr="007B0C1E">
        <w:rPr>
          <w:rFonts w:cstheme="minorHAnsi"/>
          <w:sz w:val="24"/>
          <w:szCs w:val="24"/>
          <w:lang w:val="fr-FR"/>
        </w:rPr>
        <w:t xml:space="preserve"> l</w:t>
      </w:r>
      <w:r w:rsidR="0092365A">
        <w:rPr>
          <w:rFonts w:cstheme="minorHAnsi"/>
          <w:sz w:val="24"/>
          <w:szCs w:val="24"/>
          <w:lang w:val="fr-FR"/>
        </w:rPr>
        <w:t>’état de l</w:t>
      </w:r>
      <w:r w:rsidR="000B35C6" w:rsidRPr="007B0C1E">
        <w:rPr>
          <w:rFonts w:cstheme="minorHAnsi"/>
          <w:sz w:val="24"/>
          <w:szCs w:val="24"/>
          <w:lang w:val="fr-FR"/>
        </w:rPr>
        <w:t>a malade n</w:t>
      </w:r>
      <w:r w:rsidR="00C547BC" w:rsidRPr="007B0C1E">
        <w:rPr>
          <w:rFonts w:cstheme="minorHAnsi"/>
          <w:sz w:val="24"/>
          <w:szCs w:val="24"/>
          <w:lang w:val="fr-FR"/>
        </w:rPr>
        <w:t>e s</w:t>
      </w:r>
      <w:r w:rsidR="000B35C6" w:rsidRPr="007B0C1E">
        <w:rPr>
          <w:rFonts w:cstheme="minorHAnsi"/>
          <w:sz w:val="24"/>
          <w:szCs w:val="24"/>
          <w:lang w:val="fr-FR"/>
        </w:rPr>
        <w:t xml:space="preserve">’améliore pas. On commence à penser à une </w:t>
      </w:r>
      <w:r w:rsidR="0092365A">
        <w:rPr>
          <w:rFonts w:cstheme="minorHAnsi"/>
          <w:sz w:val="24"/>
          <w:szCs w:val="24"/>
          <w:lang w:val="fr-FR"/>
        </w:rPr>
        <w:t>nouvelle</w:t>
      </w:r>
      <w:r w:rsidR="000B35C6" w:rsidRPr="007B0C1E">
        <w:rPr>
          <w:rFonts w:cstheme="minorHAnsi"/>
          <w:sz w:val="24"/>
          <w:szCs w:val="24"/>
          <w:lang w:val="fr-FR"/>
        </w:rPr>
        <w:t xml:space="preserve"> opération, </w:t>
      </w:r>
      <w:r w:rsidR="00BB1CDD" w:rsidRPr="007B0C1E">
        <w:rPr>
          <w:rFonts w:cstheme="minorHAnsi"/>
          <w:sz w:val="24"/>
          <w:szCs w:val="24"/>
          <w:lang w:val="fr-FR"/>
        </w:rPr>
        <w:t xml:space="preserve">malgré </w:t>
      </w:r>
      <w:r w:rsidR="00C547BC" w:rsidRPr="007B0C1E">
        <w:rPr>
          <w:rFonts w:cstheme="minorHAnsi"/>
          <w:sz w:val="24"/>
          <w:szCs w:val="24"/>
          <w:lang w:val="fr-FR"/>
        </w:rPr>
        <w:t>la probabilité</w:t>
      </w:r>
      <w:r w:rsidR="00E06512" w:rsidRPr="007B0C1E">
        <w:rPr>
          <w:rFonts w:cstheme="minorHAnsi"/>
          <w:sz w:val="24"/>
          <w:szCs w:val="24"/>
          <w:lang w:val="fr-FR"/>
        </w:rPr>
        <w:t xml:space="preserve"> de</w:t>
      </w:r>
      <w:r w:rsidR="000B35C6" w:rsidRPr="007B0C1E">
        <w:rPr>
          <w:rFonts w:cstheme="minorHAnsi"/>
          <w:sz w:val="24"/>
          <w:szCs w:val="24"/>
          <w:lang w:val="fr-FR"/>
        </w:rPr>
        <w:t xml:space="preserve"> risques</w:t>
      </w:r>
      <w:r w:rsidR="00BB1CDD" w:rsidRPr="007B0C1E">
        <w:rPr>
          <w:rFonts w:cstheme="minorHAnsi"/>
          <w:sz w:val="24"/>
          <w:szCs w:val="24"/>
          <w:lang w:val="fr-FR"/>
        </w:rPr>
        <w:t xml:space="preserve"> très graves.</w:t>
      </w:r>
      <w:r w:rsidR="00E06512" w:rsidRPr="007B0C1E">
        <w:rPr>
          <w:rFonts w:cstheme="minorHAnsi"/>
          <w:sz w:val="24"/>
          <w:szCs w:val="24"/>
          <w:lang w:val="fr-FR"/>
        </w:rPr>
        <w:t xml:space="preserve"> </w:t>
      </w:r>
      <w:r w:rsidR="00BB1CDD" w:rsidRPr="007B0C1E">
        <w:rPr>
          <w:rFonts w:cstheme="minorHAnsi"/>
          <w:sz w:val="24"/>
          <w:szCs w:val="24"/>
          <w:lang w:val="fr-FR"/>
        </w:rPr>
        <w:t>Des donneurs de sang sont conviés. Le chirurgien déploie tout son savoir et il a encore de l’espoir. Mais au cours de l’intervention la malade devient</w:t>
      </w:r>
      <w:r w:rsidR="00C547BC" w:rsidRPr="007B0C1E">
        <w:rPr>
          <w:rFonts w:cstheme="minorHAnsi"/>
          <w:sz w:val="24"/>
          <w:szCs w:val="24"/>
          <w:lang w:val="fr-FR"/>
        </w:rPr>
        <w:t xml:space="preserve"> toute violacée, la respiration</w:t>
      </w:r>
      <w:r w:rsidR="00E06512" w:rsidRPr="007B0C1E">
        <w:rPr>
          <w:rFonts w:cstheme="minorHAnsi"/>
          <w:sz w:val="24"/>
          <w:szCs w:val="24"/>
          <w:lang w:val="fr-FR"/>
        </w:rPr>
        <w:t xml:space="preserve"> </w:t>
      </w:r>
      <w:r w:rsidR="00BB1CDD" w:rsidRPr="007B0C1E">
        <w:rPr>
          <w:rFonts w:cstheme="minorHAnsi"/>
          <w:sz w:val="24"/>
          <w:szCs w:val="24"/>
          <w:lang w:val="fr-FR"/>
        </w:rPr>
        <w:t>faible et irrégulière</w:t>
      </w:r>
      <w:r w:rsidR="0092365A">
        <w:rPr>
          <w:rFonts w:cstheme="minorHAnsi"/>
          <w:sz w:val="24"/>
          <w:szCs w:val="24"/>
          <w:lang w:val="fr-FR"/>
        </w:rPr>
        <w:t xml:space="preserve"> </w:t>
      </w:r>
      <w:r w:rsidR="00BB1CDD" w:rsidRPr="007B0C1E">
        <w:rPr>
          <w:rFonts w:cstheme="minorHAnsi"/>
          <w:sz w:val="24"/>
          <w:szCs w:val="24"/>
          <w:lang w:val="fr-FR"/>
        </w:rPr>
        <w:t xml:space="preserve">: on ne sent plus le pouls, les pupilles se dilatent. Le chirurgien déclare qu’elle est perdue et qu’il ne peut plus rien pour cette pauvre femme. On ne se </w:t>
      </w:r>
      <w:r w:rsidR="00BB1CDD" w:rsidRPr="007B0C1E">
        <w:rPr>
          <w:rFonts w:cstheme="minorHAnsi"/>
          <w:sz w:val="24"/>
          <w:szCs w:val="24"/>
          <w:lang w:val="fr-FR"/>
        </w:rPr>
        <w:t>résigne pas</w:t>
      </w:r>
      <w:r w:rsidR="0092365A">
        <w:rPr>
          <w:rFonts w:cstheme="minorHAnsi"/>
          <w:sz w:val="24"/>
          <w:szCs w:val="24"/>
          <w:lang w:val="fr-FR"/>
        </w:rPr>
        <w:t xml:space="preserve"> </w:t>
      </w:r>
      <w:r w:rsidR="00BB1CDD" w:rsidRPr="007B0C1E">
        <w:rPr>
          <w:rFonts w:cstheme="minorHAnsi"/>
          <w:sz w:val="24"/>
          <w:szCs w:val="24"/>
          <w:lang w:val="fr-FR"/>
        </w:rPr>
        <w:t>: l’oxygène est distribué à haute dose, la respiration artificielle est pratiquée, des transfusions sont faites dans les bras et les jambes. Tou</w:t>
      </w:r>
      <w:r w:rsidR="00C547BC" w:rsidRPr="007B0C1E">
        <w:rPr>
          <w:rFonts w:cstheme="minorHAnsi"/>
          <w:sz w:val="24"/>
          <w:szCs w:val="24"/>
          <w:lang w:val="fr-FR"/>
        </w:rPr>
        <w:t>s les soins restent</w:t>
      </w:r>
      <w:r w:rsidR="00BB1CDD" w:rsidRPr="007B0C1E">
        <w:rPr>
          <w:rFonts w:cstheme="minorHAnsi"/>
          <w:sz w:val="24"/>
          <w:szCs w:val="24"/>
          <w:lang w:val="fr-FR"/>
        </w:rPr>
        <w:t xml:space="preserve"> sans résultat. Cette foi</w:t>
      </w:r>
      <w:r w:rsidR="0092365A">
        <w:rPr>
          <w:rFonts w:cstheme="minorHAnsi"/>
          <w:sz w:val="24"/>
          <w:szCs w:val="24"/>
          <w:lang w:val="fr-FR"/>
        </w:rPr>
        <w:t>s</w:t>
      </w:r>
      <w:r w:rsidR="00C547BC" w:rsidRPr="007B0C1E">
        <w:rPr>
          <w:rFonts w:cstheme="minorHAnsi"/>
          <w:sz w:val="24"/>
          <w:szCs w:val="24"/>
          <w:lang w:val="fr-FR"/>
        </w:rPr>
        <w:t>,</w:t>
      </w:r>
      <w:r w:rsidR="00BB1CDD" w:rsidRPr="007B0C1E">
        <w:rPr>
          <w:rFonts w:cstheme="minorHAnsi"/>
          <w:sz w:val="24"/>
          <w:szCs w:val="24"/>
          <w:lang w:val="fr-FR"/>
        </w:rPr>
        <w:t xml:space="preserve"> tout semble perdu. Dans un élan de foi et de confiance</w:t>
      </w:r>
      <w:r w:rsidR="0092365A">
        <w:rPr>
          <w:rFonts w:cstheme="minorHAnsi"/>
          <w:sz w:val="24"/>
          <w:szCs w:val="24"/>
          <w:lang w:val="fr-FR"/>
        </w:rPr>
        <w:t>,</w:t>
      </w:r>
      <w:r w:rsidR="00BB1CDD" w:rsidRPr="007B0C1E">
        <w:rPr>
          <w:rFonts w:cstheme="minorHAnsi"/>
          <w:sz w:val="24"/>
          <w:szCs w:val="24"/>
          <w:lang w:val="fr-FR"/>
        </w:rPr>
        <w:t xml:space="preserve"> les Soeurs </w:t>
      </w:r>
      <w:r w:rsidR="00CD4B4A" w:rsidRPr="007B0C1E">
        <w:rPr>
          <w:rFonts w:cstheme="minorHAnsi"/>
          <w:sz w:val="24"/>
          <w:szCs w:val="24"/>
          <w:lang w:val="fr-FR"/>
        </w:rPr>
        <w:t xml:space="preserve">confient la malade au Père de la Mennais, </w:t>
      </w:r>
      <w:r w:rsidR="00E06512" w:rsidRPr="007B0C1E">
        <w:rPr>
          <w:rFonts w:cstheme="minorHAnsi"/>
          <w:sz w:val="24"/>
          <w:szCs w:val="24"/>
          <w:lang w:val="fr-FR"/>
        </w:rPr>
        <w:t xml:space="preserve">elles </w:t>
      </w:r>
      <w:r w:rsidR="00CD4B4A" w:rsidRPr="007B0C1E">
        <w:rPr>
          <w:rFonts w:cstheme="minorHAnsi"/>
          <w:sz w:val="24"/>
          <w:szCs w:val="24"/>
          <w:lang w:val="fr-FR"/>
        </w:rPr>
        <w:t>posent une image-relique sous l’oreiller, demandent prières à la Communa</w:t>
      </w:r>
      <w:r w:rsidR="00E06512" w:rsidRPr="007B0C1E">
        <w:rPr>
          <w:rFonts w:cstheme="minorHAnsi"/>
          <w:sz w:val="24"/>
          <w:szCs w:val="24"/>
          <w:lang w:val="fr-FR"/>
        </w:rPr>
        <w:t>uté,</w:t>
      </w:r>
      <w:r w:rsidR="00866982" w:rsidRPr="007B0C1E">
        <w:rPr>
          <w:rFonts w:cstheme="minorHAnsi"/>
          <w:sz w:val="24"/>
          <w:szCs w:val="24"/>
          <w:lang w:val="fr-FR"/>
        </w:rPr>
        <w:t xml:space="preserve"> commencent</w:t>
      </w:r>
      <w:r w:rsidR="00E06512" w:rsidRPr="007B0C1E">
        <w:rPr>
          <w:rFonts w:cstheme="minorHAnsi"/>
          <w:sz w:val="24"/>
          <w:szCs w:val="24"/>
          <w:lang w:val="fr-FR"/>
        </w:rPr>
        <w:t xml:space="preserve"> une Neuvaine avec les </w:t>
      </w:r>
      <w:r w:rsidR="00CD4B4A" w:rsidRPr="007B0C1E">
        <w:rPr>
          <w:rFonts w:cstheme="minorHAnsi"/>
          <w:sz w:val="24"/>
          <w:szCs w:val="24"/>
          <w:lang w:val="fr-FR"/>
        </w:rPr>
        <w:t>élèves des deux écoles mennaisiennes de Combourg (Frères et Filles de la Providence). Doucement Mme Arnal donne de</w:t>
      </w:r>
      <w:r w:rsidR="0092365A">
        <w:rPr>
          <w:rFonts w:cstheme="minorHAnsi"/>
          <w:sz w:val="24"/>
          <w:szCs w:val="24"/>
          <w:lang w:val="fr-FR"/>
        </w:rPr>
        <w:t>s</w:t>
      </w:r>
      <w:r w:rsidR="00CD4B4A" w:rsidRPr="007B0C1E">
        <w:rPr>
          <w:rFonts w:cstheme="minorHAnsi"/>
          <w:sz w:val="24"/>
          <w:szCs w:val="24"/>
          <w:lang w:val="fr-FR"/>
        </w:rPr>
        <w:t xml:space="preserve"> signes de vie</w:t>
      </w:r>
      <w:r w:rsidR="0092365A">
        <w:rPr>
          <w:rFonts w:cstheme="minorHAnsi"/>
          <w:sz w:val="24"/>
          <w:szCs w:val="24"/>
          <w:lang w:val="fr-FR"/>
        </w:rPr>
        <w:t xml:space="preserve"> </w:t>
      </w:r>
      <w:r w:rsidR="00CD4B4A" w:rsidRPr="007B0C1E">
        <w:rPr>
          <w:rFonts w:cstheme="minorHAnsi"/>
          <w:sz w:val="24"/>
          <w:szCs w:val="24"/>
          <w:lang w:val="fr-FR"/>
        </w:rPr>
        <w:t xml:space="preserve">: elle bouge une main, elle soulève légèrement la poitrine. Au grand étonnement de tous, la malade reprend vie avec une rapidité extraordinaire. Elle répond aux questions, essaie d’enlever son masque d’oxygène. Ce n’est que peu à peu, sous surveillance continue que </w:t>
      </w:r>
      <w:r w:rsidR="00D370DF" w:rsidRPr="007B0C1E">
        <w:rPr>
          <w:rFonts w:cstheme="minorHAnsi"/>
          <w:sz w:val="24"/>
          <w:szCs w:val="24"/>
          <w:lang w:val="fr-FR"/>
        </w:rPr>
        <w:t>la malade revien</w:t>
      </w:r>
      <w:r w:rsidR="00E06512" w:rsidRPr="007B0C1E">
        <w:rPr>
          <w:rFonts w:cstheme="minorHAnsi"/>
          <w:sz w:val="24"/>
          <w:szCs w:val="24"/>
          <w:lang w:val="fr-FR"/>
        </w:rPr>
        <w:t>t à la vie. Elle pourra quitter</w:t>
      </w:r>
      <w:r w:rsidR="00D370DF" w:rsidRPr="007B0C1E">
        <w:rPr>
          <w:rFonts w:cstheme="minorHAnsi"/>
          <w:sz w:val="24"/>
          <w:szCs w:val="24"/>
          <w:lang w:val="fr-FR"/>
        </w:rPr>
        <w:t xml:space="preserve"> la clinique après cinq semaines et rentrer dans sa famille</w:t>
      </w:r>
      <w:r w:rsidR="00E06512" w:rsidRPr="007B0C1E">
        <w:rPr>
          <w:rFonts w:cstheme="minorHAnsi"/>
          <w:sz w:val="24"/>
          <w:szCs w:val="24"/>
          <w:lang w:val="fr-FR"/>
        </w:rPr>
        <w:t>. En très bonne santé, elle va s’occuper de ses deux enfants.</w:t>
      </w:r>
    </w:p>
    <w:p w14:paraId="3BE526AD" w14:textId="57B27483" w:rsidR="009C028A" w:rsidRPr="007B0C1E" w:rsidRDefault="00D370DF" w:rsidP="007B0C1E">
      <w:pPr>
        <w:jc w:val="both"/>
        <w:rPr>
          <w:rFonts w:cstheme="minorHAnsi"/>
          <w:sz w:val="24"/>
          <w:szCs w:val="24"/>
          <w:lang w:val="fr-FR"/>
        </w:rPr>
      </w:pPr>
      <w:r w:rsidRPr="007B0C1E">
        <w:rPr>
          <w:rFonts w:cstheme="minorHAnsi"/>
          <w:sz w:val="24"/>
          <w:szCs w:val="24"/>
          <w:lang w:val="fr-FR"/>
        </w:rPr>
        <w:t xml:space="preserve">C’est avec joie et reconnaissance que la famille réalisera le </w:t>
      </w:r>
      <w:r w:rsidR="0092365A" w:rsidRPr="007B0C1E">
        <w:rPr>
          <w:rFonts w:cstheme="minorHAnsi"/>
          <w:sz w:val="24"/>
          <w:szCs w:val="24"/>
          <w:lang w:val="fr-FR"/>
        </w:rPr>
        <w:t>vœu</w:t>
      </w:r>
      <w:r w:rsidRPr="007B0C1E">
        <w:rPr>
          <w:rFonts w:cstheme="minorHAnsi"/>
          <w:sz w:val="24"/>
          <w:szCs w:val="24"/>
          <w:lang w:val="fr-FR"/>
        </w:rPr>
        <w:t xml:space="preserve"> de se rendre au tombeau du Vénérable Père</w:t>
      </w:r>
      <w:r w:rsidR="00E06512" w:rsidRPr="007B0C1E">
        <w:rPr>
          <w:rFonts w:cstheme="minorHAnsi"/>
          <w:sz w:val="24"/>
          <w:szCs w:val="24"/>
          <w:lang w:val="fr-FR"/>
        </w:rPr>
        <w:t xml:space="preserve"> à </w:t>
      </w:r>
      <w:r w:rsidR="0092365A" w:rsidRPr="007B0C1E">
        <w:rPr>
          <w:rFonts w:cstheme="minorHAnsi"/>
          <w:sz w:val="24"/>
          <w:szCs w:val="24"/>
          <w:lang w:val="fr-FR"/>
        </w:rPr>
        <w:t>Ploërmel</w:t>
      </w:r>
      <w:r w:rsidRPr="007B0C1E">
        <w:rPr>
          <w:rFonts w:cstheme="minorHAnsi"/>
          <w:sz w:val="24"/>
          <w:szCs w:val="24"/>
          <w:lang w:val="fr-FR"/>
        </w:rPr>
        <w:t xml:space="preserve">. Le souvenir </w:t>
      </w:r>
      <w:r w:rsidR="00E06512" w:rsidRPr="007B0C1E">
        <w:rPr>
          <w:rFonts w:cstheme="minorHAnsi"/>
          <w:sz w:val="24"/>
          <w:szCs w:val="24"/>
          <w:lang w:val="fr-FR"/>
        </w:rPr>
        <w:t xml:space="preserve">de cette guérison </w:t>
      </w:r>
      <w:r w:rsidRPr="007B0C1E">
        <w:rPr>
          <w:rFonts w:cstheme="minorHAnsi"/>
          <w:sz w:val="24"/>
          <w:szCs w:val="24"/>
          <w:lang w:val="fr-FR"/>
        </w:rPr>
        <w:t>leur restera à jamais gravé dans leur coeur. Pour les Filles, cette grande faveur stimule leur</w:t>
      </w:r>
      <w:r w:rsidR="00C547BC" w:rsidRPr="007B0C1E">
        <w:rPr>
          <w:rFonts w:cstheme="minorHAnsi"/>
          <w:sz w:val="24"/>
          <w:szCs w:val="24"/>
          <w:lang w:val="fr-FR"/>
        </w:rPr>
        <w:t xml:space="preserve"> piété</w:t>
      </w:r>
      <w:r w:rsidR="0092365A">
        <w:rPr>
          <w:rFonts w:cstheme="minorHAnsi"/>
          <w:sz w:val="24"/>
          <w:szCs w:val="24"/>
          <w:lang w:val="fr-FR"/>
        </w:rPr>
        <w:t xml:space="preserve"> </w:t>
      </w:r>
      <w:r w:rsidR="00C547BC" w:rsidRPr="007B0C1E">
        <w:rPr>
          <w:rFonts w:cstheme="minorHAnsi"/>
          <w:sz w:val="24"/>
          <w:szCs w:val="24"/>
          <w:lang w:val="fr-FR"/>
        </w:rPr>
        <w:t>: “N</w:t>
      </w:r>
      <w:r w:rsidR="00E06512" w:rsidRPr="007B0C1E">
        <w:rPr>
          <w:rFonts w:cstheme="minorHAnsi"/>
          <w:sz w:val="24"/>
          <w:szCs w:val="24"/>
          <w:lang w:val="fr-FR"/>
        </w:rPr>
        <w:t>ous ne pouvons oublier</w:t>
      </w:r>
      <w:r w:rsidRPr="007B0C1E">
        <w:rPr>
          <w:rFonts w:cstheme="minorHAnsi"/>
          <w:sz w:val="24"/>
          <w:szCs w:val="24"/>
          <w:lang w:val="fr-FR"/>
        </w:rPr>
        <w:t xml:space="preserve"> les nombreuses </w:t>
      </w:r>
      <w:r w:rsidR="0092365A" w:rsidRPr="007B0C1E">
        <w:rPr>
          <w:rFonts w:cstheme="minorHAnsi"/>
          <w:sz w:val="24"/>
          <w:szCs w:val="24"/>
          <w:lang w:val="fr-FR"/>
        </w:rPr>
        <w:t>grâces</w:t>
      </w:r>
      <w:r w:rsidRPr="007B0C1E">
        <w:rPr>
          <w:rFonts w:cstheme="minorHAnsi"/>
          <w:sz w:val="24"/>
          <w:szCs w:val="24"/>
          <w:lang w:val="fr-FR"/>
        </w:rPr>
        <w:t xml:space="preserve"> déjà obtenues dans notre Clinique St-Joseph à Combourg, France: en particulier celle de Josette Poulain, guérie dans cette </w:t>
      </w:r>
      <w:r w:rsidR="0092365A" w:rsidRPr="007B0C1E">
        <w:rPr>
          <w:rFonts w:cstheme="minorHAnsi"/>
          <w:sz w:val="24"/>
          <w:szCs w:val="24"/>
          <w:lang w:val="fr-FR"/>
        </w:rPr>
        <w:t>même</w:t>
      </w:r>
      <w:r w:rsidRPr="007B0C1E">
        <w:rPr>
          <w:rFonts w:cstheme="minorHAnsi"/>
          <w:sz w:val="24"/>
          <w:szCs w:val="24"/>
          <w:lang w:val="fr-FR"/>
        </w:rPr>
        <w:t xml:space="preserve"> clinique le 23 Janvier 1955.</w:t>
      </w:r>
      <w:r w:rsidR="00C547BC" w:rsidRPr="007B0C1E">
        <w:rPr>
          <w:rFonts w:cstheme="minorHAnsi"/>
          <w:sz w:val="24"/>
          <w:szCs w:val="24"/>
          <w:lang w:val="fr-FR"/>
        </w:rPr>
        <w:t>”</w:t>
      </w:r>
    </w:p>
    <w:p w14:paraId="61097D88" w14:textId="77777777" w:rsidR="00D370DF" w:rsidRPr="0092365A" w:rsidRDefault="00D370DF" w:rsidP="0092365A">
      <w:pPr>
        <w:jc w:val="right"/>
        <w:rPr>
          <w:rFonts w:cstheme="minorHAnsi"/>
          <w:i/>
          <w:lang w:val="fr-FR"/>
        </w:rPr>
      </w:pPr>
      <w:r w:rsidRPr="0092365A">
        <w:rPr>
          <w:rFonts w:cstheme="minorHAnsi"/>
          <w:i/>
          <w:lang w:val="fr-FR"/>
        </w:rPr>
        <w:t>Source: Témoignages des Filles de la Providence, recueilli</w:t>
      </w:r>
      <w:r w:rsidR="00866982" w:rsidRPr="0092365A">
        <w:rPr>
          <w:rFonts w:cstheme="minorHAnsi"/>
          <w:i/>
          <w:lang w:val="fr-FR"/>
        </w:rPr>
        <w:t>s</w:t>
      </w:r>
      <w:r w:rsidRPr="0092365A">
        <w:rPr>
          <w:rFonts w:cstheme="minorHAnsi"/>
          <w:i/>
          <w:lang w:val="fr-FR"/>
        </w:rPr>
        <w:t xml:space="preserve"> par Fr, Jean-Charles Bertrand, FIC Canada)</w:t>
      </w:r>
    </w:p>
    <w:p w14:paraId="5E7EAC3D" w14:textId="77777777" w:rsidR="0067663A" w:rsidRDefault="0067663A" w:rsidP="00104587">
      <w:pPr>
        <w:rPr>
          <w:rFonts w:cstheme="minorHAnsi"/>
          <w:sz w:val="28"/>
          <w:szCs w:val="28"/>
          <w:lang w:val="fr-FR"/>
        </w:rPr>
        <w:sectPr w:rsidR="0067663A" w:rsidSect="0067663A">
          <w:type w:val="continuous"/>
          <w:pgSz w:w="11906" w:h="16838"/>
          <w:pgMar w:top="993" w:right="849" w:bottom="709" w:left="993" w:header="709" w:footer="709" w:gutter="0"/>
          <w:cols w:num="2" w:sep="1" w:space="227"/>
          <w:docGrid w:linePitch="360"/>
        </w:sectPr>
      </w:pPr>
    </w:p>
    <w:p w14:paraId="4421BD92" w14:textId="77777777" w:rsidR="0047486A" w:rsidRPr="00104587" w:rsidRDefault="0047486A" w:rsidP="00104587">
      <w:pPr>
        <w:rPr>
          <w:rFonts w:cstheme="minorHAnsi"/>
          <w:sz w:val="28"/>
          <w:szCs w:val="28"/>
          <w:lang w:val="fr-FR"/>
        </w:rPr>
      </w:pPr>
    </w:p>
    <w:p w14:paraId="23946796" w14:textId="22C14D2C" w:rsidR="007F25A4" w:rsidRPr="0092365A" w:rsidRDefault="007F25A4" w:rsidP="0092365A">
      <w:pPr>
        <w:pStyle w:val="Paragrafoelenco"/>
        <w:ind w:left="0" w:hanging="360"/>
        <w:rPr>
          <w:rFonts w:cstheme="minorHAnsi"/>
          <w:b/>
          <w:bCs/>
          <w:color w:val="2E74B5" w:themeColor="accent1" w:themeShade="BF"/>
          <w:sz w:val="28"/>
          <w:szCs w:val="28"/>
          <w:lang w:val="fr-FR"/>
        </w:rPr>
      </w:pPr>
      <w:r w:rsidRPr="0092365A">
        <w:rPr>
          <w:rFonts w:cstheme="minorHAnsi"/>
          <w:b/>
          <w:bCs/>
          <w:color w:val="2E74B5" w:themeColor="accent1" w:themeShade="BF"/>
          <w:sz w:val="28"/>
          <w:szCs w:val="28"/>
          <w:lang w:val="fr-FR"/>
        </w:rPr>
        <w:lastRenderedPageBreak/>
        <w:t>4- HISTOIRE DE LA DEVOTION MENNAISIENNE</w:t>
      </w:r>
      <w:r w:rsidR="0092365A">
        <w:rPr>
          <w:rFonts w:cstheme="minorHAnsi"/>
          <w:b/>
          <w:bCs/>
          <w:color w:val="2E74B5" w:themeColor="accent1" w:themeShade="BF"/>
          <w:sz w:val="28"/>
          <w:szCs w:val="28"/>
          <w:lang w:val="fr-FR"/>
        </w:rPr>
        <w:t xml:space="preserve"> </w:t>
      </w:r>
      <w:r w:rsidRPr="0092365A">
        <w:rPr>
          <w:rFonts w:cstheme="minorHAnsi"/>
          <w:b/>
          <w:bCs/>
          <w:color w:val="2E74B5" w:themeColor="accent1" w:themeShade="BF"/>
          <w:sz w:val="28"/>
          <w:szCs w:val="28"/>
          <w:lang w:val="fr-FR"/>
        </w:rPr>
        <w:t>:  4- LES PREMIERS FRUITS DE LA JOURNEE DU PERE (1927)</w:t>
      </w:r>
    </w:p>
    <w:p w14:paraId="0F569FB7" w14:textId="1B9333CD" w:rsidR="007F25A4" w:rsidRPr="0092365A" w:rsidRDefault="003307C3" w:rsidP="0092365A">
      <w:pPr>
        <w:jc w:val="both"/>
        <w:rPr>
          <w:rFonts w:cstheme="minorHAnsi"/>
          <w:i/>
          <w:sz w:val="24"/>
          <w:szCs w:val="24"/>
          <w:lang w:val="fr-FR"/>
        </w:rPr>
      </w:pPr>
      <w:r w:rsidRPr="003307C3">
        <w:rPr>
          <w:noProof/>
        </w:rPr>
        <w:drawing>
          <wp:anchor distT="0" distB="0" distL="114300" distR="114300" simplePos="0" relativeHeight="251660288" behindDoc="0" locked="0" layoutInCell="1" allowOverlap="1" wp14:anchorId="5D762B84" wp14:editId="3F49078D">
            <wp:simplePos x="0" y="0"/>
            <wp:positionH relativeFrom="margin">
              <wp:posOffset>3433903</wp:posOffset>
            </wp:positionH>
            <wp:positionV relativeFrom="paragraph">
              <wp:posOffset>95826</wp:posOffset>
            </wp:positionV>
            <wp:extent cx="3007995" cy="1945640"/>
            <wp:effectExtent l="0" t="0" r="1905"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07995" cy="1945640"/>
                    </a:xfrm>
                    <a:prstGeom prst="rect">
                      <a:avLst/>
                    </a:prstGeom>
                  </pic:spPr>
                </pic:pic>
              </a:graphicData>
            </a:graphic>
            <wp14:sizeRelH relativeFrom="margin">
              <wp14:pctWidth>0</wp14:pctWidth>
            </wp14:sizeRelH>
            <wp14:sizeRelV relativeFrom="margin">
              <wp14:pctHeight>0</wp14:pctHeight>
            </wp14:sizeRelV>
          </wp:anchor>
        </w:drawing>
      </w:r>
      <w:r w:rsidR="007F25A4" w:rsidRPr="0092365A">
        <w:rPr>
          <w:rFonts w:cstheme="minorHAnsi"/>
          <w:sz w:val="24"/>
          <w:szCs w:val="24"/>
          <w:lang w:val="fr-FR"/>
        </w:rPr>
        <w:t xml:space="preserve">A partir de 1928, c’est-à-dire après la première </w:t>
      </w:r>
      <w:r w:rsidR="00F7424C" w:rsidRPr="0092365A">
        <w:rPr>
          <w:rFonts w:cstheme="minorHAnsi"/>
          <w:sz w:val="24"/>
          <w:szCs w:val="24"/>
          <w:lang w:val="fr-FR"/>
        </w:rPr>
        <w:t>“</w:t>
      </w:r>
      <w:r w:rsidR="007F25A4" w:rsidRPr="0092365A">
        <w:rPr>
          <w:rFonts w:cstheme="minorHAnsi"/>
          <w:sz w:val="24"/>
          <w:szCs w:val="24"/>
          <w:lang w:val="fr-FR"/>
        </w:rPr>
        <w:t xml:space="preserve">journée </w:t>
      </w:r>
      <w:r w:rsidR="00F7424C" w:rsidRPr="0092365A">
        <w:rPr>
          <w:rFonts w:cstheme="minorHAnsi"/>
          <w:sz w:val="24"/>
          <w:szCs w:val="24"/>
          <w:lang w:val="fr-FR"/>
        </w:rPr>
        <w:t xml:space="preserve">du Père” </w:t>
      </w:r>
      <w:r w:rsidR="007F25A4" w:rsidRPr="0092365A">
        <w:rPr>
          <w:rFonts w:cstheme="minorHAnsi"/>
          <w:sz w:val="24"/>
          <w:szCs w:val="24"/>
          <w:lang w:val="fr-FR"/>
        </w:rPr>
        <w:t>instituée par la circulaire du</w:t>
      </w:r>
      <w:r w:rsidR="00DF4150" w:rsidRPr="0092365A">
        <w:rPr>
          <w:rFonts w:cstheme="minorHAnsi"/>
          <w:sz w:val="24"/>
          <w:szCs w:val="24"/>
          <w:lang w:val="fr-FR"/>
        </w:rPr>
        <w:t xml:space="preserve"> </w:t>
      </w:r>
      <w:r w:rsidR="0092365A">
        <w:rPr>
          <w:rFonts w:cstheme="minorHAnsi"/>
          <w:sz w:val="24"/>
          <w:szCs w:val="24"/>
          <w:lang w:val="fr-FR"/>
        </w:rPr>
        <w:t>R</w:t>
      </w:r>
      <w:r w:rsidR="00DF4150" w:rsidRPr="0092365A">
        <w:rPr>
          <w:rFonts w:cstheme="minorHAnsi"/>
          <w:sz w:val="24"/>
          <w:szCs w:val="24"/>
          <w:lang w:val="fr-FR"/>
        </w:rPr>
        <w:t>év. Frère</w:t>
      </w:r>
      <w:r w:rsidR="007F25A4" w:rsidRPr="0092365A">
        <w:rPr>
          <w:rFonts w:cstheme="minorHAnsi"/>
          <w:sz w:val="24"/>
          <w:szCs w:val="24"/>
          <w:lang w:val="fr-FR"/>
        </w:rPr>
        <w:t xml:space="preserve"> Jean-Joseph, la Chronique de l’Institut a commencé à publier le compte-rendu des fruits de </w:t>
      </w:r>
      <w:r w:rsidR="00F7424C" w:rsidRPr="0092365A">
        <w:rPr>
          <w:rFonts w:cstheme="minorHAnsi"/>
          <w:sz w:val="24"/>
          <w:szCs w:val="24"/>
          <w:lang w:val="fr-FR"/>
        </w:rPr>
        <w:t xml:space="preserve">cette initiative. </w:t>
      </w:r>
      <w:r w:rsidR="00826E80" w:rsidRPr="0092365A">
        <w:rPr>
          <w:rFonts w:cstheme="minorHAnsi"/>
          <w:i/>
          <w:sz w:val="24"/>
          <w:szCs w:val="24"/>
          <w:lang w:val="fr-FR"/>
        </w:rPr>
        <w:t>“</w:t>
      </w:r>
      <w:r w:rsidR="00F7424C" w:rsidRPr="0092365A">
        <w:rPr>
          <w:rFonts w:cstheme="minorHAnsi"/>
          <w:i/>
          <w:sz w:val="24"/>
          <w:szCs w:val="24"/>
          <w:lang w:val="fr-FR"/>
        </w:rPr>
        <w:t xml:space="preserve">Elle se révéla </w:t>
      </w:r>
      <w:r w:rsidR="0092365A" w:rsidRPr="0092365A">
        <w:rPr>
          <w:rFonts w:cstheme="minorHAnsi"/>
          <w:i/>
          <w:sz w:val="24"/>
          <w:szCs w:val="24"/>
          <w:lang w:val="fr-FR"/>
        </w:rPr>
        <w:t>aussitôt</w:t>
      </w:r>
      <w:r w:rsidR="00F7424C" w:rsidRPr="0092365A">
        <w:rPr>
          <w:rFonts w:cstheme="minorHAnsi"/>
          <w:i/>
          <w:sz w:val="24"/>
          <w:szCs w:val="24"/>
          <w:lang w:val="fr-FR"/>
        </w:rPr>
        <w:t xml:space="preserve"> comme une heureuse inspiration divine. Tout l’Institut sentit passer sur lui un souffle de religieux enthousiasme, comme s’il press</w:t>
      </w:r>
      <w:r w:rsidR="0092365A">
        <w:rPr>
          <w:rFonts w:cstheme="minorHAnsi"/>
          <w:i/>
          <w:sz w:val="24"/>
          <w:szCs w:val="24"/>
          <w:lang w:val="fr-FR"/>
        </w:rPr>
        <w:t>e</w:t>
      </w:r>
      <w:r w:rsidR="00F7424C" w:rsidRPr="0092365A">
        <w:rPr>
          <w:rFonts w:cstheme="minorHAnsi"/>
          <w:i/>
          <w:sz w:val="24"/>
          <w:szCs w:val="24"/>
          <w:lang w:val="fr-FR"/>
        </w:rPr>
        <w:t xml:space="preserve">ntait que cette institution </w:t>
      </w:r>
      <w:r w:rsidR="0092365A" w:rsidRPr="0092365A">
        <w:rPr>
          <w:rFonts w:cstheme="minorHAnsi"/>
          <w:i/>
          <w:sz w:val="24"/>
          <w:szCs w:val="24"/>
          <w:lang w:val="fr-FR"/>
        </w:rPr>
        <w:t>hâterait</w:t>
      </w:r>
      <w:r w:rsidR="00F7424C" w:rsidRPr="0092365A">
        <w:rPr>
          <w:rFonts w:cstheme="minorHAnsi"/>
          <w:i/>
          <w:sz w:val="24"/>
          <w:szCs w:val="24"/>
          <w:lang w:val="fr-FR"/>
        </w:rPr>
        <w:t xml:space="preserve"> la glorification de son véritable Fondateur”</w:t>
      </w:r>
      <w:r w:rsidR="00F7424C" w:rsidRPr="0092365A">
        <w:rPr>
          <w:rFonts w:cstheme="minorHAnsi"/>
          <w:sz w:val="24"/>
          <w:szCs w:val="24"/>
          <w:lang w:val="fr-FR"/>
        </w:rPr>
        <w:t xml:space="preserve">.  </w:t>
      </w:r>
      <w:r w:rsidR="0092365A">
        <w:rPr>
          <w:rFonts w:cstheme="minorHAnsi"/>
          <w:sz w:val="24"/>
          <w:szCs w:val="24"/>
          <w:lang w:val="fr-FR"/>
        </w:rPr>
        <w:t>Alors</w:t>
      </w:r>
      <w:r w:rsidR="00F7424C" w:rsidRPr="0092365A">
        <w:rPr>
          <w:rFonts w:cstheme="minorHAnsi"/>
          <w:sz w:val="24"/>
          <w:szCs w:val="24"/>
          <w:lang w:val="fr-FR"/>
        </w:rPr>
        <w:t xml:space="preserve"> la Chronique développe les différentes </w:t>
      </w:r>
      <w:r w:rsidR="0092365A">
        <w:rPr>
          <w:rFonts w:cstheme="minorHAnsi"/>
          <w:sz w:val="24"/>
          <w:szCs w:val="24"/>
          <w:lang w:val="fr-FR"/>
        </w:rPr>
        <w:t>manières sous</w:t>
      </w:r>
      <w:r w:rsidR="00F7424C" w:rsidRPr="0092365A">
        <w:rPr>
          <w:rFonts w:cstheme="minorHAnsi"/>
          <w:sz w:val="24"/>
          <w:szCs w:val="24"/>
          <w:lang w:val="fr-FR"/>
        </w:rPr>
        <w:t xml:space="preserve"> lesquelles </w:t>
      </w:r>
      <w:r w:rsidR="00DF4150" w:rsidRPr="0092365A">
        <w:rPr>
          <w:rFonts w:cstheme="minorHAnsi"/>
          <w:sz w:val="24"/>
          <w:szCs w:val="24"/>
          <w:lang w:val="fr-FR"/>
        </w:rPr>
        <w:t xml:space="preserve">la Semaine était célébrée par les Communautés et par les écoles. </w:t>
      </w:r>
      <w:r w:rsidR="00DF4150" w:rsidRPr="0092365A">
        <w:rPr>
          <w:rFonts w:cstheme="minorHAnsi"/>
          <w:i/>
          <w:sz w:val="24"/>
          <w:szCs w:val="24"/>
          <w:lang w:val="fr-FR"/>
        </w:rPr>
        <w:t xml:space="preserve">“ Partout les Frères ont répondu à l’invitation du Supérieur Général.  L’amour </w:t>
      </w:r>
      <w:r w:rsidR="0092365A" w:rsidRPr="0092365A">
        <w:rPr>
          <w:rFonts w:cstheme="minorHAnsi"/>
          <w:i/>
          <w:sz w:val="24"/>
          <w:szCs w:val="24"/>
          <w:lang w:val="fr-FR"/>
        </w:rPr>
        <w:t>filiale</w:t>
      </w:r>
      <w:r w:rsidR="00DF4150" w:rsidRPr="0092365A">
        <w:rPr>
          <w:rFonts w:cstheme="minorHAnsi"/>
          <w:i/>
          <w:sz w:val="24"/>
          <w:szCs w:val="24"/>
          <w:lang w:val="fr-FR"/>
        </w:rPr>
        <w:t xml:space="preserve"> rendit éloquent à louer le Père et son oeuvre, ingénieux à le faire connaitre à ses élèves. On organisa des Neuvaines préparatoires, on composa de riches bouquets spirituels, on exposa dans des nombreuses causeries la vie du Serviteur de Dieu et l’histoire de ses Instituts enseignants</w:t>
      </w:r>
      <w:r w:rsidR="0092365A">
        <w:rPr>
          <w:rFonts w:cstheme="minorHAnsi"/>
          <w:i/>
          <w:sz w:val="24"/>
          <w:szCs w:val="24"/>
          <w:lang w:val="fr-FR"/>
        </w:rPr>
        <w:t xml:space="preserve"> </w:t>
      </w:r>
      <w:r w:rsidR="00DF4150" w:rsidRPr="0092365A">
        <w:rPr>
          <w:rFonts w:cstheme="minorHAnsi"/>
          <w:i/>
          <w:sz w:val="24"/>
          <w:szCs w:val="24"/>
          <w:lang w:val="fr-FR"/>
        </w:rPr>
        <w:t>; les Frères de l’Instruction Chrétienne et les Filles de la Providence”.</w:t>
      </w:r>
      <w:r w:rsidR="00DF4150" w:rsidRPr="0092365A">
        <w:rPr>
          <w:rFonts w:cstheme="minorHAnsi"/>
          <w:sz w:val="24"/>
          <w:szCs w:val="24"/>
          <w:lang w:val="fr-FR"/>
        </w:rPr>
        <w:t xml:space="preserve"> Ensuite on décrit l’enthousiasme et la ferveur avec lesquelles les jeunes et les enfants ont accueilli cette initiative. Leur réponse a été étonnante. </w:t>
      </w:r>
      <w:r w:rsidR="00DF4150" w:rsidRPr="0092365A">
        <w:rPr>
          <w:rFonts w:cstheme="minorHAnsi"/>
          <w:i/>
          <w:sz w:val="24"/>
          <w:szCs w:val="24"/>
          <w:lang w:val="fr-FR"/>
        </w:rPr>
        <w:t>“</w:t>
      </w:r>
      <w:r w:rsidR="00B14CE1" w:rsidRPr="0092365A">
        <w:rPr>
          <w:rFonts w:cstheme="minorHAnsi"/>
          <w:i/>
          <w:sz w:val="24"/>
          <w:szCs w:val="24"/>
          <w:lang w:val="fr-FR"/>
        </w:rPr>
        <w:t xml:space="preserve">Dans tous les pays, dans toutes les classes où l’on parle du Vénérable de la Mennais, un saint recueillement s’empare des </w:t>
      </w:r>
      <w:r w:rsidR="0092365A" w:rsidRPr="0092365A">
        <w:rPr>
          <w:rFonts w:cstheme="minorHAnsi"/>
          <w:i/>
          <w:sz w:val="24"/>
          <w:szCs w:val="24"/>
          <w:lang w:val="fr-FR"/>
        </w:rPr>
        <w:t>âmes</w:t>
      </w:r>
      <w:r w:rsidR="00B14CE1" w:rsidRPr="0092365A">
        <w:rPr>
          <w:rFonts w:cstheme="minorHAnsi"/>
          <w:i/>
          <w:sz w:val="24"/>
          <w:szCs w:val="24"/>
          <w:lang w:val="fr-FR"/>
        </w:rPr>
        <w:t xml:space="preserve"> des </w:t>
      </w:r>
      <w:r w:rsidR="0092365A" w:rsidRPr="0092365A">
        <w:rPr>
          <w:rFonts w:cstheme="minorHAnsi"/>
          <w:i/>
          <w:sz w:val="24"/>
          <w:szCs w:val="24"/>
          <w:lang w:val="fr-FR"/>
        </w:rPr>
        <w:t>enfants ;</w:t>
      </w:r>
      <w:r w:rsidR="00B14CE1" w:rsidRPr="0092365A">
        <w:rPr>
          <w:rFonts w:cstheme="minorHAnsi"/>
          <w:i/>
          <w:sz w:val="24"/>
          <w:szCs w:val="24"/>
          <w:lang w:val="fr-FR"/>
        </w:rPr>
        <w:t xml:space="preserve"> ils écoutent avidement et veulent entendre encore</w:t>
      </w:r>
      <w:r w:rsidR="0067663A">
        <w:rPr>
          <w:rFonts w:cstheme="minorHAnsi"/>
          <w:i/>
          <w:sz w:val="24"/>
          <w:szCs w:val="24"/>
          <w:lang w:val="fr-FR"/>
        </w:rPr>
        <w:t xml:space="preserve"> </w:t>
      </w:r>
      <w:r w:rsidR="00B14CE1" w:rsidRPr="0092365A">
        <w:rPr>
          <w:rFonts w:cstheme="minorHAnsi"/>
          <w:i/>
          <w:sz w:val="24"/>
          <w:szCs w:val="24"/>
          <w:lang w:val="fr-FR"/>
        </w:rPr>
        <w:t>; ils multiplient les sacrifices</w:t>
      </w:r>
      <w:r w:rsidR="0067663A">
        <w:rPr>
          <w:rFonts w:cstheme="minorHAnsi"/>
          <w:i/>
          <w:sz w:val="24"/>
          <w:szCs w:val="24"/>
          <w:lang w:val="fr-FR"/>
        </w:rPr>
        <w:t xml:space="preserve"> </w:t>
      </w:r>
      <w:r w:rsidR="00B14CE1" w:rsidRPr="0092365A">
        <w:rPr>
          <w:rFonts w:cstheme="minorHAnsi"/>
          <w:i/>
          <w:sz w:val="24"/>
          <w:szCs w:val="24"/>
          <w:lang w:val="fr-FR"/>
        </w:rPr>
        <w:t xml:space="preserve">; ils regardent avec admiration l’image du grand </w:t>
      </w:r>
      <w:r w:rsidR="00B14CE1" w:rsidRPr="0067663A">
        <w:rPr>
          <w:rFonts w:cstheme="minorHAnsi"/>
          <w:i/>
          <w:spacing w:val="-8"/>
          <w:sz w:val="24"/>
          <w:szCs w:val="24"/>
          <w:lang w:val="fr-FR"/>
        </w:rPr>
        <w:t>Bienfaiteur de l’Enfance. Un bon nombre, durant la préparation, vont à la Messe et communient tous les jours”.</w:t>
      </w:r>
      <w:r w:rsidR="00B14CE1" w:rsidRPr="0092365A">
        <w:rPr>
          <w:rFonts w:cstheme="minorHAnsi"/>
          <w:i/>
          <w:sz w:val="24"/>
          <w:szCs w:val="24"/>
          <w:lang w:val="fr-FR"/>
        </w:rPr>
        <w:t xml:space="preserve"> </w:t>
      </w:r>
    </w:p>
    <w:p w14:paraId="0939E821" w14:textId="3D485936" w:rsidR="00B14CE1" w:rsidRPr="00556E1A" w:rsidRDefault="00B14CE1" w:rsidP="0092365A">
      <w:pPr>
        <w:jc w:val="both"/>
        <w:rPr>
          <w:rFonts w:cstheme="minorHAnsi"/>
          <w:i/>
          <w:sz w:val="24"/>
          <w:szCs w:val="24"/>
          <w:lang w:val="fr-FR"/>
        </w:rPr>
      </w:pPr>
      <w:r w:rsidRPr="0092365A">
        <w:rPr>
          <w:rFonts w:cstheme="minorHAnsi"/>
          <w:sz w:val="24"/>
          <w:szCs w:val="24"/>
          <w:lang w:val="fr-FR"/>
        </w:rPr>
        <w:t>Un souffle spirituel envahit l’</w:t>
      </w:r>
      <w:r w:rsidR="0092365A" w:rsidRPr="0092365A">
        <w:rPr>
          <w:rFonts w:cstheme="minorHAnsi"/>
          <w:sz w:val="24"/>
          <w:szCs w:val="24"/>
          <w:lang w:val="fr-FR"/>
        </w:rPr>
        <w:t>âme</w:t>
      </w:r>
      <w:r w:rsidRPr="0092365A">
        <w:rPr>
          <w:rFonts w:cstheme="minorHAnsi"/>
          <w:sz w:val="24"/>
          <w:szCs w:val="24"/>
          <w:lang w:val="fr-FR"/>
        </w:rPr>
        <w:t xml:space="preserve"> de tous les enfants, des plus difficiles et rebelles aussi. </w:t>
      </w:r>
      <w:r w:rsidRPr="0092365A">
        <w:rPr>
          <w:rFonts w:cstheme="minorHAnsi"/>
          <w:i/>
          <w:sz w:val="24"/>
          <w:szCs w:val="24"/>
          <w:lang w:val="fr-FR"/>
        </w:rPr>
        <w:t>“Pas une punition donnée durant toute la semaine”</w:t>
      </w:r>
      <w:r w:rsidRPr="0092365A">
        <w:rPr>
          <w:rFonts w:cstheme="minorHAnsi"/>
          <w:sz w:val="24"/>
          <w:szCs w:val="24"/>
          <w:lang w:val="fr-FR"/>
        </w:rPr>
        <w:t xml:space="preserve">, peut-on lire </w:t>
      </w:r>
      <w:r w:rsidR="00691B13" w:rsidRPr="0092365A">
        <w:rPr>
          <w:rFonts w:cstheme="minorHAnsi"/>
          <w:sz w:val="24"/>
          <w:szCs w:val="24"/>
          <w:lang w:val="fr-FR"/>
        </w:rPr>
        <w:t xml:space="preserve">dans </w:t>
      </w:r>
      <w:r w:rsidR="0092365A" w:rsidRPr="0092365A">
        <w:rPr>
          <w:rFonts w:cstheme="minorHAnsi"/>
          <w:sz w:val="24"/>
          <w:szCs w:val="24"/>
          <w:lang w:val="fr-FR"/>
        </w:rPr>
        <w:t>plusieurs comptes rendus</w:t>
      </w:r>
      <w:r w:rsidR="00691B13" w:rsidRPr="0092365A">
        <w:rPr>
          <w:rFonts w:cstheme="minorHAnsi"/>
          <w:sz w:val="24"/>
          <w:szCs w:val="24"/>
          <w:lang w:val="fr-FR"/>
        </w:rPr>
        <w:t xml:space="preserve">. </w:t>
      </w:r>
      <w:r w:rsidR="00691B13" w:rsidRPr="0092365A">
        <w:rPr>
          <w:rFonts w:cstheme="minorHAnsi"/>
          <w:i/>
          <w:sz w:val="24"/>
          <w:szCs w:val="24"/>
          <w:lang w:val="fr-FR"/>
        </w:rPr>
        <w:t xml:space="preserve">“On sent partout une présence </w:t>
      </w:r>
      <w:r w:rsidR="0092365A" w:rsidRPr="0092365A">
        <w:rPr>
          <w:rFonts w:cstheme="minorHAnsi"/>
          <w:i/>
          <w:sz w:val="24"/>
          <w:szCs w:val="24"/>
          <w:lang w:val="fr-FR"/>
        </w:rPr>
        <w:t>invisible :</w:t>
      </w:r>
      <w:r w:rsidR="00691B13" w:rsidRPr="0092365A">
        <w:rPr>
          <w:rFonts w:cstheme="minorHAnsi"/>
          <w:i/>
          <w:sz w:val="24"/>
          <w:szCs w:val="24"/>
          <w:lang w:val="fr-FR"/>
        </w:rPr>
        <w:t xml:space="preserve"> l’esprit du Père demeurant au milieu de ses fils, au milieu des enfants et jeunes gens qu’il a tant aimés sur la terre” </w:t>
      </w:r>
    </w:p>
    <w:p w14:paraId="0D8AF9C1" w14:textId="01D79608" w:rsidR="00866982" w:rsidRPr="0092365A" w:rsidRDefault="0092365A" w:rsidP="0092365A">
      <w:pPr>
        <w:jc w:val="both"/>
        <w:rPr>
          <w:rFonts w:cstheme="minorHAnsi"/>
          <w:sz w:val="24"/>
          <w:szCs w:val="24"/>
          <w:lang w:val="fr-FR"/>
        </w:rPr>
      </w:pPr>
      <w:r w:rsidRPr="0092365A">
        <w:rPr>
          <w:rFonts w:cstheme="minorHAnsi"/>
          <w:sz w:val="24"/>
          <w:szCs w:val="24"/>
          <w:lang w:val="fr-FR"/>
        </w:rPr>
        <w:t>Les comptes rendus</w:t>
      </w:r>
      <w:r w:rsidR="00691B13" w:rsidRPr="0092365A">
        <w:rPr>
          <w:rFonts w:cstheme="minorHAnsi"/>
          <w:sz w:val="24"/>
          <w:szCs w:val="24"/>
          <w:lang w:val="fr-FR"/>
        </w:rPr>
        <w:t xml:space="preserve"> font observer aussi d’autres fruits </w:t>
      </w:r>
      <w:r w:rsidRPr="0092365A">
        <w:rPr>
          <w:rFonts w:cstheme="minorHAnsi"/>
          <w:sz w:val="24"/>
          <w:szCs w:val="24"/>
          <w:lang w:val="fr-FR"/>
        </w:rPr>
        <w:t>importants :</w:t>
      </w:r>
      <w:r w:rsidR="00691B13" w:rsidRPr="0092365A">
        <w:rPr>
          <w:rFonts w:cstheme="minorHAnsi"/>
          <w:sz w:val="24"/>
          <w:szCs w:val="24"/>
          <w:lang w:val="fr-FR"/>
        </w:rPr>
        <w:t xml:space="preserve"> d’abord un esprit de </w:t>
      </w:r>
      <w:r w:rsidR="00691B13" w:rsidRPr="0092365A">
        <w:rPr>
          <w:rFonts w:cstheme="minorHAnsi"/>
          <w:sz w:val="24"/>
          <w:szCs w:val="24"/>
          <w:u w:val="single"/>
          <w:lang w:val="fr-FR"/>
        </w:rPr>
        <w:t>Famille</w:t>
      </w:r>
      <w:r w:rsidR="00691B13" w:rsidRPr="0092365A">
        <w:rPr>
          <w:rFonts w:cstheme="minorHAnsi"/>
          <w:sz w:val="24"/>
          <w:szCs w:val="24"/>
          <w:lang w:val="fr-FR"/>
        </w:rPr>
        <w:t xml:space="preserve"> qui se répand dans l’Institut. </w:t>
      </w:r>
      <w:r w:rsidR="00691B13" w:rsidRPr="0092365A">
        <w:rPr>
          <w:rFonts w:cstheme="minorHAnsi"/>
          <w:i/>
          <w:sz w:val="24"/>
          <w:szCs w:val="24"/>
          <w:lang w:val="fr-FR"/>
        </w:rPr>
        <w:t>“Ces journées, avec la semaine de préparation qui les précède, sont un moyen très efficace de développer dans l’Institut l’esprit de Famille, en créant, dans la Vénération d’un Père commun, un lien puissant d’union entre les ma</w:t>
      </w:r>
      <w:r>
        <w:rPr>
          <w:rFonts w:cstheme="minorHAnsi"/>
          <w:i/>
          <w:sz w:val="24"/>
          <w:szCs w:val="24"/>
          <w:lang w:val="fr-FR"/>
        </w:rPr>
        <w:t>î</w:t>
      </w:r>
      <w:r w:rsidR="00691B13" w:rsidRPr="0092365A">
        <w:rPr>
          <w:rFonts w:cstheme="minorHAnsi"/>
          <w:i/>
          <w:sz w:val="24"/>
          <w:szCs w:val="24"/>
          <w:lang w:val="fr-FR"/>
        </w:rPr>
        <w:t>tres et les élèves”</w:t>
      </w:r>
      <w:r w:rsidR="00691B13" w:rsidRPr="0092365A">
        <w:rPr>
          <w:rFonts w:cstheme="minorHAnsi"/>
          <w:sz w:val="24"/>
          <w:szCs w:val="24"/>
          <w:lang w:val="fr-FR"/>
        </w:rPr>
        <w:t>. Elle</w:t>
      </w:r>
      <w:r>
        <w:rPr>
          <w:rFonts w:cstheme="minorHAnsi"/>
          <w:sz w:val="24"/>
          <w:szCs w:val="24"/>
          <w:lang w:val="fr-FR"/>
        </w:rPr>
        <w:t>s</w:t>
      </w:r>
      <w:r w:rsidR="00691B13" w:rsidRPr="0092365A">
        <w:rPr>
          <w:rFonts w:cstheme="minorHAnsi"/>
          <w:sz w:val="24"/>
          <w:szCs w:val="24"/>
          <w:lang w:val="fr-FR"/>
        </w:rPr>
        <w:t xml:space="preserve"> contribuent aussi à créer des liens entre toutes les communautés mennaisiennes, dispersées dans le monde, surtout </w:t>
      </w:r>
      <w:r>
        <w:rPr>
          <w:rFonts w:cstheme="minorHAnsi"/>
          <w:sz w:val="24"/>
          <w:szCs w:val="24"/>
          <w:lang w:val="fr-FR"/>
        </w:rPr>
        <w:t xml:space="preserve">là </w:t>
      </w:r>
      <w:r w:rsidR="00691B13" w:rsidRPr="0092365A">
        <w:rPr>
          <w:rFonts w:cstheme="minorHAnsi"/>
          <w:sz w:val="24"/>
          <w:szCs w:val="24"/>
          <w:lang w:val="fr-FR"/>
        </w:rPr>
        <w:t xml:space="preserve">où elles sont reléguées à une </w:t>
      </w:r>
      <w:r w:rsidR="00362176" w:rsidRPr="0092365A">
        <w:rPr>
          <w:rFonts w:cstheme="minorHAnsi"/>
          <w:sz w:val="24"/>
          <w:szCs w:val="24"/>
          <w:lang w:val="fr-FR"/>
        </w:rPr>
        <w:t>certaine clandestinité. Un autre fruit important qu’on peut cueillir dans ces Journées c’est l</w:t>
      </w:r>
      <w:r>
        <w:rPr>
          <w:rFonts w:cstheme="minorHAnsi"/>
          <w:sz w:val="24"/>
          <w:szCs w:val="24"/>
          <w:lang w:val="fr-FR"/>
        </w:rPr>
        <w:t>’</w:t>
      </w:r>
      <w:r w:rsidR="00362176" w:rsidRPr="0092365A">
        <w:rPr>
          <w:rFonts w:cstheme="minorHAnsi"/>
          <w:sz w:val="24"/>
          <w:szCs w:val="24"/>
          <w:lang w:val="fr-FR"/>
        </w:rPr>
        <w:t xml:space="preserve">appel à la </w:t>
      </w:r>
      <w:r w:rsidR="00362176" w:rsidRPr="0092365A">
        <w:rPr>
          <w:rFonts w:cstheme="minorHAnsi"/>
          <w:sz w:val="24"/>
          <w:szCs w:val="24"/>
          <w:u w:val="single"/>
          <w:lang w:val="fr-FR"/>
        </w:rPr>
        <w:t>vocation à la vie religieuse</w:t>
      </w:r>
      <w:r w:rsidR="00362176" w:rsidRPr="0092365A">
        <w:rPr>
          <w:rFonts w:cstheme="minorHAnsi"/>
          <w:sz w:val="24"/>
          <w:szCs w:val="24"/>
          <w:lang w:val="fr-FR"/>
        </w:rPr>
        <w:t xml:space="preserve"> en particulier liée au charisme mennaisien. </w:t>
      </w:r>
      <w:r w:rsidR="00362176" w:rsidRPr="0092365A">
        <w:rPr>
          <w:rFonts w:cstheme="minorHAnsi"/>
          <w:i/>
          <w:sz w:val="24"/>
          <w:szCs w:val="24"/>
          <w:lang w:val="fr-FR"/>
        </w:rPr>
        <w:t xml:space="preserve">“ Ces journées sont </w:t>
      </w:r>
      <w:r w:rsidRPr="0092365A">
        <w:rPr>
          <w:rFonts w:cstheme="minorHAnsi"/>
          <w:i/>
          <w:sz w:val="24"/>
          <w:szCs w:val="24"/>
          <w:lang w:val="fr-FR"/>
        </w:rPr>
        <w:t>salutaires</w:t>
      </w:r>
      <w:r w:rsidR="00362176" w:rsidRPr="0092365A">
        <w:rPr>
          <w:rFonts w:cstheme="minorHAnsi"/>
          <w:i/>
          <w:sz w:val="24"/>
          <w:szCs w:val="24"/>
          <w:lang w:val="fr-FR"/>
        </w:rPr>
        <w:t xml:space="preserve"> aux Frères, en les affermissant dans l’estime de leur vocation et aux élèves en développant en eux l’esprit chrétien. Dans bien de</w:t>
      </w:r>
      <w:r>
        <w:rPr>
          <w:rFonts w:cstheme="minorHAnsi"/>
          <w:i/>
          <w:sz w:val="24"/>
          <w:szCs w:val="24"/>
          <w:lang w:val="fr-FR"/>
        </w:rPr>
        <w:t>s</w:t>
      </w:r>
      <w:r w:rsidR="00362176" w:rsidRPr="0092365A">
        <w:rPr>
          <w:rFonts w:cstheme="minorHAnsi"/>
          <w:i/>
          <w:sz w:val="24"/>
          <w:szCs w:val="24"/>
          <w:lang w:val="fr-FR"/>
        </w:rPr>
        <w:t xml:space="preserve"> cas – on a en fait l’heureuse expérience- elles sont à l’origine d’une vocation religieuse ou sacerdotale”</w:t>
      </w:r>
      <w:r w:rsidR="00362176" w:rsidRPr="0092365A">
        <w:rPr>
          <w:rFonts w:cstheme="minorHAnsi"/>
          <w:sz w:val="24"/>
          <w:szCs w:val="24"/>
          <w:lang w:val="fr-FR"/>
        </w:rPr>
        <w:t xml:space="preserve"> Face à la beauté de la vie du Père, pris de ferveur par son charisme et sa </w:t>
      </w:r>
      <w:r w:rsidR="00866982" w:rsidRPr="0092365A">
        <w:rPr>
          <w:rFonts w:cstheme="minorHAnsi"/>
          <w:sz w:val="24"/>
          <w:szCs w:val="24"/>
          <w:lang w:val="fr-FR"/>
        </w:rPr>
        <w:t>“</w:t>
      </w:r>
      <w:r w:rsidR="00362176" w:rsidRPr="0092365A">
        <w:rPr>
          <w:rFonts w:cstheme="minorHAnsi"/>
          <w:sz w:val="24"/>
          <w:szCs w:val="24"/>
          <w:lang w:val="fr-FR"/>
        </w:rPr>
        <w:t>sainteté</w:t>
      </w:r>
      <w:r w:rsidR="00866982" w:rsidRPr="0092365A">
        <w:rPr>
          <w:rFonts w:cstheme="minorHAnsi"/>
          <w:sz w:val="24"/>
          <w:szCs w:val="24"/>
          <w:lang w:val="fr-FR"/>
        </w:rPr>
        <w:t>”</w:t>
      </w:r>
      <w:r w:rsidR="00362176" w:rsidRPr="0092365A">
        <w:rPr>
          <w:rFonts w:cstheme="minorHAnsi"/>
          <w:sz w:val="24"/>
          <w:szCs w:val="24"/>
          <w:lang w:val="fr-FR"/>
        </w:rPr>
        <w:t>, en écoutant les gestes de sa mission et de ses missionnaires, la semence de la vocation chrétienne</w:t>
      </w:r>
      <w:r w:rsidR="00826E80" w:rsidRPr="0092365A">
        <w:rPr>
          <w:rFonts w:cstheme="minorHAnsi"/>
          <w:sz w:val="24"/>
          <w:szCs w:val="24"/>
          <w:lang w:val="fr-FR"/>
        </w:rPr>
        <w:t xml:space="preserve"> s’enfonce dans le coeur des jeunes, toujours disposés vers les grands idéaux. </w:t>
      </w:r>
    </w:p>
    <w:p w14:paraId="279C2AB2" w14:textId="46A36CC6" w:rsidR="00691B13" w:rsidRPr="0092365A" w:rsidRDefault="00826E80" w:rsidP="0092365A">
      <w:pPr>
        <w:jc w:val="both"/>
        <w:rPr>
          <w:rFonts w:cstheme="minorHAnsi"/>
          <w:sz w:val="24"/>
          <w:szCs w:val="24"/>
          <w:lang w:val="fr-FR"/>
        </w:rPr>
      </w:pPr>
      <w:r w:rsidRPr="0092365A">
        <w:rPr>
          <w:rFonts w:cstheme="minorHAnsi"/>
          <w:sz w:val="24"/>
          <w:szCs w:val="24"/>
          <w:lang w:val="fr-FR"/>
        </w:rPr>
        <w:t>Voilà les premiers fruits des Journées du Père</w:t>
      </w:r>
      <w:r w:rsidR="0092365A">
        <w:rPr>
          <w:rFonts w:cstheme="minorHAnsi"/>
          <w:sz w:val="24"/>
          <w:szCs w:val="24"/>
          <w:lang w:val="fr-FR"/>
        </w:rPr>
        <w:t xml:space="preserve"> </w:t>
      </w:r>
      <w:r w:rsidRPr="0092365A">
        <w:rPr>
          <w:rFonts w:cstheme="minorHAnsi"/>
          <w:sz w:val="24"/>
          <w:szCs w:val="24"/>
          <w:lang w:val="fr-FR"/>
        </w:rPr>
        <w:t>: elles ont commencé leur chemin depuis presque un siècle et qui continuent à porter des fru</w:t>
      </w:r>
      <w:r w:rsidR="00866982" w:rsidRPr="0092365A">
        <w:rPr>
          <w:rFonts w:cstheme="minorHAnsi"/>
          <w:sz w:val="24"/>
          <w:szCs w:val="24"/>
          <w:lang w:val="fr-FR"/>
        </w:rPr>
        <w:t>its jusqu’à nos jours</w:t>
      </w:r>
      <w:r w:rsidRPr="0092365A">
        <w:rPr>
          <w:rFonts w:cstheme="minorHAnsi"/>
          <w:sz w:val="24"/>
          <w:szCs w:val="24"/>
          <w:lang w:val="fr-FR"/>
        </w:rPr>
        <w:t>.</w:t>
      </w:r>
    </w:p>
    <w:p w14:paraId="0D61382E" w14:textId="7B272293" w:rsidR="00880B2D" w:rsidRPr="0092365A" w:rsidRDefault="00826E80" w:rsidP="0092365A">
      <w:pPr>
        <w:jc w:val="right"/>
        <w:rPr>
          <w:rFonts w:cstheme="minorHAnsi"/>
          <w:i/>
          <w:iCs/>
          <w:lang w:val="fr-FR"/>
        </w:rPr>
      </w:pPr>
      <w:r w:rsidRPr="0092365A">
        <w:rPr>
          <w:rFonts w:cstheme="minorHAnsi"/>
          <w:b/>
          <w:i/>
          <w:iCs/>
          <w:lang w:val="fr-FR"/>
        </w:rPr>
        <w:t>SOURCES</w:t>
      </w:r>
      <w:r w:rsidR="00880B2D" w:rsidRPr="0092365A">
        <w:rPr>
          <w:rFonts w:cstheme="minorHAnsi"/>
          <w:b/>
          <w:i/>
          <w:iCs/>
          <w:lang w:val="fr-FR"/>
        </w:rPr>
        <w:t>:</w:t>
      </w:r>
      <w:r w:rsidR="0092365A" w:rsidRPr="0092365A">
        <w:rPr>
          <w:rFonts w:cstheme="minorHAnsi"/>
          <w:b/>
          <w:i/>
          <w:iCs/>
          <w:lang w:val="fr-FR"/>
        </w:rPr>
        <w:t xml:space="preserve"> </w:t>
      </w:r>
      <w:r w:rsidR="00880B2D" w:rsidRPr="0092365A">
        <w:rPr>
          <w:rFonts w:cstheme="minorHAnsi"/>
          <w:i/>
          <w:iCs/>
          <w:lang w:val="fr-FR"/>
        </w:rPr>
        <w:t>MENOLOGE IV pp.1352-53/ CHRONIQUE-S à partir du n.84 (Mars 1928)</w:t>
      </w:r>
    </w:p>
    <w:p w14:paraId="65B5065D" w14:textId="77777777" w:rsidR="007F25A4" w:rsidRPr="00104587" w:rsidRDefault="007F25A4" w:rsidP="00104587">
      <w:pPr>
        <w:rPr>
          <w:rFonts w:cstheme="minorHAnsi"/>
          <w:sz w:val="28"/>
          <w:szCs w:val="28"/>
          <w:lang w:val="fr-FR"/>
        </w:rPr>
      </w:pPr>
    </w:p>
    <w:p w14:paraId="3D0F8A4A" w14:textId="32934627" w:rsidR="00843976" w:rsidRPr="0092365A" w:rsidRDefault="00843976" w:rsidP="0092365A">
      <w:pPr>
        <w:pStyle w:val="Paragrafoelenco"/>
        <w:ind w:left="0" w:hanging="360"/>
        <w:rPr>
          <w:rFonts w:cstheme="minorHAnsi"/>
          <w:b/>
          <w:bCs/>
          <w:color w:val="2E74B5" w:themeColor="accent1" w:themeShade="BF"/>
          <w:sz w:val="28"/>
          <w:szCs w:val="28"/>
          <w:lang w:val="fr-FR"/>
        </w:rPr>
      </w:pPr>
      <w:r w:rsidRPr="0092365A">
        <w:rPr>
          <w:rFonts w:cstheme="minorHAnsi"/>
          <w:b/>
          <w:bCs/>
          <w:color w:val="2E74B5" w:themeColor="accent1" w:themeShade="BF"/>
          <w:sz w:val="28"/>
          <w:szCs w:val="28"/>
          <w:lang w:val="fr-FR"/>
        </w:rPr>
        <w:lastRenderedPageBreak/>
        <w:t>5- TEMOINS MENNAISIENS</w:t>
      </w:r>
      <w:r w:rsidR="0092365A">
        <w:rPr>
          <w:rFonts w:cstheme="minorHAnsi"/>
          <w:b/>
          <w:bCs/>
          <w:color w:val="2E74B5" w:themeColor="accent1" w:themeShade="BF"/>
          <w:sz w:val="28"/>
          <w:szCs w:val="28"/>
          <w:lang w:val="fr-FR"/>
        </w:rPr>
        <w:t xml:space="preserve"> </w:t>
      </w:r>
      <w:r w:rsidRPr="0092365A">
        <w:rPr>
          <w:rFonts w:cstheme="minorHAnsi"/>
          <w:b/>
          <w:bCs/>
          <w:color w:val="2E74B5" w:themeColor="accent1" w:themeShade="BF"/>
          <w:sz w:val="28"/>
          <w:szCs w:val="28"/>
          <w:lang w:val="fr-FR"/>
        </w:rPr>
        <w:t>: FR</w:t>
      </w:r>
      <w:r w:rsidR="007671D7" w:rsidRPr="0092365A">
        <w:rPr>
          <w:rFonts w:cstheme="minorHAnsi"/>
          <w:b/>
          <w:bCs/>
          <w:color w:val="2E74B5" w:themeColor="accent1" w:themeShade="BF"/>
          <w:sz w:val="28"/>
          <w:szCs w:val="28"/>
          <w:lang w:val="fr-FR"/>
        </w:rPr>
        <w:t>ERE</w:t>
      </w:r>
      <w:r w:rsidRPr="0092365A">
        <w:rPr>
          <w:rFonts w:cstheme="minorHAnsi"/>
          <w:b/>
          <w:bCs/>
          <w:color w:val="2E74B5" w:themeColor="accent1" w:themeShade="BF"/>
          <w:sz w:val="28"/>
          <w:szCs w:val="28"/>
          <w:lang w:val="fr-FR"/>
        </w:rPr>
        <w:t xml:space="preserve"> MENANDRE GORTAIS (JEAN-MARIE) 1815-1849</w:t>
      </w:r>
      <w:r w:rsidR="0067663A">
        <w:rPr>
          <w:rFonts w:cstheme="minorHAnsi"/>
          <w:b/>
          <w:bCs/>
          <w:color w:val="2E74B5" w:themeColor="accent1" w:themeShade="BF"/>
          <w:sz w:val="28"/>
          <w:szCs w:val="28"/>
          <w:lang w:val="fr-FR"/>
        </w:rPr>
        <w:t xml:space="preserve"> </w:t>
      </w:r>
      <w:r w:rsidRPr="0092365A">
        <w:rPr>
          <w:rFonts w:cstheme="minorHAnsi"/>
          <w:b/>
          <w:bCs/>
          <w:color w:val="2E74B5" w:themeColor="accent1" w:themeShade="BF"/>
          <w:sz w:val="28"/>
          <w:szCs w:val="28"/>
          <w:lang w:val="fr-FR"/>
        </w:rPr>
        <w:t>: UN FRERE PAUVRE QUI A ENSEIGN</w:t>
      </w:r>
      <w:r w:rsidR="00556E1A">
        <w:rPr>
          <w:rFonts w:cstheme="minorHAnsi"/>
          <w:b/>
          <w:bCs/>
          <w:color w:val="2E74B5" w:themeColor="accent1" w:themeShade="BF"/>
          <w:sz w:val="28"/>
          <w:szCs w:val="28"/>
          <w:lang w:val="fr-FR"/>
        </w:rPr>
        <w:t>É</w:t>
      </w:r>
      <w:r w:rsidRPr="0092365A">
        <w:rPr>
          <w:rFonts w:cstheme="minorHAnsi"/>
          <w:b/>
          <w:bCs/>
          <w:color w:val="2E74B5" w:themeColor="accent1" w:themeShade="BF"/>
          <w:sz w:val="28"/>
          <w:szCs w:val="28"/>
          <w:lang w:val="fr-FR"/>
        </w:rPr>
        <w:t>’ ET V</w:t>
      </w:r>
      <w:r w:rsidR="00556E1A">
        <w:rPr>
          <w:rFonts w:cstheme="minorHAnsi"/>
          <w:b/>
          <w:bCs/>
          <w:color w:val="2E74B5" w:themeColor="accent1" w:themeShade="BF"/>
          <w:sz w:val="28"/>
          <w:szCs w:val="28"/>
          <w:lang w:val="fr-FR"/>
        </w:rPr>
        <w:t>É</w:t>
      </w:r>
      <w:r w:rsidRPr="0092365A">
        <w:rPr>
          <w:rFonts w:cstheme="minorHAnsi"/>
          <w:b/>
          <w:bCs/>
          <w:color w:val="2E74B5" w:themeColor="accent1" w:themeShade="BF"/>
          <w:sz w:val="28"/>
          <w:szCs w:val="28"/>
          <w:lang w:val="fr-FR"/>
        </w:rPr>
        <w:t xml:space="preserve">CU L’EVANGILE  </w:t>
      </w:r>
    </w:p>
    <w:p w14:paraId="0BFA31F1" w14:textId="77777777" w:rsidR="0092365A" w:rsidRDefault="0092365A" w:rsidP="0092365A">
      <w:pPr>
        <w:jc w:val="both"/>
        <w:rPr>
          <w:rFonts w:cstheme="minorHAnsi"/>
          <w:sz w:val="24"/>
          <w:szCs w:val="24"/>
          <w:lang w:val="fr-FR"/>
        </w:rPr>
        <w:sectPr w:rsidR="0092365A" w:rsidSect="0067663A">
          <w:type w:val="continuous"/>
          <w:pgSz w:w="11906" w:h="16838"/>
          <w:pgMar w:top="993" w:right="849" w:bottom="709" w:left="993" w:header="709" w:footer="709" w:gutter="0"/>
          <w:cols w:space="708"/>
          <w:docGrid w:linePitch="360"/>
        </w:sectPr>
      </w:pPr>
    </w:p>
    <w:p w14:paraId="18391772" w14:textId="41751456" w:rsidR="00843976" w:rsidRPr="0092365A" w:rsidRDefault="00843976" w:rsidP="0092365A">
      <w:pPr>
        <w:jc w:val="both"/>
        <w:rPr>
          <w:rFonts w:cstheme="minorHAnsi"/>
          <w:sz w:val="24"/>
          <w:szCs w:val="24"/>
          <w:lang w:val="fr-FR"/>
        </w:rPr>
      </w:pPr>
      <w:r w:rsidRPr="0092365A">
        <w:rPr>
          <w:rFonts w:cstheme="minorHAnsi"/>
          <w:sz w:val="24"/>
          <w:szCs w:val="24"/>
          <w:lang w:val="fr-FR"/>
        </w:rPr>
        <w:t>Jean-Marie na</w:t>
      </w:r>
      <w:r w:rsidR="0067663A">
        <w:rPr>
          <w:rFonts w:cstheme="minorHAnsi"/>
          <w:sz w:val="24"/>
          <w:szCs w:val="24"/>
          <w:lang w:val="fr-FR"/>
        </w:rPr>
        <w:t>î</w:t>
      </w:r>
      <w:r w:rsidRPr="0092365A">
        <w:rPr>
          <w:rFonts w:cstheme="minorHAnsi"/>
          <w:sz w:val="24"/>
          <w:szCs w:val="24"/>
          <w:lang w:val="fr-FR"/>
        </w:rPr>
        <w:t xml:space="preserve">t à Questembert (Morbihan, France) le 5 Mars 1815. </w:t>
      </w:r>
      <w:r w:rsidR="00811F63" w:rsidRPr="0092365A">
        <w:rPr>
          <w:rFonts w:cstheme="minorHAnsi"/>
          <w:sz w:val="24"/>
          <w:szCs w:val="24"/>
          <w:lang w:val="fr-FR"/>
        </w:rPr>
        <w:t>Son papa, Thomas-Marie, et sa maman, Françoise Le Bot, s</w:t>
      </w:r>
      <w:r w:rsidR="00866982" w:rsidRPr="0092365A">
        <w:rPr>
          <w:rFonts w:cstheme="minorHAnsi"/>
          <w:sz w:val="24"/>
          <w:szCs w:val="24"/>
          <w:lang w:val="fr-FR"/>
        </w:rPr>
        <w:t>ont de petits cultivateurs, qui mènent</w:t>
      </w:r>
      <w:r w:rsidR="00811F63" w:rsidRPr="0092365A">
        <w:rPr>
          <w:rFonts w:cstheme="minorHAnsi"/>
          <w:sz w:val="24"/>
          <w:szCs w:val="24"/>
          <w:lang w:val="fr-FR"/>
        </w:rPr>
        <w:t xml:space="preserve"> une vie profondément chrétienne. Ils sont assidus aux </w:t>
      </w:r>
      <w:r w:rsidR="0067663A">
        <w:rPr>
          <w:rFonts w:cstheme="minorHAnsi"/>
          <w:sz w:val="24"/>
          <w:szCs w:val="24"/>
          <w:lang w:val="fr-FR"/>
        </w:rPr>
        <w:t>célébrations</w:t>
      </w:r>
      <w:r w:rsidR="00811F63" w:rsidRPr="0092365A">
        <w:rPr>
          <w:rFonts w:cstheme="minorHAnsi"/>
          <w:sz w:val="24"/>
          <w:szCs w:val="24"/>
          <w:lang w:val="fr-FR"/>
        </w:rPr>
        <w:t xml:space="preserve"> religieuses de la paroisse et amènent avec eux leur enfant. Jean-Marie es</w:t>
      </w:r>
      <w:r w:rsidR="00804996" w:rsidRPr="0092365A">
        <w:rPr>
          <w:rFonts w:cstheme="minorHAnsi"/>
          <w:sz w:val="24"/>
          <w:szCs w:val="24"/>
          <w:lang w:val="fr-FR"/>
        </w:rPr>
        <w:t xml:space="preserve">t </w:t>
      </w:r>
      <w:r w:rsidR="0067663A">
        <w:rPr>
          <w:rFonts w:cstheme="minorHAnsi"/>
          <w:sz w:val="24"/>
          <w:szCs w:val="24"/>
          <w:lang w:val="fr-FR"/>
        </w:rPr>
        <w:t>attiré</w:t>
      </w:r>
      <w:r w:rsidR="00804996" w:rsidRPr="0092365A">
        <w:rPr>
          <w:rFonts w:cstheme="minorHAnsi"/>
          <w:sz w:val="24"/>
          <w:szCs w:val="24"/>
          <w:lang w:val="fr-FR"/>
        </w:rPr>
        <w:t xml:space="preserve"> par l’Eucharistie: il</w:t>
      </w:r>
      <w:r w:rsidR="00811F63" w:rsidRPr="0092365A">
        <w:rPr>
          <w:rFonts w:cstheme="minorHAnsi"/>
          <w:sz w:val="24"/>
          <w:szCs w:val="24"/>
          <w:lang w:val="fr-FR"/>
        </w:rPr>
        <w:t xml:space="preserve"> se lève très </w:t>
      </w:r>
      <w:r w:rsidR="0067663A" w:rsidRPr="0092365A">
        <w:rPr>
          <w:rFonts w:cstheme="minorHAnsi"/>
          <w:sz w:val="24"/>
          <w:szCs w:val="24"/>
          <w:lang w:val="fr-FR"/>
        </w:rPr>
        <w:t>tôt</w:t>
      </w:r>
      <w:r w:rsidR="00811F63" w:rsidRPr="0092365A">
        <w:rPr>
          <w:rFonts w:cstheme="minorHAnsi"/>
          <w:sz w:val="24"/>
          <w:szCs w:val="24"/>
          <w:lang w:val="fr-FR"/>
        </w:rPr>
        <w:t xml:space="preserve"> pour alle</w:t>
      </w:r>
      <w:r w:rsidR="0067663A">
        <w:rPr>
          <w:rFonts w:cstheme="minorHAnsi"/>
          <w:sz w:val="24"/>
          <w:szCs w:val="24"/>
          <w:lang w:val="fr-FR"/>
        </w:rPr>
        <w:t>r</w:t>
      </w:r>
      <w:r w:rsidR="00811F63" w:rsidRPr="0092365A">
        <w:rPr>
          <w:rFonts w:cstheme="minorHAnsi"/>
          <w:sz w:val="24"/>
          <w:szCs w:val="24"/>
          <w:lang w:val="fr-FR"/>
        </w:rPr>
        <w:t xml:space="preserve"> à la messe,</w:t>
      </w:r>
      <w:r w:rsidR="0067663A">
        <w:rPr>
          <w:rFonts w:cstheme="minorHAnsi"/>
          <w:sz w:val="24"/>
          <w:szCs w:val="24"/>
          <w:lang w:val="fr-FR"/>
        </w:rPr>
        <w:t xml:space="preserve"> </w:t>
      </w:r>
      <w:r w:rsidR="00811F63" w:rsidRPr="0092365A">
        <w:rPr>
          <w:rFonts w:cstheme="minorHAnsi"/>
          <w:sz w:val="24"/>
          <w:szCs w:val="24"/>
          <w:lang w:val="fr-FR"/>
        </w:rPr>
        <w:t xml:space="preserve">il s’approche de l’autel, il </w:t>
      </w:r>
      <w:r w:rsidR="0067663A">
        <w:rPr>
          <w:rFonts w:cstheme="minorHAnsi"/>
          <w:sz w:val="24"/>
          <w:szCs w:val="24"/>
          <w:lang w:val="fr-FR"/>
        </w:rPr>
        <w:t xml:space="preserve">est </w:t>
      </w:r>
      <w:r w:rsidR="00811F63" w:rsidRPr="0092365A">
        <w:rPr>
          <w:rFonts w:cstheme="minorHAnsi"/>
          <w:sz w:val="24"/>
          <w:szCs w:val="24"/>
          <w:lang w:val="fr-FR"/>
        </w:rPr>
        <w:t xml:space="preserve">enfant de choeur. Il passe tellement de temps à l’église que la maman craint qu’il </w:t>
      </w:r>
      <w:r w:rsidR="00C62239" w:rsidRPr="0092365A">
        <w:rPr>
          <w:rFonts w:cstheme="minorHAnsi"/>
          <w:sz w:val="24"/>
          <w:szCs w:val="24"/>
          <w:lang w:val="fr-FR"/>
        </w:rPr>
        <w:t xml:space="preserve">puisse </w:t>
      </w:r>
      <w:r w:rsidR="00811F63" w:rsidRPr="0092365A">
        <w:rPr>
          <w:rFonts w:cstheme="minorHAnsi"/>
          <w:sz w:val="24"/>
          <w:szCs w:val="24"/>
          <w:lang w:val="fr-FR"/>
        </w:rPr>
        <w:t>néglige</w:t>
      </w:r>
      <w:r w:rsidR="00C62239" w:rsidRPr="0092365A">
        <w:rPr>
          <w:rFonts w:cstheme="minorHAnsi"/>
          <w:sz w:val="24"/>
          <w:szCs w:val="24"/>
          <w:lang w:val="fr-FR"/>
        </w:rPr>
        <w:t>r</w:t>
      </w:r>
      <w:r w:rsidR="00811F63" w:rsidRPr="0092365A">
        <w:rPr>
          <w:rFonts w:cstheme="minorHAnsi"/>
          <w:sz w:val="24"/>
          <w:szCs w:val="24"/>
          <w:lang w:val="fr-FR"/>
        </w:rPr>
        <w:t xml:space="preserve"> ses devoirs d’étude</w:t>
      </w:r>
      <w:r w:rsidR="00D65908" w:rsidRPr="0092365A">
        <w:rPr>
          <w:rFonts w:cstheme="minorHAnsi"/>
          <w:sz w:val="24"/>
          <w:szCs w:val="24"/>
          <w:lang w:val="fr-FR"/>
        </w:rPr>
        <w:t xml:space="preserve">. Mais l’enfant répond que </w:t>
      </w:r>
      <w:r w:rsidR="00804996" w:rsidRPr="0092365A">
        <w:rPr>
          <w:rFonts w:cstheme="minorHAnsi"/>
          <w:sz w:val="24"/>
          <w:szCs w:val="24"/>
          <w:lang w:val="fr-FR"/>
        </w:rPr>
        <w:t xml:space="preserve">c’est </w:t>
      </w:r>
      <w:r w:rsidR="00837E2A" w:rsidRPr="0092365A">
        <w:rPr>
          <w:rFonts w:cstheme="minorHAnsi"/>
          <w:sz w:val="24"/>
          <w:szCs w:val="24"/>
          <w:lang w:val="fr-FR"/>
        </w:rPr>
        <w:t>dans la Messe qu’il puise</w:t>
      </w:r>
      <w:r w:rsidR="00D65908" w:rsidRPr="0092365A">
        <w:rPr>
          <w:rFonts w:cstheme="minorHAnsi"/>
          <w:sz w:val="24"/>
          <w:szCs w:val="24"/>
          <w:lang w:val="fr-FR"/>
        </w:rPr>
        <w:t xml:space="preserve"> sa force. En effet il fréquent</w:t>
      </w:r>
      <w:r w:rsidR="00804996" w:rsidRPr="0092365A">
        <w:rPr>
          <w:rFonts w:cstheme="minorHAnsi"/>
          <w:sz w:val="24"/>
          <w:szCs w:val="24"/>
          <w:lang w:val="fr-FR"/>
        </w:rPr>
        <w:t>e</w:t>
      </w:r>
      <w:r w:rsidR="00D65908" w:rsidRPr="0092365A">
        <w:rPr>
          <w:rFonts w:cstheme="minorHAnsi"/>
          <w:sz w:val="24"/>
          <w:szCs w:val="24"/>
          <w:lang w:val="fr-FR"/>
        </w:rPr>
        <w:t xml:space="preserve"> l’école de Questembert</w:t>
      </w:r>
      <w:r w:rsidR="00C62239" w:rsidRPr="0092365A">
        <w:rPr>
          <w:rFonts w:cstheme="minorHAnsi"/>
          <w:sz w:val="24"/>
          <w:szCs w:val="24"/>
          <w:lang w:val="fr-FR"/>
        </w:rPr>
        <w:t>,</w:t>
      </w:r>
      <w:r w:rsidR="00D65908" w:rsidRPr="0092365A">
        <w:rPr>
          <w:rFonts w:cstheme="minorHAnsi"/>
          <w:sz w:val="24"/>
          <w:szCs w:val="24"/>
          <w:lang w:val="fr-FR"/>
        </w:rPr>
        <w:t xml:space="preserve"> et puis celle de St-Martin</w:t>
      </w:r>
      <w:r w:rsidR="00804996" w:rsidRPr="0092365A">
        <w:rPr>
          <w:rFonts w:cstheme="minorHAnsi"/>
          <w:sz w:val="24"/>
          <w:szCs w:val="24"/>
          <w:lang w:val="fr-FR"/>
        </w:rPr>
        <w:t>-sur-Oust</w:t>
      </w:r>
      <w:r w:rsidR="00C62239" w:rsidRPr="0092365A">
        <w:rPr>
          <w:rFonts w:cstheme="minorHAnsi"/>
          <w:sz w:val="24"/>
          <w:szCs w:val="24"/>
          <w:lang w:val="fr-FR"/>
        </w:rPr>
        <w:t>,</w:t>
      </w:r>
      <w:r w:rsidR="00804996" w:rsidRPr="0092365A">
        <w:rPr>
          <w:rFonts w:cstheme="minorHAnsi"/>
          <w:sz w:val="24"/>
          <w:szCs w:val="24"/>
          <w:lang w:val="fr-FR"/>
        </w:rPr>
        <w:t xml:space="preserve"> avec un excellent profit. C’est un enfant très délicat et sensible</w:t>
      </w:r>
      <w:r w:rsidR="0067663A">
        <w:rPr>
          <w:rFonts w:cstheme="minorHAnsi"/>
          <w:sz w:val="24"/>
          <w:szCs w:val="24"/>
          <w:lang w:val="fr-FR"/>
        </w:rPr>
        <w:t xml:space="preserve"> </w:t>
      </w:r>
      <w:r w:rsidR="00804996" w:rsidRPr="0092365A">
        <w:rPr>
          <w:rFonts w:cstheme="minorHAnsi"/>
          <w:sz w:val="24"/>
          <w:szCs w:val="24"/>
          <w:lang w:val="fr-FR"/>
        </w:rPr>
        <w:t xml:space="preserve">: il aime les situations tranquilles, </w:t>
      </w:r>
      <w:r w:rsidR="00837E2A" w:rsidRPr="0092365A">
        <w:rPr>
          <w:rFonts w:cstheme="minorHAnsi"/>
          <w:sz w:val="24"/>
          <w:szCs w:val="24"/>
          <w:lang w:val="fr-FR"/>
        </w:rPr>
        <w:t xml:space="preserve">préfère </w:t>
      </w:r>
      <w:r w:rsidR="00804996" w:rsidRPr="0092365A">
        <w:rPr>
          <w:rFonts w:cstheme="minorHAnsi"/>
          <w:sz w:val="24"/>
          <w:szCs w:val="24"/>
          <w:lang w:val="fr-FR"/>
        </w:rPr>
        <w:t xml:space="preserve">les compagnons plus calmes avec qui il va à la </w:t>
      </w:r>
      <w:r w:rsidR="0067663A" w:rsidRPr="0092365A">
        <w:rPr>
          <w:rFonts w:cstheme="minorHAnsi"/>
          <w:sz w:val="24"/>
          <w:szCs w:val="24"/>
          <w:lang w:val="fr-FR"/>
        </w:rPr>
        <w:t>p</w:t>
      </w:r>
      <w:r w:rsidR="0067663A">
        <w:rPr>
          <w:rFonts w:cstheme="minorHAnsi"/>
          <w:sz w:val="24"/>
          <w:szCs w:val="24"/>
          <w:lang w:val="fr-FR"/>
        </w:rPr>
        <w:t>ê</w:t>
      </w:r>
      <w:r w:rsidR="0067663A" w:rsidRPr="0092365A">
        <w:rPr>
          <w:rFonts w:cstheme="minorHAnsi"/>
          <w:sz w:val="24"/>
          <w:szCs w:val="24"/>
          <w:lang w:val="fr-FR"/>
        </w:rPr>
        <w:t>che</w:t>
      </w:r>
      <w:r w:rsidR="00804996" w:rsidRPr="0092365A">
        <w:rPr>
          <w:rFonts w:cstheme="minorHAnsi"/>
          <w:sz w:val="24"/>
          <w:szCs w:val="24"/>
          <w:lang w:val="fr-FR"/>
        </w:rPr>
        <w:t xml:space="preserve"> pour vendre le poisson. Il est très attaché à sa famille, à ses frères et à sa maman qu’il console dans les situations difficiles.</w:t>
      </w:r>
    </w:p>
    <w:p w14:paraId="61452CBB" w14:textId="333C63C5" w:rsidR="00104860" w:rsidRPr="0067663A" w:rsidRDefault="0067663A" w:rsidP="0092365A">
      <w:pPr>
        <w:jc w:val="both"/>
        <w:rPr>
          <w:rFonts w:cstheme="minorHAnsi"/>
          <w:sz w:val="24"/>
          <w:szCs w:val="24"/>
          <w:lang w:val="fr-FR"/>
        </w:rPr>
      </w:pPr>
      <w:r>
        <w:rPr>
          <w:rFonts w:ascii="Arial" w:eastAsia="Arial" w:cstheme="minorHAnsi" w:hint="eastAsia"/>
          <w:sz w:val="24"/>
          <w:szCs w:val="24"/>
          <w:lang w:val="fr-FR"/>
        </w:rPr>
        <w:t>À</w:t>
      </w:r>
      <w:r>
        <w:rPr>
          <w:rFonts w:ascii="Arial" w:eastAsia="Arial" w:cstheme="minorHAnsi"/>
          <w:sz w:val="24"/>
          <w:szCs w:val="24"/>
          <w:lang w:val="fr-FR"/>
        </w:rPr>
        <w:t xml:space="preserve"> </w:t>
      </w:r>
      <w:r w:rsidR="00804996" w:rsidRPr="0092365A">
        <w:rPr>
          <w:rFonts w:cstheme="minorHAnsi"/>
          <w:sz w:val="24"/>
          <w:szCs w:val="24"/>
          <w:lang w:val="fr-FR"/>
        </w:rPr>
        <w:t>11 ans</w:t>
      </w:r>
      <w:r>
        <w:rPr>
          <w:rFonts w:cstheme="minorHAnsi"/>
          <w:sz w:val="24"/>
          <w:szCs w:val="24"/>
          <w:lang w:val="fr-FR"/>
        </w:rPr>
        <w:t>,</w:t>
      </w:r>
      <w:r w:rsidR="00804996" w:rsidRPr="0092365A">
        <w:rPr>
          <w:rFonts w:cstheme="minorHAnsi"/>
          <w:sz w:val="24"/>
          <w:szCs w:val="24"/>
          <w:lang w:val="fr-FR"/>
        </w:rPr>
        <w:t xml:space="preserve"> </w:t>
      </w:r>
      <w:r w:rsidRPr="0092365A">
        <w:rPr>
          <w:rFonts w:cstheme="minorHAnsi"/>
          <w:sz w:val="24"/>
          <w:szCs w:val="24"/>
          <w:lang w:val="fr-FR"/>
        </w:rPr>
        <w:t xml:space="preserve">Jean-Marie </w:t>
      </w:r>
      <w:r w:rsidR="00804996" w:rsidRPr="0092365A">
        <w:rPr>
          <w:rFonts w:cstheme="minorHAnsi"/>
          <w:sz w:val="24"/>
          <w:szCs w:val="24"/>
          <w:lang w:val="fr-FR"/>
        </w:rPr>
        <w:t>reçoit la Première Communion</w:t>
      </w:r>
      <w:r>
        <w:rPr>
          <w:rFonts w:cstheme="minorHAnsi"/>
          <w:sz w:val="24"/>
          <w:szCs w:val="24"/>
          <w:lang w:val="fr-FR"/>
        </w:rPr>
        <w:t xml:space="preserve"> </w:t>
      </w:r>
      <w:r w:rsidR="00804996" w:rsidRPr="0092365A">
        <w:rPr>
          <w:rFonts w:cstheme="minorHAnsi"/>
          <w:sz w:val="24"/>
          <w:szCs w:val="24"/>
          <w:lang w:val="fr-FR"/>
        </w:rPr>
        <w:t xml:space="preserve">: un </w:t>
      </w:r>
      <w:r w:rsidRPr="0092365A">
        <w:rPr>
          <w:rFonts w:cstheme="minorHAnsi"/>
          <w:sz w:val="24"/>
          <w:szCs w:val="24"/>
          <w:lang w:val="fr-FR"/>
        </w:rPr>
        <w:t>âge</w:t>
      </w:r>
      <w:r w:rsidR="00804996" w:rsidRPr="0092365A">
        <w:rPr>
          <w:rFonts w:cstheme="minorHAnsi"/>
          <w:sz w:val="24"/>
          <w:szCs w:val="24"/>
          <w:lang w:val="fr-FR"/>
        </w:rPr>
        <w:t xml:space="preserve"> précoce po</w:t>
      </w:r>
      <w:r w:rsidR="009444A1" w:rsidRPr="0092365A">
        <w:rPr>
          <w:rFonts w:cstheme="minorHAnsi"/>
          <w:sz w:val="24"/>
          <w:szCs w:val="24"/>
          <w:lang w:val="fr-FR"/>
        </w:rPr>
        <w:t>ur le temps, mais il connait</w:t>
      </w:r>
      <w:r w:rsidR="00C62239" w:rsidRPr="0092365A">
        <w:rPr>
          <w:rFonts w:cstheme="minorHAnsi"/>
          <w:sz w:val="24"/>
          <w:szCs w:val="24"/>
          <w:lang w:val="fr-FR"/>
        </w:rPr>
        <w:t xml:space="preserve"> déjà</w:t>
      </w:r>
      <w:r w:rsidR="009444A1" w:rsidRPr="0092365A">
        <w:rPr>
          <w:rFonts w:cstheme="minorHAnsi"/>
          <w:sz w:val="24"/>
          <w:szCs w:val="24"/>
          <w:lang w:val="fr-FR"/>
        </w:rPr>
        <w:t xml:space="preserve"> le</w:t>
      </w:r>
      <w:r w:rsidR="00804996" w:rsidRPr="0092365A">
        <w:rPr>
          <w:rFonts w:cstheme="minorHAnsi"/>
          <w:sz w:val="24"/>
          <w:szCs w:val="24"/>
          <w:lang w:val="fr-FR"/>
        </w:rPr>
        <w:t xml:space="preserve"> Ca</w:t>
      </w:r>
      <w:r w:rsidR="009444A1" w:rsidRPr="0092365A">
        <w:rPr>
          <w:rFonts w:cstheme="minorHAnsi"/>
          <w:sz w:val="24"/>
          <w:szCs w:val="24"/>
          <w:lang w:val="fr-FR"/>
        </w:rPr>
        <w:t xml:space="preserve">téchisme par coeur. Dans ses projets trouve place le désir de donner sa vie au Seigneur. Il a un oncle </w:t>
      </w:r>
      <w:r w:rsidRPr="0092365A">
        <w:rPr>
          <w:rFonts w:cstheme="minorHAnsi"/>
          <w:sz w:val="24"/>
          <w:szCs w:val="24"/>
          <w:lang w:val="fr-FR"/>
        </w:rPr>
        <w:t>prêtre</w:t>
      </w:r>
      <w:r w:rsidR="009444A1" w:rsidRPr="0092365A">
        <w:rPr>
          <w:rFonts w:cstheme="minorHAnsi"/>
          <w:sz w:val="24"/>
          <w:szCs w:val="24"/>
          <w:lang w:val="fr-FR"/>
        </w:rPr>
        <w:t xml:space="preserve">, curé à </w:t>
      </w:r>
      <w:r w:rsidRPr="0092365A">
        <w:rPr>
          <w:rFonts w:cstheme="minorHAnsi"/>
          <w:sz w:val="24"/>
          <w:szCs w:val="24"/>
          <w:lang w:val="fr-FR"/>
        </w:rPr>
        <w:t>Réminiac</w:t>
      </w:r>
      <w:r w:rsidR="009444A1" w:rsidRPr="0092365A">
        <w:rPr>
          <w:rFonts w:cstheme="minorHAnsi"/>
          <w:sz w:val="24"/>
          <w:szCs w:val="24"/>
          <w:lang w:val="fr-FR"/>
        </w:rPr>
        <w:t xml:space="preserve">, qui l’aide à perfectionner ses études, le suit spirituellement et lui conseille d’entrer dans la famille religieuse des Frères de l’Instruction Chrétienne </w:t>
      </w:r>
      <w:r>
        <w:rPr>
          <w:rFonts w:cstheme="minorHAnsi"/>
          <w:sz w:val="24"/>
          <w:szCs w:val="24"/>
          <w:lang w:val="fr-FR"/>
        </w:rPr>
        <w:t>de</w:t>
      </w:r>
      <w:r w:rsidR="009444A1" w:rsidRPr="0092365A">
        <w:rPr>
          <w:rFonts w:cstheme="minorHAnsi"/>
          <w:sz w:val="24"/>
          <w:szCs w:val="24"/>
          <w:lang w:val="fr-FR"/>
        </w:rPr>
        <w:t xml:space="preserve"> </w:t>
      </w:r>
      <w:r w:rsidRPr="0092365A">
        <w:rPr>
          <w:rFonts w:cstheme="minorHAnsi"/>
          <w:sz w:val="24"/>
          <w:szCs w:val="24"/>
          <w:lang w:val="fr-FR"/>
        </w:rPr>
        <w:t>Ploërmel</w:t>
      </w:r>
      <w:r w:rsidR="009444A1" w:rsidRPr="0092365A">
        <w:rPr>
          <w:rFonts w:cstheme="minorHAnsi"/>
          <w:sz w:val="24"/>
          <w:szCs w:val="24"/>
          <w:lang w:val="fr-FR"/>
        </w:rPr>
        <w:t xml:space="preserve"> qui se trouve à peu de distance de </w:t>
      </w:r>
      <w:r w:rsidRPr="0092365A">
        <w:rPr>
          <w:rFonts w:cstheme="minorHAnsi"/>
          <w:sz w:val="24"/>
          <w:szCs w:val="24"/>
          <w:lang w:val="fr-FR"/>
        </w:rPr>
        <w:t>Réminiac</w:t>
      </w:r>
      <w:r w:rsidR="009444A1" w:rsidRPr="0092365A">
        <w:rPr>
          <w:rFonts w:cstheme="minorHAnsi"/>
          <w:sz w:val="24"/>
          <w:szCs w:val="24"/>
          <w:lang w:val="fr-FR"/>
        </w:rPr>
        <w:t xml:space="preserve">. De façon </w:t>
      </w:r>
      <w:r w:rsidRPr="0092365A">
        <w:rPr>
          <w:rFonts w:cstheme="minorHAnsi"/>
          <w:sz w:val="24"/>
          <w:szCs w:val="24"/>
          <w:lang w:val="fr-FR"/>
        </w:rPr>
        <w:t>surprenante</w:t>
      </w:r>
      <w:r>
        <w:rPr>
          <w:rFonts w:cstheme="minorHAnsi"/>
          <w:sz w:val="24"/>
          <w:szCs w:val="24"/>
          <w:lang w:val="fr-FR"/>
        </w:rPr>
        <w:t>,</w:t>
      </w:r>
      <w:r w:rsidR="009444A1" w:rsidRPr="0092365A">
        <w:rPr>
          <w:rFonts w:cstheme="minorHAnsi"/>
          <w:sz w:val="24"/>
          <w:szCs w:val="24"/>
          <w:lang w:val="fr-FR"/>
        </w:rPr>
        <w:t xml:space="preserve"> c’est sa maman </w:t>
      </w:r>
      <w:r>
        <w:rPr>
          <w:rFonts w:cstheme="minorHAnsi"/>
          <w:sz w:val="24"/>
          <w:szCs w:val="24"/>
          <w:lang w:val="fr-FR"/>
        </w:rPr>
        <w:t xml:space="preserve">qui devient un </w:t>
      </w:r>
      <w:r w:rsidR="009444A1" w:rsidRPr="0092365A">
        <w:rPr>
          <w:rFonts w:cstheme="minorHAnsi"/>
          <w:sz w:val="24"/>
          <w:szCs w:val="24"/>
          <w:lang w:val="fr-FR"/>
        </w:rPr>
        <w:t>obstacle majeur à dépasser</w:t>
      </w:r>
      <w:r>
        <w:rPr>
          <w:rFonts w:cstheme="minorHAnsi"/>
          <w:sz w:val="24"/>
          <w:szCs w:val="24"/>
          <w:lang w:val="fr-FR"/>
        </w:rPr>
        <w:t xml:space="preserve"> </w:t>
      </w:r>
      <w:r w:rsidR="009444A1" w:rsidRPr="0092365A">
        <w:rPr>
          <w:rFonts w:cstheme="minorHAnsi"/>
          <w:sz w:val="24"/>
          <w:szCs w:val="24"/>
          <w:lang w:val="fr-FR"/>
        </w:rPr>
        <w:t>: ell</w:t>
      </w:r>
      <w:r w:rsidR="00C62239" w:rsidRPr="0092365A">
        <w:rPr>
          <w:rFonts w:cstheme="minorHAnsi"/>
          <w:sz w:val="24"/>
          <w:szCs w:val="24"/>
          <w:lang w:val="fr-FR"/>
        </w:rPr>
        <w:t>e</w:t>
      </w:r>
      <w:r w:rsidR="009444A1" w:rsidRPr="0092365A">
        <w:rPr>
          <w:rFonts w:cstheme="minorHAnsi"/>
          <w:sz w:val="24"/>
          <w:szCs w:val="24"/>
          <w:lang w:val="fr-FR"/>
        </w:rPr>
        <w:t xml:space="preserve"> comprend qu</w:t>
      </w:r>
      <w:r w:rsidR="007E73D5" w:rsidRPr="0092365A">
        <w:rPr>
          <w:rFonts w:cstheme="minorHAnsi"/>
          <w:sz w:val="24"/>
          <w:szCs w:val="24"/>
          <w:lang w:val="fr-FR"/>
        </w:rPr>
        <w:t xml:space="preserve">’elle </w:t>
      </w:r>
      <w:r w:rsidR="009444A1" w:rsidRPr="0092365A">
        <w:rPr>
          <w:rFonts w:cstheme="minorHAnsi"/>
          <w:sz w:val="24"/>
          <w:szCs w:val="24"/>
          <w:lang w:val="fr-FR"/>
        </w:rPr>
        <w:t xml:space="preserve">va perdre </w:t>
      </w:r>
      <w:r w:rsidR="007E73D5" w:rsidRPr="0092365A">
        <w:rPr>
          <w:rFonts w:cstheme="minorHAnsi"/>
          <w:sz w:val="24"/>
          <w:szCs w:val="24"/>
          <w:lang w:val="fr-FR"/>
        </w:rPr>
        <w:t xml:space="preserve">l’enfant </w:t>
      </w:r>
      <w:r>
        <w:rPr>
          <w:rFonts w:cstheme="minorHAnsi"/>
          <w:sz w:val="24"/>
          <w:szCs w:val="24"/>
          <w:lang w:val="fr-FR"/>
        </w:rPr>
        <w:t xml:space="preserve">le </w:t>
      </w:r>
      <w:r w:rsidR="007E73D5" w:rsidRPr="0092365A">
        <w:rPr>
          <w:rFonts w:cstheme="minorHAnsi"/>
          <w:sz w:val="24"/>
          <w:szCs w:val="24"/>
          <w:lang w:val="fr-FR"/>
        </w:rPr>
        <w:t>plus pieux,</w:t>
      </w:r>
      <w:r w:rsidR="00837E2A" w:rsidRPr="0092365A">
        <w:rPr>
          <w:rFonts w:cstheme="minorHAnsi"/>
          <w:sz w:val="24"/>
          <w:szCs w:val="24"/>
          <w:lang w:val="fr-FR"/>
        </w:rPr>
        <w:t xml:space="preserve"> le </w:t>
      </w:r>
      <w:r w:rsidR="00C62239" w:rsidRPr="0092365A">
        <w:rPr>
          <w:rFonts w:cstheme="minorHAnsi"/>
          <w:sz w:val="24"/>
          <w:szCs w:val="24"/>
          <w:lang w:val="fr-FR"/>
        </w:rPr>
        <w:t>plus</w:t>
      </w:r>
      <w:r w:rsidR="007E73D5" w:rsidRPr="0092365A">
        <w:rPr>
          <w:rFonts w:cstheme="minorHAnsi"/>
          <w:sz w:val="24"/>
          <w:szCs w:val="24"/>
          <w:lang w:val="fr-FR"/>
        </w:rPr>
        <w:t xml:space="preserve"> obéissant,</w:t>
      </w:r>
      <w:r w:rsidR="00837E2A" w:rsidRPr="0092365A">
        <w:rPr>
          <w:rFonts w:cstheme="minorHAnsi"/>
          <w:sz w:val="24"/>
          <w:szCs w:val="24"/>
          <w:lang w:val="fr-FR"/>
        </w:rPr>
        <w:t xml:space="preserve"> le</w:t>
      </w:r>
      <w:r w:rsidR="007E73D5" w:rsidRPr="0092365A">
        <w:rPr>
          <w:rFonts w:cstheme="minorHAnsi"/>
          <w:sz w:val="24"/>
          <w:szCs w:val="24"/>
          <w:lang w:val="fr-FR"/>
        </w:rPr>
        <w:t xml:space="preserve"> plus doux. Mais elle comprend aussi la volonté de Dieu sur son fils, qui lui dit</w:t>
      </w:r>
      <w:r>
        <w:rPr>
          <w:rFonts w:cstheme="minorHAnsi"/>
          <w:sz w:val="24"/>
          <w:szCs w:val="24"/>
          <w:lang w:val="fr-FR"/>
        </w:rPr>
        <w:t xml:space="preserve"> </w:t>
      </w:r>
      <w:r w:rsidR="007E73D5" w:rsidRPr="0092365A">
        <w:rPr>
          <w:rFonts w:cstheme="minorHAnsi"/>
          <w:sz w:val="24"/>
          <w:szCs w:val="24"/>
          <w:lang w:val="fr-FR"/>
        </w:rPr>
        <w:t>: “Maman, je veux absolument devenir Frère, parce que je veux obtenir mon salut et</w:t>
      </w:r>
      <w:r w:rsidR="00837E2A" w:rsidRPr="0092365A">
        <w:rPr>
          <w:rFonts w:cstheme="minorHAnsi"/>
          <w:sz w:val="24"/>
          <w:szCs w:val="24"/>
          <w:lang w:val="fr-FR"/>
        </w:rPr>
        <w:t xml:space="preserve"> travailler pour</w:t>
      </w:r>
      <w:r w:rsidR="007E73D5" w:rsidRPr="0092365A">
        <w:rPr>
          <w:rFonts w:cstheme="minorHAnsi"/>
          <w:sz w:val="24"/>
          <w:szCs w:val="24"/>
          <w:lang w:val="fr-FR"/>
        </w:rPr>
        <w:t xml:space="preserve"> le salut des enfants”. Jean-Marie entre au Noviciat à 15 ans. </w:t>
      </w:r>
      <w:r w:rsidR="00837E2A" w:rsidRPr="0092365A">
        <w:rPr>
          <w:rFonts w:cstheme="minorHAnsi"/>
          <w:sz w:val="24"/>
          <w:szCs w:val="24"/>
          <w:lang w:val="fr-FR"/>
        </w:rPr>
        <w:t>Il confie à un ami</w:t>
      </w:r>
      <w:r>
        <w:rPr>
          <w:rFonts w:cstheme="minorHAnsi"/>
          <w:sz w:val="24"/>
          <w:szCs w:val="24"/>
          <w:lang w:val="fr-FR"/>
        </w:rPr>
        <w:t xml:space="preserve"> </w:t>
      </w:r>
      <w:r w:rsidR="00837E2A" w:rsidRPr="0092365A">
        <w:rPr>
          <w:rFonts w:cstheme="minorHAnsi"/>
          <w:sz w:val="24"/>
          <w:szCs w:val="24"/>
          <w:lang w:val="fr-FR"/>
        </w:rPr>
        <w:t>:</w:t>
      </w:r>
      <w:r>
        <w:rPr>
          <w:rFonts w:cstheme="minorHAnsi"/>
          <w:sz w:val="24"/>
          <w:szCs w:val="24"/>
          <w:lang w:val="fr-FR"/>
        </w:rPr>
        <w:t xml:space="preserve"> </w:t>
      </w:r>
      <w:r w:rsidR="007E73D5" w:rsidRPr="0092365A">
        <w:rPr>
          <w:rFonts w:cstheme="minorHAnsi"/>
          <w:i/>
          <w:sz w:val="24"/>
          <w:szCs w:val="24"/>
          <w:lang w:val="fr-FR"/>
        </w:rPr>
        <w:t xml:space="preserve">“J’aime beaucoup ma famille. Mon affection pour elle est un doux devoir de conscience. </w:t>
      </w:r>
      <w:r w:rsidRPr="0092365A">
        <w:rPr>
          <w:rFonts w:cstheme="minorHAnsi"/>
          <w:i/>
          <w:sz w:val="24"/>
          <w:szCs w:val="24"/>
          <w:lang w:val="fr-FR"/>
        </w:rPr>
        <w:t>Néanmoins</w:t>
      </w:r>
      <w:r w:rsidR="007E73D5" w:rsidRPr="0092365A">
        <w:rPr>
          <w:rFonts w:cstheme="minorHAnsi"/>
          <w:i/>
          <w:sz w:val="24"/>
          <w:szCs w:val="24"/>
          <w:lang w:val="fr-FR"/>
        </w:rPr>
        <w:t xml:space="preserve"> si Dieu nous appelle à le suivre dans la Vie </w:t>
      </w:r>
      <w:r w:rsidR="007E73D5" w:rsidRPr="0092365A">
        <w:rPr>
          <w:rFonts w:cstheme="minorHAnsi"/>
          <w:i/>
          <w:sz w:val="24"/>
          <w:szCs w:val="24"/>
          <w:lang w:val="fr-FR"/>
        </w:rPr>
        <w:t>Religieuse</w:t>
      </w:r>
      <w:r w:rsidR="00B6591D" w:rsidRPr="0092365A">
        <w:rPr>
          <w:rFonts w:cstheme="minorHAnsi"/>
          <w:i/>
          <w:sz w:val="24"/>
          <w:szCs w:val="24"/>
          <w:lang w:val="fr-FR"/>
        </w:rPr>
        <w:t xml:space="preserve">, c’est en Lui et dans la </w:t>
      </w:r>
      <w:r w:rsidR="00837E2A" w:rsidRPr="0092365A">
        <w:rPr>
          <w:rFonts w:cstheme="minorHAnsi"/>
          <w:i/>
          <w:sz w:val="24"/>
          <w:szCs w:val="24"/>
          <w:lang w:val="fr-FR"/>
        </w:rPr>
        <w:t>Congrégation que nous trouvons n</w:t>
      </w:r>
      <w:r w:rsidR="00B6591D" w:rsidRPr="0092365A">
        <w:rPr>
          <w:rFonts w:cstheme="minorHAnsi"/>
          <w:i/>
          <w:sz w:val="24"/>
          <w:szCs w:val="24"/>
          <w:lang w:val="fr-FR"/>
        </w:rPr>
        <w:t>otre nouvelle famille”</w:t>
      </w:r>
      <w:r w:rsidR="00104860" w:rsidRPr="0092365A">
        <w:rPr>
          <w:rFonts w:cstheme="minorHAnsi"/>
          <w:i/>
          <w:sz w:val="24"/>
          <w:szCs w:val="24"/>
          <w:lang w:val="fr-FR"/>
        </w:rPr>
        <w:t>.</w:t>
      </w:r>
    </w:p>
    <w:p w14:paraId="35D1E43E" w14:textId="44F63767" w:rsidR="00B6591D" w:rsidRPr="0092365A" w:rsidRDefault="00B6591D" w:rsidP="0092365A">
      <w:pPr>
        <w:jc w:val="both"/>
        <w:rPr>
          <w:rFonts w:cstheme="minorHAnsi"/>
          <w:sz w:val="24"/>
          <w:szCs w:val="24"/>
          <w:lang w:val="fr-FR"/>
        </w:rPr>
      </w:pPr>
      <w:r w:rsidRPr="0092365A">
        <w:rPr>
          <w:rFonts w:cstheme="minorHAnsi"/>
          <w:sz w:val="24"/>
          <w:szCs w:val="24"/>
          <w:lang w:val="fr-FR"/>
        </w:rPr>
        <w:t>Au Noviciat il trouve un ma</w:t>
      </w:r>
      <w:r w:rsidR="0067663A">
        <w:rPr>
          <w:rFonts w:cstheme="minorHAnsi"/>
          <w:sz w:val="24"/>
          <w:szCs w:val="24"/>
          <w:lang w:val="fr-FR"/>
        </w:rPr>
        <w:t>î</w:t>
      </w:r>
      <w:r w:rsidRPr="0092365A">
        <w:rPr>
          <w:rFonts w:cstheme="minorHAnsi"/>
          <w:sz w:val="24"/>
          <w:szCs w:val="24"/>
          <w:lang w:val="fr-FR"/>
        </w:rPr>
        <w:t>tre célèbre dans l’Institut, le Fr. Hippolyte Morin. Jean-Marie, devenu Fr. Ménandre, se trouve dans son milieu</w:t>
      </w:r>
      <w:r w:rsidR="00837E2A" w:rsidRPr="0092365A">
        <w:rPr>
          <w:rFonts w:cstheme="minorHAnsi"/>
          <w:sz w:val="24"/>
          <w:szCs w:val="24"/>
          <w:lang w:val="fr-FR"/>
        </w:rPr>
        <w:t xml:space="preserve"> naturel</w:t>
      </w:r>
      <w:r w:rsidR="0067663A">
        <w:rPr>
          <w:rFonts w:cstheme="minorHAnsi"/>
          <w:sz w:val="24"/>
          <w:szCs w:val="24"/>
          <w:lang w:val="fr-FR"/>
        </w:rPr>
        <w:t xml:space="preserve"> </w:t>
      </w:r>
      <w:r w:rsidRPr="0092365A">
        <w:rPr>
          <w:rFonts w:cstheme="minorHAnsi"/>
          <w:sz w:val="24"/>
          <w:szCs w:val="24"/>
          <w:lang w:val="fr-FR"/>
        </w:rPr>
        <w:t xml:space="preserve">: il se donne à plein dans l’étude et les travaux manuels, il est plein d’entrain dans les récréations, il prie avec recueillement. </w:t>
      </w:r>
    </w:p>
    <w:p w14:paraId="502DDDFD" w14:textId="52B4D587" w:rsidR="00104860" w:rsidRPr="0092365A" w:rsidRDefault="00B6591D" w:rsidP="0092365A">
      <w:pPr>
        <w:jc w:val="both"/>
        <w:rPr>
          <w:rFonts w:cstheme="minorHAnsi"/>
          <w:sz w:val="24"/>
          <w:szCs w:val="24"/>
          <w:lang w:val="fr-FR"/>
        </w:rPr>
      </w:pPr>
      <w:r w:rsidRPr="0092365A">
        <w:rPr>
          <w:rFonts w:cstheme="minorHAnsi"/>
          <w:sz w:val="24"/>
          <w:szCs w:val="24"/>
          <w:lang w:val="fr-FR"/>
        </w:rPr>
        <w:t xml:space="preserve">Ainsi préparé à sa </w:t>
      </w:r>
      <w:r w:rsidR="0067663A" w:rsidRPr="0092365A">
        <w:rPr>
          <w:rFonts w:cstheme="minorHAnsi"/>
          <w:sz w:val="24"/>
          <w:szCs w:val="24"/>
          <w:lang w:val="fr-FR"/>
        </w:rPr>
        <w:t>tâche</w:t>
      </w:r>
      <w:r w:rsidRPr="0092365A">
        <w:rPr>
          <w:rFonts w:cstheme="minorHAnsi"/>
          <w:sz w:val="24"/>
          <w:szCs w:val="24"/>
          <w:lang w:val="fr-FR"/>
        </w:rPr>
        <w:t xml:space="preserve"> d’éducateur chrétien, il reçoit sa première obédience</w:t>
      </w:r>
      <w:r w:rsidR="0067663A">
        <w:rPr>
          <w:rFonts w:cstheme="minorHAnsi"/>
          <w:sz w:val="24"/>
          <w:szCs w:val="24"/>
          <w:lang w:val="fr-FR"/>
        </w:rPr>
        <w:t xml:space="preserve"> </w:t>
      </w:r>
      <w:r w:rsidRPr="0092365A">
        <w:rPr>
          <w:rFonts w:cstheme="minorHAnsi"/>
          <w:sz w:val="24"/>
          <w:szCs w:val="24"/>
          <w:lang w:val="fr-FR"/>
        </w:rPr>
        <w:t xml:space="preserve">: </w:t>
      </w:r>
      <w:r w:rsidR="00BA4196" w:rsidRPr="0092365A">
        <w:rPr>
          <w:rFonts w:cstheme="minorHAnsi"/>
          <w:sz w:val="24"/>
          <w:szCs w:val="24"/>
          <w:lang w:val="fr-FR"/>
        </w:rPr>
        <w:t xml:space="preserve">maitre à </w:t>
      </w:r>
      <w:r w:rsidR="0067663A" w:rsidRPr="0092365A">
        <w:rPr>
          <w:rFonts w:cstheme="minorHAnsi"/>
          <w:sz w:val="24"/>
          <w:szCs w:val="24"/>
          <w:lang w:val="fr-FR"/>
        </w:rPr>
        <w:t>Pléguien</w:t>
      </w:r>
      <w:r w:rsidR="00BA4196" w:rsidRPr="0092365A">
        <w:rPr>
          <w:rFonts w:cstheme="minorHAnsi"/>
          <w:sz w:val="24"/>
          <w:szCs w:val="24"/>
          <w:lang w:val="fr-FR"/>
        </w:rPr>
        <w:t xml:space="preserve">, un petit centre dans le Golfe de St-Brieuc. C’étaient les temps </w:t>
      </w:r>
      <w:r w:rsidR="0067663A" w:rsidRPr="0092365A">
        <w:rPr>
          <w:rFonts w:cstheme="minorHAnsi"/>
          <w:sz w:val="24"/>
          <w:szCs w:val="24"/>
          <w:lang w:val="fr-FR"/>
        </w:rPr>
        <w:t>héroïques</w:t>
      </w:r>
      <w:r w:rsidR="00BA4196" w:rsidRPr="0092365A">
        <w:rPr>
          <w:rFonts w:cstheme="minorHAnsi"/>
          <w:sz w:val="24"/>
          <w:szCs w:val="24"/>
          <w:lang w:val="fr-FR"/>
        </w:rPr>
        <w:t xml:space="preserve"> de l’Institut. Le ma</w:t>
      </w:r>
      <w:r w:rsidR="0067663A">
        <w:rPr>
          <w:rFonts w:cstheme="minorHAnsi"/>
          <w:sz w:val="24"/>
          <w:szCs w:val="24"/>
          <w:lang w:val="fr-FR"/>
        </w:rPr>
        <w:t>î</w:t>
      </w:r>
      <w:r w:rsidR="00BA4196" w:rsidRPr="0092365A">
        <w:rPr>
          <w:rFonts w:cstheme="minorHAnsi"/>
          <w:sz w:val="24"/>
          <w:szCs w:val="24"/>
          <w:lang w:val="fr-FR"/>
        </w:rPr>
        <w:t xml:space="preserve">tre est </w:t>
      </w:r>
      <w:r w:rsidR="0067663A" w:rsidRPr="0092365A">
        <w:rPr>
          <w:rFonts w:cstheme="minorHAnsi"/>
          <w:sz w:val="24"/>
          <w:szCs w:val="24"/>
          <w:lang w:val="fr-FR"/>
        </w:rPr>
        <w:t>prêt</w:t>
      </w:r>
      <w:r w:rsidR="00BA4196" w:rsidRPr="0092365A">
        <w:rPr>
          <w:rFonts w:cstheme="minorHAnsi"/>
          <w:sz w:val="24"/>
          <w:szCs w:val="24"/>
          <w:lang w:val="fr-FR"/>
        </w:rPr>
        <w:t xml:space="preserve">, mais il n’y a aucun local. La mairie essaie de </w:t>
      </w:r>
      <w:r w:rsidR="0067663A" w:rsidRPr="0092365A">
        <w:rPr>
          <w:rFonts w:cstheme="minorHAnsi"/>
          <w:sz w:val="24"/>
          <w:szCs w:val="24"/>
          <w:lang w:val="fr-FR"/>
        </w:rPr>
        <w:t>résoudre</w:t>
      </w:r>
      <w:r w:rsidR="00BA4196" w:rsidRPr="0092365A">
        <w:rPr>
          <w:rFonts w:cstheme="minorHAnsi"/>
          <w:sz w:val="24"/>
          <w:szCs w:val="24"/>
          <w:lang w:val="fr-FR"/>
        </w:rPr>
        <w:t xml:space="preserve"> le problème en offrant au ma</w:t>
      </w:r>
      <w:r w:rsidR="0067663A">
        <w:rPr>
          <w:rFonts w:cstheme="minorHAnsi"/>
          <w:sz w:val="24"/>
          <w:szCs w:val="24"/>
          <w:lang w:val="fr-FR"/>
        </w:rPr>
        <w:t>î</w:t>
      </w:r>
      <w:r w:rsidR="00BA4196" w:rsidRPr="0092365A">
        <w:rPr>
          <w:rFonts w:cstheme="minorHAnsi"/>
          <w:sz w:val="24"/>
          <w:szCs w:val="24"/>
          <w:lang w:val="fr-FR"/>
        </w:rPr>
        <w:t>tre un local particulier</w:t>
      </w:r>
      <w:r w:rsidR="0067663A">
        <w:rPr>
          <w:rFonts w:cstheme="minorHAnsi"/>
          <w:sz w:val="24"/>
          <w:szCs w:val="24"/>
          <w:lang w:val="fr-FR"/>
        </w:rPr>
        <w:t xml:space="preserve"> </w:t>
      </w:r>
      <w:r w:rsidR="00BA4196" w:rsidRPr="0092365A">
        <w:rPr>
          <w:rFonts w:cstheme="minorHAnsi"/>
          <w:sz w:val="24"/>
          <w:szCs w:val="24"/>
          <w:lang w:val="fr-FR"/>
        </w:rPr>
        <w:t>: une buanderie</w:t>
      </w:r>
      <w:r w:rsidR="0067663A">
        <w:rPr>
          <w:rFonts w:cstheme="minorHAnsi"/>
          <w:sz w:val="24"/>
          <w:szCs w:val="24"/>
          <w:lang w:val="fr-FR"/>
        </w:rPr>
        <w:t xml:space="preserve"> </w:t>
      </w:r>
      <w:r w:rsidR="00BA4196" w:rsidRPr="0092365A">
        <w:rPr>
          <w:rFonts w:cstheme="minorHAnsi"/>
          <w:sz w:val="24"/>
          <w:szCs w:val="24"/>
          <w:lang w:val="fr-FR"/>
        </w:rPr>
        <w:t>! Fr. Ménandre ne se décourage pas</w:t>
      </w:r>
      <w:r w:rsidR="0067663A">
        <w:rPr>
          <w:rFonts w:cstheme="minorHAnsi"/>
          <w:sz w:val="24"/>
          <w:szCs w:val="24"/>
          <w:lang w:val="fr-FR"/>
        </w:rPr>
        <w:t xml:space="preserve"> </w:t>
      </w:r>
      <w:r w:rsidR="00BA4196" w:rsidRPr="0092365A">
        <w:rPr>
          <w:rFonts w:cstheme="minorHAnsi"/>
          <w:sz w:val="24"/>
          <w:szCs w:val="24"/>
          <w:lang w:val="fr-FR"/>
        </w:rPr>
        <w:t>: il faut enlever les cuves et les bassin</w:t>
      </w:r>
      <w:r w:rsidR="00104860" w:rsidRPr="0092365A">
        <w:rPr>
          <w:rFonts w:cstheme="minorHAnsi"/>
          <w:sz w:val="24"/>
          <w:szCs w:val="24"/>
          <w:lang w:val="fr-FR"/>
        </w:rPr>
        <w:t>s</w:t>
      </w:r>
      <w:r w:rsidR="00BA4196" w:rsidRPr="0092365A">
        <w:rPr>
          <w:rFonts w:cstheme="minorHAnsi"/>
          <w:sz w:val="24"/>
          <w:szCs w:val="24"/>
          <w:lang w:val="fr-FR"/>
        </w:rPr>
        <w:t xml:space="preserve"> de sédimentation, fermer les points d’eau, refaire le parquet</w:t>
      </w:r>
      <w:r w:rsidR="001F0347" w:rsidRPr="0092365A">
        <w:rPr>
          <w:rFonts w:cstheme="minorHAnsi"/>
          <w:sz w:val="24"/>
          <w:szCs w:val="24"/>
          <w:lang w:val="fr-FR"/>
        </w:rPr>
        <w:t>, placer les meubles pour la classe. La buanderie-classe garde une forte humidité, qu’un faible</w:t>
      </w:r>
      <w:r w:rsidR="00837E2A" w:rsidRPr="0092365A">
        <w:rPr>
          <w:rFonts w:cstheme="minorHAnsi"/>
          <w:sz w:val="24"/>
          <w:szCs w:val="24"/>
          <w:lang w:val="fr-FR"/>
        </w:rPr>
        <w:t xml:space="preserve"> </w:t>
      </w:r>
      <w:r w:rsidR="0067663A" w:rsidRPr="0092365A">
        <w:rPr>
          <w:rFonts w:cstheme="minorHAnsi"/>
          <w:sz w:val="24"/>
          <w:szCs w:val="24"/>
          <w:lang w:val="fr-FR"/>
        </w:rPr>
        <w:t>poêle</w:t>
      </w:r>
      <w:r w:rsidR="00837E2A" w:rsidRPr="0092365A">
        <w:rPr>
          <w:rFonts w:cstheme="minorHAnsi"/>
          <w:sz w:val="24"/>
          <w:szCs w:val="24"/>
          <w:lang w:val="fr-FR"/>
        </w:rPr>
        <w:t xml:space="preserve"> ne réussit pas à affaiblir</w:t>
      </w:r>
      <w:r w:rsidR="001F0347" w:rsidRPr="0092365A">
        <w:rPr>
          <w:rFonts w:cstheme="minorHAnsi"/>
          <w:sz w:val="24"/>
          <w:szCs w:val="24"/>
          <w:lang w:val="fr-FR"/>
        </w:rPr>
        <w:t xml:space="preserve">. Fr. Ménandre a 16 ans et demi. Il n’a pas peur d’affronter ces problèmes. Il commence son </w:t>
      </w:r>
      <w:r w:rsidR="00104860" w:rsidRPr="0092365A">
        <w:rPr>
          <w:rFonts w:cstheme="minorHAnsi"/>
          <w:sz w:val="24"/>
          <w:szCs w:val="24"/>
          <w:lang w:val="fr-FR"/>
        </w:rPr>
        <w:t xml:space="preserve">aventure d’éducation </w:t>
      </w:r>
      <w:r w:rsidR="0067663A" w:rsidRPr="0092365A">
        <w:rPr>
          <w:rFonts w:cstheme="minorHAnsi"/>
          <w:sz w:val="24"/>
          <w:szCs w:val="24"/>
          <w:lang w:val="fr-FR"/>
        </w:rPr>
        <w:t>chrétienne :</w:t>
      </w:r>
      <w:r w:rsidR="001F0347" w:rsidRPr="0092365A">
        <w:rPr>
          <w:rFonts w:cstheme="minorHAnsi"/>
          <w:sz w:val="24"/>
          <w:szCs w:val="24"/>
          <w:lang w:val="fr-FR"/>
        </w:rPr>
        <w:t xml:space="preserve"> il aime ses 60 élèves, il les instruit avec la générosité de son jeune </w:t>
      </w:r>
      <w:r w:rsidR="0067663A" w:rsidRPr="0092365A">
        <w:rPr>
          <w:rFonts w:cstheme="minorHAnsi"/>
          <w:sz w:val="24"/>
          <w:szCs w:val="24"/>
          <w:lang w:val="fr-FR"/>
        </w:rPr>
        <w:t>âge</w:t>
      </w:r>
      <w:r w:rsidR="0067663A">
        <w:rPr>
          <w:rFonts w:cstheme="minorHAnsi"/>
          <w:sz w:val="24"/>
          <w:szCs w:val="24"/>
          <w:lang w:val="fr-FR"/>
        </w:rPr>
        <w:t xml:space="preserve"> </w:t>
      </w:r>
      <w:r w:rsidR="001F0347" w:rsidRPr="0092365A">
        <w:rPr>
          <w:rFonts w:cstheme="minorHAnsi"/>
          <w:sz w:val="24"/>
          <w:szCs w:val="24"/>
          <w:lang w:val="fr-FR"/>
        </w:rPr>
        <w:t xml:space="preserve">! </w:t>
      </w:r>
      <w:r w:rsidR="0010635A" w:rsidRPr="0092365A">
        <w:rPr>
          <w:rFonts w:cstheme="minorHAnsi"/>
          <w:sz w:val="24"/>
          <w:szCs w:val="24"/>
          <w:lang w:val="fr-FR"/>
        </w:rPr>
        <w:t xml:space="preserve">Il commence à élaborer sa méthode pédagogique et sa manière d’expliquer le catéchisme. </w:t>
      </w:r>
      <w:r w:rsidR="001F0347" w:rsidRPr="0092365A">
        <w:rPr>
          <w:rFonts w:cstheme="minorHAnsi"/>
          <w:sz w:val="24"/>
          <w:szCs w:val="24"/>
          <w:lang w:val="fr-FR"/>
        </w:rPr>
        <w:t xml:space="preserve">Mais dans </w:t>
      </w:r>
      <w:r w:rsidR="0010635A" w:rsidRPr="0092365A">
        <w:rPr>
          <w:rFonts w:cstheme="minorHAnsi"/>
          <w:sz w:val="24"/>
          <w:szCs w:val="24"/>
          <w:lang w:val="fr-FR"/>
        </w:rPr>
        <w:t xml:space="preserve">cette première expérience il y a une ombre qui le </w:t>
      </w:r>
      <w:r w:rsidR="0067663A" w:rsidRPr="0092365A">
        <w:rPr>
          <w:rFonts w:cstheme="minorHAnsi"/>
          <w:sz w:val="24"/>
          <w:szCs w:val="24"/>
          <w:lang w:val="fr-FR"/>
        </w:rPr>
        <w:t>dérange :</w:t>
      </w:r>
      <w:r w:rsidR="0010635A" w:rsidRPr="0092365A">
        <w:rPr>
          <w:rFonts w:cstheme="minorHAnsi"/>
          <w:sz w:val="24"/>
          <w:szCs w:val="24"/>
          <w:lang w:val="fr-FR"/>
        </w:rPr>
        <w:t xml:space="preserve"> il ne supporte pas la solitude, il a besoin encore d’un ma</w:t>
      </w:r>
      <w:r w:rsidR="0067663A">
        <w:rPr>
          <w:rFonts w:cstheme="minorHAnsi"/>
          <w:sz w:val="24"/>
          <w:szCs w:val="24"/>
          <w:lang w:val="fr-FR"/>
        </w:rPr>
        <w:t>î</w:t>
      </w:r>
      <w:r w:rsidR="0010635A" w:rsidRPr="0092365A">
        <w:rPr>
          <w:rFonts w:cstheme="minorHAnsi"/>
          <w:sz w:val="24"/>
          <w:szCs w:val="24"/>
          <w:lang w:val="fr-FR"/>
        </w:rPr>
        <w:t>tre et d’un frère. Le</w:t>
      </w:r>
      <w:r w:rsidR="00104860" w:rsidRPr="0092365A">
        <w:rPr>
          <w:rFonts w:cstheme="minorHAnsi"/>
          <w:sz w:val="24"/>
          <w:szCs w:val="24"/>
          <w:lang w:val="fr-FR"/>
        </w:rPr>
        <w:t xml:space="preserve"> P. de la Mennais, comprend ce</w:t>
      </w:r>
      <w:r w:rsidR="0010635A" w:rsidRPr="0092365A">
        <w:rPr>
          <w:rFonts w:cstheme="minorHAnsi"/>
          <w:sz w:val="24"/>
          <w:szCs w:val="24"/>
          <w:lang w:val="fr-FR"/>
        </w:rPr>
        <w:t xml:space="preserve"> petit Frère. Il le place à Bourbriac, où </w:t>
      </w:r>
      <w:r w:rsidR="000B6C46">
        <w:rPr>
          <w:rFonts w:cstheme="minorHAnsi"/>
          <w:sz w:val="24"/>
          <w:szCs w:val="24"/>
          <w:lang w:val="fr-FR"/>
        </w:rPr>
        <w:t xml:space="preserve">se </w:t>
      </w:r>
      <w:r w:rsidR="0010635A" w:rsidRPr="0092365A">
        <w:rPr>
          <w:rFonts w:cstheme="minorHAnsi"/>
          <w:sz w:val="24"/>
          <w:szCs w:val="24"/>
          <w:lang w:val="fr-FR"/>
        </w:rPr>
        <w:t>trouve le Fr.</w:t>
      </w:r>
      <w:r w:rsidR="00837E2A" w:rsidRPr="0092365A">
        <w:rPr>
          <w:rFonts w:cstheme="minorHAnsi"/>
          <w:sz w:val="24"/>
          <w:szCs w:val="24"/>
          <w:lang w:val="fr-FR"/>
        </w:rPr>
        <w:t xml:space="preserve"> Amédée Le Guyader, qui achève</w:t>
      </w:r>
      <w:r w:rsidR="0010635A" w:rsidRPr="0092365A">
        <w:rPr>
          <w:rFonts w:cstheme="minorHAnsi"/>
          <w:sz w:val="24"/>
          <w:szCs w:val="24"/>
          <w:lang w:val="fr-FR"/>
        </w:rPr>
        <w:t xml:space="preserve"> sa formation, le rassure avec ses exemples et </w:t>
      </w:r>
      <w:r w:rsidR="000B6C46" w:rsidRPr="0092365A">
        <w:rPr>
          <w:rFonts w:cstheme="minorHAnsi"/>
          <w:sz w:val="24"/>
          <w:szCs w:val="24"/>
          <w:lang w:val="fr-FR"/>
        </w:rPr>
        <w:t>ses conseils</w:t>
      </w:r>
      <w:r w:rsidR="00985A6D" w:rsidRPr="0092365A">
        <w:rPr>
          <w:rFonts w:cstheme="minorHAnsi"/>
          <w:sz w:val="24"/>
          <w:szCs w:val="24"/>
          <w:lang w:val="fr-FR"/>
        </w:rPr>
        <w:t xml:space="preserve">, le fortifie dans la foi. Fr. Ménandre, après cette année, où il a “complété” sa formation, retourne à </w:t>
      </w:r>
      <w:r w:rsidR="000B6C46" w:rsidRPr="0092365A">
        <w:rPr>
          <w:rFonts w:cstheme="minorHAnsi"/>
          <w:sz w:val="24"/>
          <w:szCs w:val="24"/>
          <w:lang w:val="fr-FR"/>
        </w:rPr>
        <w:t>Pléguien</w:t>
      </w:r>
      <w:r w:rsidR="00985A6D" w:rsidRPr="0092365A">
        <w:rPr>
          <w:rFonts w:cstheme="minorHAnsi"/>
          <w:sz w:val="24"/>
          <w:szCs w:val="24"/>
          <w:lang w:val="fr-FR"/>
        </w:rPr>
        <w:t>, dans sa classe-buanderie, auprès de ses petits et il reste</w:t>
      </w:r>
      <w:r w:rsidR="00E81E98" w:rsidRPr="0092365A">
        <w:rPr>
          <w:rFonts w:cstheme="minorHAnsi"/>
          <w:sz w:val="24"/>
          <w:szCs w:val="24"/>
          <w:lang w:val="fr-FR"/>
        </w:rPr>
        <w:t>ra avec eux en toute sérénité</w:t>
      </w:r>
      <w:r w:rsidR="00837E2A" w:rsidRPr="0092365A">
        <w:rPr>
          <w:rFonts w:cstheme="minorHAnsi"/>
          <w:sz w:val="24"/>
          <w:szCs w:val="24"/>
          <w:lang w:val="fr-FR"/>
        </w:rPr>
        <w:t xml:space="preserve"> durant</w:t>
      </w:r>
      <w:r w:rsidR="00104860" w:rsidRPr="0092365A">
        <w:rPr>
          <w:rFonts w:cstheme="minorHAnsi"/>
          <w:sz w:val="24"/>
          <w:szCs w:val="24"/>
          <w:lang w:val="fr-FR"/>
        </w:rPr>
        <w:t xml:space="preserve"> huit ans</w:t>
      </w:r>
      <w:r w:rsidR="00E81E98" w:rsidRPr="0092365A">
        <w:rPr>
          <w:rFonts w:cstheme="minorHAnsi"/>
          <w:sz w:val="24"/>
          <w:szCs w:val="24"/>
          <w:lang w:val="fr-FR"/>
        </w:rPr>
        <w:t>.</w:t>
      </w:r>
      <w:r w:rsidR="00985A6D" w:rsidRPr="0092365A">
        <w:rPr>
          <w:rFonts w:cstheme="minorHAnsi"/>
          <w:sz w:val="24"/>
          <w:szCs w:val="24"/>
          <w:lang w:val="fr-FR"/>
        </w:rPr>
        <w:t xml:space="preserve"> Il obtient le </w:t>
      </w:r>
      <w:r w:rsidR="000B6C46" w:rsidRPr="0092365A">
        <w:rPr>
          <w:rFonts w:cstheme="minorHAnsi"/>
          <w:sz w:val="24"/>
          <w:szCs w:val="24"/>
          <w:lang w:val="fr-FR"/>
        </w:rPr>
        <w:t>Brevet</w:t>
      </w:r>
      <w:r w:rsidR="00985A6D" w:rsidRPr="0092365A">
        <w:rPr>
          <w:rFonts w:cstheme="minorHAnsi"/>
          <w:sz w:val="24"/>
          <w:szCs w:val="24"/>
          <w:lang w:val="fr-FR"/>
        </w:rPr>
        <w:t xml:space="preserve"> de capacité et devient instituteur communal.</w:t>
      </w:r>
      <w:r w:rsidR="00E81E98" w:rsidRPr="0092365A">
        <w:rPr>
          <w:rFonts w:cstheme="minorHAnsi"/>
          <w:sz w:val="24"/>
          <w:szCs w:val="24"/>
          <w:lang w:val="fr-FR"/>
        </w:rPr>
        <w:t xml:space="preserve"> </w:t>
      </w:r>
    </w:p>
    <w:p w14:paraId="0AAA06FC" w14:textId="52845A71" w:rsidR="00A31B1D" w:rsidRPr="0092365A" w:rsidRDefault="00E81E98" w:rsidP="0092365A">
      <w:pPr>
        <w:jc w:val="both"/>
        <w:rPr>
          <w:rFonts w:cstheme="minorHAnsi"/>
          <w:i/>
          <w:sz w:val="24"/>
          <w:szCs w:val="24"/>
          <w:lang w:val="fr-FR"/>
        </w:rPr>
      </w:pPr>
      <w:r w:rsidRPr="0092365A">
        <w:rPr>
          <w:rFonts w:cstheme="minorHAnsi"/>
          <w:sz w:val="24"/>
          <w:szCs w:val="24"/>
          <w:lang w:val="fr-FR"/>
        </w:rPr>
        <w:t>Regardons un peu l’</w:t>
      </w:r>
      <w:r w:rsidR="000B6C46" w:rsidRPr="0092365A">
        <w:rPr>
          <w:rFonts w:cstheme="minorHAnsi"/>
          <w:sz w:val="24"/>
          <w:szCs w:val="24"/>
          <w:lang w:val="fr-FR"/>
        </w:rPr>
        <w:t>intérieur</w:t>
      </w:r>
      <w:r w:rsidRPr="0092365A">
        <w:rPr>
          <w:rFonts w:cstheme="minorHAnsi"/>
          <w:sz w:val="24"/>
          <w:szCs w:val="24"/>
          <w:lang w:val="fr-FR"/>
        </w:rPr>
        <w:t xml:space="preserve"> de sa classe en écoutant les conseils qu’il donne à des Frères</w:t>
      </w:r>
      <w:r w:rsidR="000B6C46">
        <w:rPr>
          <w:rFonts w:cstheme="minorHAnsi"/>
          <w:sz w:val="24"/>
          <w:szCs w:val="24"/>
          <w:lang w:val="fr-FR"/>
        </w:rPr>
        <w:t xml:space="preserve"> </w:t>
      </w:r>
      <w:r w:rsidRPr="0092365A">
        <w:rPr>
          <w:rFonts w:cstheme="minorHAnsi"/>
          <w:sz w:val="24"/>
          <w:szCs w:val="24"/>
          <w:lang w:val="fr-FR"/>
        </w:rPr>
        <w:t xml:space="preserve">: </w:t>
      </w:r>
      <w:r w:rsidRPr="0092365A">
        <w:rPr>
          <w:rFonts w:cstheme="minorHAnsi"/>
          <w:i/>
          <w:sz w:val="24"/>
          <w:szCs w:val="24"/>
          <w:lang w:val="fr-FR"/>
        </w:rPr>
        <w:lastRenderedPageBreak/>
        <w:t xml:space="preserve">“Préparez le catéchisme par écrit. Employez des mots simples. Mélangez les explications avec des images, des exemples, des récits simples. Si </w:t>
      </w:r>
      <w:r w:rsidR="000B6C46" w:rsidRPr="0092365A">
        <w:rPr>
          <w:rFonts w:cstheme="minorHAnsi"/>
          <w:i/>
          <w:sz w:val="24"/>
          <w:szCs w:val="24"/>
          <w:lang w:val="fr-FR"/>
        </w:rPr>
        <w:t>quelques-uns dérangent</w:t>
      </w:r>
      <w:r w:rsidRPr="0092365A">
        <w:rPr>
          <w:rFonts w:cstheme="minorHAnsi"/>
          <w:i/>
          <w:sz w:val="24"/>
          <w:szCs w:val="24"/>
          <w:lang w:val="fr-FR"/>
        </w:rPr>
        <w:t xml:space="preserve">, reprenez-les, mais à la fin de la leçon. Appelez à votre secours les anges et les saints. Si on n’est pas parfait, </w:t>
      </w:r>
      <w:r w:rsidR="000B6C46" w:rsidRPr="0092365A">
        <w:rPr>
          <w:rFonts w:cstheme="minorHAnsi"/>
          <w:i/>
          <w:sz w:val="24"/>
          <w:szCs w:val="24"/>
          <w:lang w:val="fr-FR"/>
        </w:rPr>
        <w:t>tenons-nous</w:t>
      </w:r>
      <w:r w:rsidRPr="0092365A">
        <w:rPr>
          <w:rFonts w:cstheme="minorHAnsi"/>
          <w:i/>
          <w:sz w:val="24"/>
          <w:szCs w:val="24"/>
          <w:lang w:val="fr-FR"/>
        </w:rPr>
        <w:t xml:space="preserve"> dans l’</w:t>
      </w:r>
      <w:r w:rsidR="00A31B1D" w:rsidRPr="0092365A">
        <w:rPr>
          <w:rFonts w:cstheme="minorHAnsi"/>
          <w:i/>
          <w:sz w:val="24"/>
          <w:szCs w:val="24"/>
          <w:lang w:val="fr-FR"/>
        </w:rPr>
        <w:t xml:space="preserve">humilité et la patience”. </w:t>
      </w:r>
    </w:p>
    <w:p w14:paraId="37DA9D61" w14:textId="1583E821" w:rsidR="00A44C6C" w:rsidRPr="0092365A" w:rsidRDefault="00A31B1D" w:rsidP="0092365A">
      <w:pPr>
        <w:jc w:val="both"/>
        <w:rPr>
          <w:rFonts w:cstheme="minorHAnsi"/>
          <w:sz w:val="24"/>
          <w:szCs w:val="24"/>
          <w:lang w:val="fr-FR"/>
        </w:rPr>
      </w:pPr>
      <w:r w:rsidRPr="0092365A">
        <w:rPr>
          <w:rFonts w:cstheme="minorHAnsi"/>
          <w:sz w:val="24"/>
          <w:szCs w:val="24"/>
          <w:lang w:val="fr-FR"/>
        </w:rPr>
        <w:t>Après dix ans de “Frère placé seul”, le P. de la Mennais confie au Fr. Ménandre une “école à deux Frères”</w:t>
      </w:r>
      <w:r w:rsidR="004A312B" w:rsidRPr="0092365A">
        <w:rPr>
          <w:rFonts w:cstheme="minorHAnsi"/>
          <w:sz w:val="24"/>
          <w:szCs w:val="24"/>
          <w:lang w:val="fr-FR"/>
        </w:rPr>
        <w:t xml:space="preserve">, l’école de Paimpol, ville de </w:t>
      </w:r>
      <w:r w:rsidR="000B6C46" w:rsidRPr="0092365A">
        <w:rPr>
          <w:rFonts w:cstheme="minorHAnsi"/>
          <w:sz w:val="24"/>
          <w:szCs w:val="24"/>
          <w:lang w:val="fr-FR"/>
        </w:rPr>
        <w:t>pêcheurs</w:t>
      </w:r>
      <w:r w:rsidR="00DD2FB0" w:rsidRPr="0092365A">
        <w:rPr>
          <w:rFonts w:cstheme="minorHAnsi"/>
          <w:sz w:val="24"/>
          <w:szCs w:val="24"/>
          <w:lang w:val="fr-FR"/>
        </w:rPr>
        <w:t xml:space="preserve"> (à la morue autour d</w:t>
      </w:r>
      <w:r w:rsidR="00837E2A" w:rsidRPr="0092365A">
        <w:rPr>
          <w:rFonts w:cstheme="minorHAnsi"/>
          <w:sz w:val="24"/>
          <w:szCs w:val="24"/>
          <w:lang w:val="fr-FR"/>
        </w:rPr>
        <w:t>es c</w:t>
      </w:r>
      <w:r w:rsidR="000B6C46">
        <w:rPr>
          <w:rFonts w:cstheme="minorHAnsi"/>
          <w:sz w:val="24"/>
          <w:szCs w:val="24"/>
          <w:lang w:val="fr-FR"/>
        </w:rPr>
        <w:t>ô</w:t>
      </w:r>
      <w:r w:rsidR="00837E2A" w:rsidRPr="0092365A">
        <w:rPr>
          <w:rFonts w:cstheme="minorHAnsi"/>
          <w:sz w:val="24"/>
          <w:szCs w:val="24"/>
          <w:lang w:val="fr-FR"/>
        </w:rPr>
        <w:t>tes</w:t>
      </w:r>
      <w:r w:rsidR="00104860" w:rsidRPr="0092365A">
        <w:rPr>
          <w:rFonts w:cstheme="minorHAnsi"/>
          <w:sz w:val="24"/>
          <w:szCs w:val="24"/>
          <w:lang w:val="fr-FR"/>
        </w:rPr>
        <w:t xml:space="preserve"> de Terre Neuve</w:t>
      </w:r>
      <w:r w:rsidR="00DD2FB0" w:rsidRPr="0092365A">
        <w:rPr>
          <w:rFonts w:cstheme="minorHAnsi"/>
          <w:sz w:val="24"/>
          <w:szCs w:val="24"/>
          <w:lang w:val="fr-FR"/>
        </w:rPr>
        <w:t xml:space="preserve"> dans l’Océan Atlantique</w:t>
      </w:r>
      <w:r w:rsidR="00104860" w:rsidRPr="0092365A">
        <w:rPr>
          <w:rFonts w:cstheme="minorHAnsi"/>
          <w:sz w:val="24"/>
          <w:szCs w:val="24"/>
          <w:lang w:val="fr-FR"/>
        </w:rPr>
        <w:t>)</w:t>
      </w:r>
      <w:r w:rsidR="004A312B" w:rsidRPr="0092365A">
        <w:rPr>
          <w:rFonts w:cstheme="minorHAnsi"/>
          <w:sz w:val="24"/>
          <w:szCs w:val="24"/>
          <w:lang w:val="fr-FR"/>
        </w:rPr>
        <w:t xml:space="preserve">. Les classes sont très nombreuses, les élèves sont </w:t>
      </w:r>
      <w:r w:rsidR="00104860" w:rsidRPr="0092365A">
        <w:rPr>
          <w:rFonts w:cstheme="minorHAnsi"/>
          <w:sz w:val="24"/>
          <w:szCs w:val="24"/>
          <w:lang w:val="fr-FR"/>
        </w:rPr>
        <w:t>vifs et bruy</w:t>
      </w:r>
      <w:r w:rsidR="004A312B" w:rsidRPr="0092365A">
        <w:rPr>
          <w:rFonts w:cstheme="minorHAnsi"/>
          <w:sz w:val="24"/>
          <w:szCs w:val="24"/>
          <w:lang w:val="fr-FR"/>
        </w:rPr>
        <w:t>ants</w:t>
      </w:r>
      <w:r w:rsidR="00DD2FB0" w:rsidRPr="0092365A">
        <w:rPr>
          <w:rFonts w:cstheme="minorHAnsi"/>
          <w:sz w:val="24"/>
          <w:szCs w:val="24"/>
          <w:lang w:val="fr-FR"/>
        </w:rPr>
        <w:t>, comme dans tous les pays de mer</w:t>
      </w:r>
      <w:r w:rsidR="004A312B" w:rsidRPr="0092365A">
        <w:rPr>
          <w:rFonts w:cstheme="minorHAnsi"/>
          <w:sz w:val="24"/>
          <w:szCs w:val="24"/>
          <w:lang w:val="fr-FR"/>
        </w:rPr>
        <w:t>, le travail des ma</w:t>
      </w:r>
      <w:r w:rsidR="000B6C46">
        <w:rPr>
          <w:rFonts w:cstheme="minorHAnsi"/>
          <w:sz w:val="24"/>
          <w:szCs w:val="24"/>
          <w:lang w:val="fr-FR"/>
        </w:rPr>
        <w:t>î</w:t>
      </w:r>
      <w:r w:rsidR="004A312B" w:rsidRPr="0092365A">
        <w:rPr>
          <w:rFonts w:cstheme="minorHAnsi"/>
          <w:sz w:val="24"/>
          <w:szCs w:val="24"/>
          <w:lang w:val="fr-FR"/>
        </w:rPr>
        <w:t>tres est surchargé</w:t>
      </w:r>
      <w:r w:rsidR="00284632" w:rsidRPr="0092365A">
        <w:rPr>
          <w:rFonts w:cstheme="minorHAnsi"/>
          <w:sz w:val="24"/>
          <w:szCs w:val="24"/>
          <w:lang w:val="fr-FR"/>
        </w:rPr>
        <w:t>. E</w:t>
      </w:r>
      <w:r w:rsidR="004A312B" w:rsidRPr="0092365A">
        <w:rPr>
          <w:rFonts w:cstheme="minorHAnsi"/>
          <w:sz w:val="24"/>
          <w:szCs w:val="24"/>
          <w:lang w:val="fr-FR"/>
        </w:rPr>
        <w:t>n plus de leur classe fatigante, il</w:t>
      </w:r>
      <w:r w:rsidR="00284632" w:rsidRPr="0092365A">
        <w:rPr>
          <w:rFonts w:cstheme="minorHAnsi"/>
          <w:sz w:val="24"/>
          <w:szCs w:val="24"/>
          <w:lang w:val="fr-FR"/>
        </w:rPr>
        <w:t>s donnent des cours le soir aux marins pendant l’hiver et</w:t>
      </w:r>
      <w:r w:rsidR="00DD2FB0" w:rsidRPr="0092365A">
        <w:rPr>
          <w:rFonts w:cstheme="minorHAnsi"/>
          <w:sz w:val="24"/>
          <w:szCs w:val="24"/>
          <w:lang w:val="fr-FR"/>
        </w:rPr>
        <w:t>,</w:t>
      </w:r>
      <w:r w:rsidR="00284632" w:rsidRPr="0092365A">
        <w:rPr>
          <w:rFonts w:cstheme="minorHAnsi"/>
          <w:sz w:val="24"/>
          <w:szCs w:val="24"/>
          <w:lang w:val="fr-FR"/>
        </w:rPr>
        <w:t xml:space="preserve"> à certains jours</w:t>
      </w:r>
      <w:r w:rsidR="00DD2FB0" w:rsidRPr="0092365A">
        <w:rPr>
          <w:rFonts w:cstheme="minorHAnsi"/>
          <w:sz w:val="24"/>
          <w:szCs w:val="24"/>
          <w:lang w:val="fr-FR"/>
        </w:rPr>
        <w:t>,</w:t>
      </w:r>
      <w:r w:rsidR="00284632" w:rsidRPr="0092365A">
        <w:rPr>
          <w:rFonts w:cstheme="minorHAnsi"/>
          <w:sz w:val="24"/>
          <w:szCs w:val="24"/>
          <w:lang w:val="fr-FR"/>
        </w:rPr>
        <w:t xml:space="preserve"> des cours spécialisés de dessin et d’</w:t>
      </w:r>
      <w:r w:rsidR="000B6C46" w:rsidRPr="0092365A">
        <w:rPr>
          <w:rFonts w:cstheme="minorHAnsi"/>
          <w:sz w:val="24"/>
          <w:szCs w:val="24"/>
          <w:lang w:val="fr-FR"/>
        </w:rPr>
        <w:t>hydrographie</w:t>
      </w:r>
      <w:r w:rsidR="00284632" w:rsidRPr="0092365A">
        <w:rPr>
          <w:rFonts w:cstheme="minorHAnsi"/>
          <w:sz w:val="24"/>
          <w:szCs w:val="24"/>
          <w:lang w:val="fr-FR"/>
        </w:rPr>
        <w:t>. Les deux Frères vivent dans une mansarde du presb</w:t>
      </w:r>
      <w:r w:rsidR="00DD2FB0" w:rsidRPr="0092365A">
        <w:rPr>
          <w:rFonts w:cstheme="minorHAnsi"/>
          <w:sz w:val="24"/>
          <w:szCs w:val="24"/>
          <w:lang w:val="fr-FR"/>
        </w:rPr>
        <w:t>ytère, qui sert aussi comme bureau</w:t>
      </w:r>
      <w:r w:rsidR="00284632" w:rsidRPr="0092365A">
        <w:rPr>
          <w:rFonts w:cstheme="minorHAnsi"/>
          <w:sz w:val="24"/>
          <w:szCs w:val="24"/>
          <w:lang w:val="fr-FR"/>
        </w:rPr>
        <w:t xml:space="preserve"> de travail. On y gèle en hiver et on y suffoque en été.</w:t>
      </w:r>
      <w:r w:rsidR="00F4361A" w:rsidRPr="0092365A">
        <w:rPr>
          <w:rFonts w:cstheme="minorHAnsi"/>
          <w:sz w:val="24"/>
          <w:szCs w:val="24"/>
          <w:lang w:val="fr-FR"/>
        </w:rPr>
        <w:t xml:space="preserve"> Les Frères ne se plaignent pas</w:t>
      </w:r>
      <w:r w:rsidR="000B6C46">
        <w:rPr>
          <w:rFonts w:cstheme="minorHAnsi"/>
          <w:sz w:val="24"/>
          <w:szCs w:val="24"/>
          <w:lang w:val="fr-FR"/>
        </w:rPr>
        <w:t xml:space="preserve"> </w:t>
      </w:r>
      <w:r w:rsidR="00F4361A" w:rsidRPr="0092365A">
        <w:rPr>
          <w:rFonts w:cstheme="minorHAnsi"/>
          <w:sz w:val="24"/>
          <w:szCs w:val="24"/>
          <w:lang w:val="fr-FR"/>
        </w:rPr>
        <w:t>; au contraire</w:t>
      </w:r>
      <w:r w:rsidR="00284632" w:rsidRPr="0092365A">
        <w:rPr>
          <w:rFonts w:cstheme="minorHAnsi"/>
          <w:sz w:val="24"/>
          <w:szCs w:val="24"/>
          <w:lang w:val="fr-FR"/>
        </w:rPr>
        <w:t xml:space="preserve"> ils se procurent </w:t>
      </w:r>
      <w:r w:rsidR="00DD2FB0" w:rsidRPr="0092365A">
        <w:rPr>
          <w:rFonts w:cstheme="minorHAnsi"/>
          <w:sz w:val="24"/>
          <w:szCs w:val="24"/>
          <w:lang w:val="fr-FR"/>
        </w:rPr>
        <w:t xml:space="preserve">volontairement </w:t>
      </w:r>
      <w:r w:rsidR="00284632" w:rsidRPr="0092365A">
        <w:rPr>
          <w:rFonts w:cstheme="minorHAnsi"/>
          <w:sz w:val="24"/>
          <w:szCs w:val="24"/>
          <w:lang w:val="fr-FR"/>
        </w:rPr>
        <w:t>d’autres occasions de sacrifices</w:t>
      </w:r>
      <w:r w:rsidR="000B6C46">
        <w:rPr>
          <w:rFonts w:cstheme="minorHAnsi"/>
          <w:sz w:val="24"/>
          <w:szCs w:val="24"/>
          <w:lang w:val="fr-FR"/>
        </w:rPr>
        <w:t xml:space="preserve"> </w:t>
      </w:r>
      <w:r w:rsidR="00284632" w:rsidRPr="0092365A">
        <w:rPr>
          <w:rFonts w:cstheme="minorHAnsi"/>
          <w:sz w:val="24"/>
          <w:szCs w:val="24"/>
          <w:lang w:val="fr-FR"/>
        </w:rPr>
        <w:t xml:space="preserve">: surcharge de travail, nourriture très sobre, </w:t>
      </w:r>
      <w:r w:rsidR="00FC5D5F" w:rsidRPr="0092365A">
        <w:rPr>
          <w:rFonts w:cstheme="minorHAnsi"/>
          <w:sz w:val="24"/>
          <w:szCs w:val="24"/>
          <w:lang w:val="fr-FR"/>
        </w:rPr>
        <w:t>règlement austère. Fr. Ménandre prend soin aussi de son jeune adjoint</w:t>
      </w:r>
      <w:r w:rsidR="000B6C46">
        <w:rPr>
          <w:rFonts w:cstheme="minorHAnsi"/>
          <w:sz w:val="24"/>
          <w:szCs w:val="24"/>
          <w:lang w:val="fr-FR"/>
        </w:rPr>
        <w:t xml:space="preserve"> </w:t>
      </w:r>
      <w:r w:rsidR="00FC5D5F" w:rsidRPr="0092365A">
        <w:rPr>
          <w:rFonts w:cstheme="minorHAnsi"/>
          <w:sz w:val="24"/>
          <w:szCs w:val="24"/>
          <w:lang w:val="fr-FR"/>
        </w:rPr>
        <w:t>: il lui donne une leçon de pédagogie</w:t>
      </w:r>
      <w:r w:rsidR="00DD2FB0" w:rsidRPr="0092365A">
        <w:rPr>
          <w:rFonts w:cstheme="minorHAnsi"/>
          <w:sz w:val="24"/>
          <w:szCs w:val="24"/>
          <w:lang w:val="fr-FR"/>
        </w:rPr>
        <w:t xml:space="preserve"> </w:t>
      </w:r>
      <w:r w:rsidR="000B6C46" w:rsidRPr="0092365A">
        <w:rPr>
          <w:rFonts w:cstheme="minorHAnsi"/>
          <w:sz w:val="24"/>
          <w:szCs w:val="24"/>
          <w:lang w:val="fr-FR"/>
        </w:rPr>
        <w:t>pendant les</w:t>
      </w:r>
      <w:r w:rsidR="00FC5D5F" w:rsidRPr="0092365A">
        <w:rPr>
          <w:rFonts w:cstheme="minorHAnsi"/>
          <w:sz w:val="24"/>
          <w:szCs w:val="24"/>
          <w:lang w:val="fr-FR"/>
        </w:rPr>
        <w:t xml:space="preserve"> jours de repos, il le soulage pendant les récréations, lui donne des suggestions spirituelle</w:t>
      </w:r>
      <w:r w:rsidR="00F4361A" w:rsidRPr="0092365A">
        <w:rPr>
          <w:rFonts w:cstheme="minorHAnsi"/>
          <w:sz w:val="24"/>
          <w:szCs w:val="24"/>
          <w:lang w:val="fr-FR"/>
        </w:rPr>
        <w:t>s</w:t>
      </w:r>
      <w:r w:rsidR="00FC5D5F" w:rsidRPr="0092365A">
        <w:rPr>
          <w:rFonts w:cstheme="minorHAnsi"/>
          <w:sz w:val="24"/>
          <w:szCs w:val="24"/>
          <w:lang w:val="fr-FR"/>
        </w:rPr>
        <w:t xml:space="preserve"> pendant les promenades, visite sa classe et le soutient</w:t>
      </w:r>
      <w:r w:rsidR="000B6C46">
        <w:rPr>
          <w:rFonts w:cstheme="minorHAnsi"/>
          <w:sz w:val="24"/>
          <w:szCs w:val="24"/>
          <w:lang w:val="fr-FR"/>
        </w:rPr>
        <w:t xml:space="preserve"> </w:t>
      </w:r>
      <w:r w:rsidR="00FC5D5F" w:rsidRPr="0092365A">
        <w:rPr>
          <w:rFonts w:cstheme="minorHAnsi"/>
          <w:sz w:val="24"/>
          <w:szCs w:val="24"/>
          <w:lang w:val="fr-FR"/>
        </w:rPr>
        <w:t xml:space="preserve">: </w:t>
      </w:r>
      <w:r w:rsidR="00FC5D5F" w:rsidRPr="0092365A">
        <w:rPr>
          <w:rFonts w:cstheme="minorHAnsi"/>
          <w:i/>
          <w:sz w:val="24"/>
          <w:szCs w:val="24"/>
          <w:lang w:val="fr-FR"/>
        </w:rPr>
        <w:t>“Le simple souvenir des exemples et des conseils de ce Frère me fait pleure</w:t>
      </w:r>
      <w:r w:rsidR="000B6C46">
        <w:rPr>
          <w:rFonts w:cstheme="minorHAnsi"/>
          <w:i/>
          <w:sz w:val="24"/>
          <w:szCs w:val="24"/>
          <w:lang w:val="fr-FR"/>
        </w:rPr>
        <w:t>r</w:t>
      </w:r>
      <w:r w:rsidR="00FC5D5F" w:rsidRPr="0092365A">
        <w:rPr>
          <w:rFonts w:cstheme="minorHAnsi"/>
          <w:i/>
          <w:sz w:val="24"/>
          <w:szCs w:val="24"/>
          <w:lang w:val="fr-FR"/>
        </w:rPr>
        <w:t xml:space="preserve"> de joie”</w:t>
      </w:r>
      <w:r w:rsidR="00FC5D5F" w:rsidRPr="0092365A">
        <w:rPr>
          <w:rFonts w:cstheme="minorHAnsi"/>
          <w:sz w:val="24"/>
          <w:szCs w:val="24"/>
          <w:lang w:val="fr-FR"/>
        </w:rPr>
        <w:t>. Le dévouement du Fr. Ménandre est soutenu par une spiritualité intense. Il suit la liturgie de la Paroisse et collabore activement avec le recteur, qu’il aime comme un père. Il a une dévotion spéciale à Notre</w:t>
      </w:r>
      <w:r w:rsidR="000B6C46">
        <w:rPr>
          <w:rFonts w:cstheme="minorHAnsi"/>
          <w:sz w:val="24"/>
          <w:szCs w:val="24"/>
          <w:lang w:val="fr-FR"/>
        </w:rPr>
        <w:t>-</w:t>
      </w:r>
      <w:r w:rsidR="00FC5D5F" w:rsidRPr="0092365A">
        <w:rPr>
          <w:rFonts w:cstheme="minorHAnsi"/>
          <w:sz w:val="24"/>
          <w:szCs w:val="24"/>
          <w:lang w:val="fr-FR"/>
        </w:rPr>
        <w:t>Dame</w:t>
      </w:r>
      <w:r w:rsidR="00F4361A" w:rsidRPr="0092365A">
        <w:rPr>
          <w:rFonts w:cstheme="minorHAnsi"/>
          <w:sz w:val="24"/>
          <w:szCs w:val="24"/>
          <w:lang w:val="fr-FR"/>
        </w:rPr>
        <w:t xml:space="preserve">, qu’il vénère par de multiples signes: </w:t>
      </w:r>
      <w:r w:rsidR="00A44C6C" w:rsidRPr="0092365A">
        <w:rPr>
          <w:rFonts w:cstheme="minorHAnsi"/>
          <w:sz w:val="24"/>
          <w:szCs w:val="24"/>
          <w:lang w:val="fr-FR"/>
        </w:rPr>
        <w:t>chapelet, office de la Vierge Marie, mois de Mai, Congrégation de Marie, ornement des images mariales.</w:t>
      </w:r>
    </w:p>
    <w:p w14:paraId="58D4760B" w14:textId="22197348" w:rsidR="0098234F" w:rsidRPr="0092365A" w:rsidRDefault="00A44C6C" w:rsidP="0092365A">
      <w:pPr>
        <w:jc w:val="both"/>
        <w:rPr>
          <w:rFonts w:cstheme="minorHAnsi"/>
          <w:i/>
          <w:sz w:val="24"/>
          <w:szCs w:val="24"/>
          <w:lang w:val="fr-FR"/>
        </w:rPr>
      </w:pPr>
      <w:r w:rsidRPr="0092365A">
        <w:rPr>
          <w:rFonts w:cstheme="minorHAnsi"/>
          <w:sz w:val="24"/>
          <w:szCs w:val="24"/>
          <w:lang w:val="fr-FR"/>
        </w:rPr>
        <w:t>Notre “bon Frère Ménandre” est présent à Paimpol depuis dix ans.</w:t>
      </w:r>
      <w:r w:rsidR="005E279C" w:rsidRPr="0092365A">
        <w:rPr>
          <w:rFonts w:cstheme="minorHAnsi"/>
          <w:sz w:val="24"/>
          <w:szCs w:val="24"/>
          <w:lang w:val="fr-FR"/>
        </w:rPr>
        <w:t xml:space="preserve"> Il est estimé par tous et</w:t>
      </w:r>
      <w:r w:rsidRPr="0092365A">
        <w:rPr>
          <w:rFonts w:cstheme="minorHAnsi"/>
          <w:sz w:val="24"/>
          <w:szCs w:val="24"/>
          <w:lang w:val="fr-FR"/>
        </w:rPr>
        <w:t xml:space="preserve"> dédie le mieux de ses ressources dans sa mission </w:t>
      </w:r>
      <w:r w:rsidRPr="0092365A">
        <w:rPr>
          <w:rFonts w:cstheme="minorHAnsi"/>
          <w:sz w:val="24"/>
          <w:szCs w:val="24"/>
          <w:lang w:val="fr-FR"/>
        </w:rPr>
        <w:t xml:space="preserve">de Frère instituteur. Mais le Seigneur va lui demander le don </w:t>
      </w:r>
      <w:r w:rsidR="000B6C46" w:rsidRPr="0092365A">
        <w:rPr>
          <w:rFonts w:cstheme="minorHAnsi"/>
          <w:sz w:val="24"/>
          <w:szCs w:val="24"/>
          <w:lang w:val="fr-FR"/>
        </w:rPr>
        <w:t>suprême</w:t>
      </w:r>
      <w:r w:rsidRPr="0092365A">
        <w:rPr>
          <w:rFonts w:cstheme="minorHAnsi"/>
          <w:sz w:val="24"/>
          <w:szCs w:val="24"/>
          <w:lang w:val="fr-FR"/>
        </w:rPr>
        <w:t xml:space="preserve">. </w:t>
      </w:r>
      <w:r w:rsidR="00F4361A" w:rsidRPr="0092365A">
        <w:rPr>
          <w:rFonts w:cstheme="minorHAnsi"/>
          <w:sz w:val="24"/>
          <w:szCs w:val="24"/>
          <w:lang w:val="fr-FR"/>
        </w:rPr>
        <w:t xml:space="preserve"> En 1849 à</w:t>
      </w:r>
      <w:r w:rsidRPr="0092365A">
        <w:rPr>
          <w:rFonts w:cstheme="minorHAnsi"/>
          <w:sz w:val="24"/>
          <w:szCs w:val="24"/>
          <w:lang w:val="fr-FR"/>
        </w:rPr>
        <w:t xml:space="preserve"> Paimpol, comme dans les autres villes “sardinières” de la </w:t>
      </w:r>
      <w:r w:rsidR="000B6C46" w:rsidRPr="0092365A">
        <w:rPr>
          <w:rFonts w:cstheme="minorHAnsi"/>
          <w:sz w:val="24"/>
          <w:szCs w:val="24"/>
          <w:lang w:val="fr-FR"/>
        </w:rPr>
        <w:t>côte</w:t>
      </w:r>
      <w:r w:rsidRPr="0092365A">
        <w:rPr>
          <w:rFonts w:cstheme="minorHAnsi"/>
          <w:sz w:val="24"/>
          <w:szCs w:val="24"/>
          <w:lang w:val="fr-FR"/>
        </w:rPr>
        <w:t xml:space="preserve"> bretonne</w:t>
      </w:r>
      <w:r w:rsidR="00DD2FB0" w:rsidRPr="0092365A">
        <w:rPr>
          <w:rFonts w:cstheme="minorHAnsi"/>
          <w:sz w:val="24"/>
          <w:szCs w:val="24"/>
          <w:lang w:val="fr-FR"/>
        </w:rPr>
        <w:t>,</w:t>
      </w:r>
      <w:r w:rsidRPr="0092365A">
        <w:rPr>
          <w:rFonts w:cstheme="minorHAnsi"/>
          <w:sz w:val="24"/>
          <w:szCs w:val="24"/>
          <w:lang w:val="fr-FR"/>
        </w:rPr>
        <w:t xml:space="preserve"> éclate une terrible épidémie de choléra</w:t>
      </w:r>
      <w:r w:rsidR="00F73B73" w:rsidRPr="0092365A">
        <w:rPr>
          <w:rFonts w:cstheme="minorHAnsi"/>
          <w:sz w:val="24"/>
          <w:szCs w:val="24"/>
          <w:lang w:val="fr-FR"/>
        </w:rPr>
        <w:t>. Déjà à Lorient</w:t>
      </w:r>
      <w:r w:rsidR="000B6C46">
        <w:rPr>
          <w:rFonts w:cstheme="minorHAnsi"/>
          <w:sz w:val="24"/>
          <w:szCs w:val="24"/>
          <w:lang w:val="fr-FR"/>
        </w:rPr>
        <w:t xml:space="preserve"> en</w:t>
      </w:r>
      <w:r w:rsidR="00F73B73" w:rsidRPr="0092365A">
        <w:rPr>
          <w:rFonts w:cstheme="minorHAnsi"/>
          <w:sz w:val="24"/>
          <w:szCs w:val="24"/>
          <w:lang w:val="fr-FR"/>
        </w:rPr>
        <w:t xml:space="preserve"> Février sont morts 365 personnes. </w:t>
      </w:r>
      <w:r w:rsidR="00F73B73" w:rsidRPr="0092365A">
        <w:rPr>
          <w:rFonts w:cstheme="minorHAnsi"/>
          <w:i/>
          <w:sz w:val="24"/>
          <w:szCs w:val="24"/>
          <w:lang w:val="fr-FR"/>
        </w:rPr>
        <w:t>“En peu de temps à Paimpol il y a eu de nombreuses victimes</w:t>
      </w:r>
      <w:r w:rsidR="000B6C46">
        <w:rPr>
          <w:rFonts w:cstheme="minorHAnsi"/>
          <w:i/>
          <w:sz w:val="24"/>
          <w:szCs w:val="24"/>
          <w:lang w:val="fr-FR"/>
        </w:rPr>
        <w:t xml:space="preserve"> </w:t>
      </w:r>
      <w:r w:rsidR="00F73B73" w:rsidRPr="0092365A">
        <w:rPr>
          <w:rFonts w:cstheme="minorHAnsi"/>
          <w:i/>
          <w:sz w:val="24"/>
          <w:szCs w:val="24"/>
          <w:lang w:val="fr-FR"/>
        </w:rPr>
        <w:t xml:space="preserve">: tout le monde en était effrayé. Mais le cher Fère, ne consultant que son zèle pour la gloire de Dieu et la charité pour le prochain, s’en allait tous les jours, </w:t>
      </w:r>
      <w:r w:rsidR="000B6C46" w:rsidRPr="0092365A">
        <w:rPr>
          <w:rFonts w:cstheme="minorHAnsi"/>
          <w:i/>
          <w:sz w:val="24"/>
          <w:szCs w:val="24"/>
          <w:lang w:val="fr-FR"/>
        </w:rPr>
        <w:t>aussitôt</w:t>
      </w:r>
      <w:r w:rsidR="00F73B73" w:rsidRPr="0092365A">
        <w:rPr>
          <w:rFonts w:cstheme="minorHAnsi"/>
          <w:i/>
          <w:sz w:val="24"/>
          <w:szCs w:val="24"/>
          <w:lang w:val="fr-FR"/>
        </w:rPr>
        <w:t xml:space="preserve"> sa classe finie, passer son temps libre auprès des cholériques</w:t>
      </w:r>
      <w:r w:rsidR="000B6C46">
        <w:rPr>
          <w:rFonts w:cstheme="minorHAnsi"/>
          <w:i/>
          <w:sz w:val="24"/>
          <w:szCs w:val="24"/>
          <w:lang w:val="fr-FR"/>
        </w:rPr>
        <w:t xml:space="preserve"> </w:t>
      </w:r>
      <w:r w:rsidR="00F73B73" w:rsidRPr="0092365A">
        <w:rPr>
          <w:rFonts w:cstheme="minorHAnsi"/>
          <w:i/>
          <w:sz w:val="24"/>
          <w:szCs w:val="24"/>
          <w:lang w:val="fr-FR"/>
        </w:rPr>
        <w:t>; le dimanche et le jeudi il y passait presque tout le jour. Il leur rendait tous les services que peut rendre à un malade l’infirmier le plus dévoué, au point qu’il se fatiguait à les frictionner</w:t>
      </w:r>
      <w:r w:rsidR="0098234F" w:rsidRPr="0092365A">
        <w:rPr>
          <w:rFonts w:cstheme="minorHAnsi"/>
          <w:i/>
          <w:sz w:val="24"/>
          <w:szCs w:val="24"/>
          <w:lang w:val="fr-FR"/>
        </w:rPr>
        <w:t>, car il y avait occupé une partie de la journée.  M. le Curé, voyant son assiduité auprès des malades, lui dit un jour: -</w:t>
      </w:r>
      <w:r w:rsidR="000B6C46">
        <w:rPr>
          <w:rFonts w:cstheme="minorHAnsi"/>
          <w:i/>
          <w:sz w:val="24"/>
          <w:szCs w:val="24"/>
          <w:lang w:val="fr-FR"/>
        </w:rPr>
        <w:t xml:space="preserve"> </w:t>
      </w:r>
      <w:r w:rsidR="0098234F" w:rsidRPr="0092365A">
        <w:rPr>
          <w:rFonts w:cstheme="minorHAnsi"/>
          <w:i/>
          <w:sz w:val="24"/>
          <w:szCs w:val="24"/>
          <w:lang w:val="fr-FR"/>
        </w:rPr>
        <w:t>Mon Frère, vous finirez p</w:t>
      </w:r>
      <w:r w:rsidR="000B6C46">
        <w:rPr>
          <w:rFonts w:cstheme="minorHAnsi"/>
          <w:i/>
          <w:sz w:val="24"/>
          <w:szCs w:val="24"/>
          <w:lang w:val="fr-FR"/>
        </w:rPr>
        <w:t>a</w:t>
      </w:r>
      <w:r w:rsidR="0098234F" w:rsidRPr="0092365A">
        <w:rPr>
          <w:rFonts w:cstheme="minorHAnsi"/>
          <w:i/>
          <w:sz w:val="24"/>
          <w:szCs w:val="24"/>
          <w:lang w:val="fr-FR"/>
        </w:rPr>
        <w:t>r attraper le choléra. – Eh bien, M. le Curé, si je meurs de choléra, j’espère que je serai le dernier. Effectivement il mourut d</w:t>
      </w:r>
      <w:r w:rsidR="000B6C46">
        <w:rPr>
          <w:rFonts w:cstheme="minorHAnsi"/>
          <w:i/>
          <w:sz w:val="24"/>
          <w:szCs w:val="24"/>
          <w:lang w:val="fr-FR"/>
        </w:rPr>
        <w:t>u</w:t>
      </w:r>
      <w:r w:rsidR="0098234F" w:rsidRPr="0092365A">
        <w:rPr>
          <w:rFonts w:cstheme="minorHAnsi"/>
          <w:i/>
          <w:sz w:val="24"/>
          <w:szCs w:val="24"/>
          <w:lang w:val="fr-FR"/>
        </w:rPr>
        <w:t xml:space="preserve"> choléra et personne n’en fut atteint après lui dans la ville de Paimpol</w:t>
      </w:r>
      <w:r w:rsidR="000B6C46">
        <w:rPr>
          <w:rFonts w:cstheme="minorHAnsi"/>
          <w:i/>
          <w:sz w:val="24"/>
          <w:szCs w:val="24"/>
          <w:lang w:val="fr-FR"/>
        </w:rPr>
        <w:t xml:space="preserve"> </w:t>
      </w:r>
      <w:r w:rsidR="0098234F" w:rsidRPr="0092365A">
        <w:rPr>
          <w:rFonts w:cstheme="minorHAnsi"/>
          <w:i/>
          <w:sz w:val="24"/>
          <w:szCs w:val="24"/>
          <w:lang w:val="fr-FR"/>
        </w:rPr>
        <w:t>; voilà du moins ce que nous ont affirmé plusieurs personnes dignes de foi”.</w:t>
      </w:r>
    </w:p>
    <w:p w14:paraId="69C15BBC" w14:textId="05FA2132" w:rsidR="0062086F" w:rsidRPr="0092365A" w:rsidRDefault="003307C3" w:rsidP="0092365A">
      <w:pPr>
        <w:jc w:val="both"/>
        <w:rPr>
          <w:rFonts w:cstheme="minorHAnsi"/>
          <w:b/>
          <w:i/>
          <w:sz w:val="24"/>
          <w:szCs w:val="24"/>
          <w:lang w:val="fr-FR"/>
        </w:rPr>
      </w:pPr>
      <w:r>
        <w:rPr>
          <w:noProof/>
        </w:rPr>
        <mc:AlternateContent>
          <mc:Choice Requires="wps">
            <w:drawing>
              <wp:anchor distT="0" distB="0" distL="114300" distR="114300" simplePos="0" relativeHeight="251663360" behindDoc="0" locked="0" layoutInCell="1" allowOverlap="1" wp14:anchorId="67D8201A" wp14:editId="63332900">
                <wp:simplePos x="0" y="0"/>
                <wp:positionH relativeFrom="column">
                  <wp:posOffset>17145</wp:posOffset>
                </wp:positionH>
                <wp:positionV relativeFrom="paragraph">
                  <wp:posOffset>3846195</wp:posOffset>
                </wp:positionV>
                <wp:extent cx="2948940" cy="635"/>
                <wp:effectExtent l="0" t="0" r="0" b="0"/>
                <wp:wrapThrough wrapText="bothSides">
                  <wp:wrapPolygon edited="0">
                    <wp:start x="0" y="0"/>
                    <wp:lineTo x="0" y="21600"/>
                    <wp:lineTo x="21600" y="21600"/>
                    <wp:lineTo x="21600" y="0"/>
                  </wp:wrapPolygon>
                </wp:wrapThrough>
                <wp:docPr id="5" name="Casella di testo 5"/>
                <wp:cNvGraphicFramePr/>
                <a:graphic xmlns:a="http://schemas.openxmlformats.org/drawingml/2006/main">
                  <a:graphicData uri="http://schemas.microsoft.com/office/word/2010/wordprocessingShape">
                    <wps:wsp>
                      <wps:cNvSpPr txBox="1"/>
                      <wps:spPr>
                        <a:xfrm>
                          <a:off x="0" y="0"/>
                          <a:ext cx="2948940" cy="635"/>
                        </a:xfrm>
                        <a:prstGeom prst="rect">
                          <a:avLst/>
                        </a:prstGeom>
                        <a:solidFill>
                          <a:prstClr val="white"/>
                        </a:solidFill>
                        <a:ln>
                          <a:noFill/>
                        </a:ln>
                      </wps:spPr>
                      <wps:txbx>
                        <w:txbxContent>
                          <w:p w14:paraId="368D3946" w14:textId="3B6081F1" w:rsidR="003307C3" w:rsidRPr="003307C3" w:rsidRDefault="003307C3" w:rsidP="003307C3">
                            <w:pPr>
                              <w:pStyle w:val="Didascalia"/>
                              <w:jc w:val="center"/>
                              <w:rPr>
                                <w:rFonts w:cstheme="minorHAnsi"/>
                                <w:b/>
                                <w:bCs/>
                                <w:noProof/>
                                <w:color w:val="auto"/>
                                <w:sz w:val="32"/>
                                <w:szCs w:val="32"/>
                                <w:lang w:val="fr-FR"/>
                              </w:rPr>
                            </w:pPr>
                            <w:r w:rsidRPr="003307C3">
                              <w:rPr>
                                <w:b/>
                                <w:bCs/>
                                <w:color w:val="auto"/>
                                <w:sz w:val="22"/>
                                <w:szCs w:val="22"/>
                              </w:rPr>
                              <w:t>Chapelle de Lanvignec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D8201A" id="_x0000_t202" coordsize="21600,21600" o:spt="202" path="m,l,21600r21600,l21600,xe">
                <v:stroke joinstyle="miter"/>
                <v:path gradientshapeok="t" o:connecttype="rect"/>
              </v:shapetype>
              <v:shape id="Casella di testo 5" o:spid="_x0000_s1026" type="#_x0000_t202" style="position:absolute;left:0;text-align:left;margin-left:1.35pt;margin-top:302.85pt;width:232.2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" stroked="f">
                <v:textbox style="mso-fit-shape-to-text:t" inset="0,0,0,0">
                  <w:txbxContent>
                    <w:p w14:paraId="368D3946" w14:textId="3B6081F1" w:rsidR="003307C3" w:rsidRPr="003307C3" w:rsidRDefault="003307C3" w:rsidP="003307C3">
                      <w:pPr>
                        <w:pStyle w:val="Didascalia"/>
                        <w:jc w:val="center"/>
                        <w:rPr>
                          <w:rFonts w:cstheme="minorHAnsi"/>
                          <w:b/>
                          <w:bCs/>
                          <w:noProof/>
                          <w:color w:val="auto"/>
                          <w:sz w:val="32"/>
                          <w:szCs w:val="32"/>
                          <w:lang w:val="fr-FR"/>
                        </w:rPr>
                      </w:pPr>
                      <w:r w:rsidRPr="003307C3">
                        <w:rPr>
                          <w:b/>
                          <w:bCs/>
                          <w:color w:val="auto"/>
                          <w:sz w:val="22"/>
                          <w:szCs w:val="22"/>
                        </w:rPr>
                        <w:t>Chapelle de Lanvignec</w:t>
                      </w:r>
                    </w:p>
                  </w:txbxContent>
                </v:textbox>
                <w10:wrap type="through"/>
              </v:shape>
            </w:pict>
          </mc:Fallback>
        </mc:AlternateContent>
      </w:r>
      <w:r>
        <w:rPr>
          <w:rFonts w:cstheme="minorHAnsi"/>
          <w:noProof/>
          <w:sz w:val="24"/>
          <w:szCs w:val="24"/>
          <w:lang w:val="fr-FR"/>
        </w:rPr>
        <w:drawing>
          <wp:anchor distT="0" distB="0" distL="114300" distR="114300" simplePos="0" relativeHeight="251661312" behindDoc="1" locked="0" layoutInCell="0" allowOverlap="1" wp14:anchorId="45DB0BE9" wp14:editId="4F659319">
            <wp:simplePos x="0" y="0"/>
            <wp:positionH relativeFrom="margin">
              <wp:align>right</wp:align>
            </wp:positionH>
            <wp:positionV relativeFrom="page">
              <wp:posOffset>7856220</wp:posOffset>
            </wp:positionV>
            <wp:extent cx="2948940" cy="1934845"/>
            <wp:effectExtent l="0" t="0" r="3810" b="8255"/>
            <wp:wrapThrough wrapText="bothSides">
              <wp:wrapPolygon edited="0">
                <wp:start x="0" y="0"/>
                <wp:lineTo x="0" y="21479"/>
                <wp:lineTo x="21488" y="21479"/>
                <wp:lineTo x="21488" y="0"/>
                <wp:lineTo x="0" y="0"/>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8940" cy="1934845"/>
                    </a:xfrm>
                    <a:prstGeom prst="rect">
                      <a:avLst/>
                    </a:prstGeom>
                    <a:noFill/>
                  </pic:spPr>
                </pic:pic>
              </a:graphicData>
            </a:graphic>
            <wp14:sizeRelH relativeFrom="page">
              <wp14:pctWidth>0</wp14:pctWidth>
            </wp14:sizeRelH>
            <wp14:sizeRelV relativeFrom="page">
              <wp14:pctHeight>0</wp14:pctHeight>
            </wp14:sizeRelV>
          </wp:anchor>
        </w:drawing>
      </w:r>
      <w:r w:rsidR="0098234F" w:rsidRPr="0092365A">
        <w:rPr>
          <w:rFonts w:cstheme="minorHAnsi"/>
          <w:sz w:val="24"/>
          <w:szCs w:val="24"/>
          <w:lang w:val="fr-FR"/>
        </w:rPr>
        <w:t xml:space="preserve">En effet le 22 Novembre, après avoir </w:t>
      </w:r>
      <w:r w:rsidR="000B6C46">
        <w:rPr>
          <w:rFonts w:cstheme="minorHAnsi"/>
          <w:sz w:val="24"/>
          <w:szCs w:val="24"/>
          <w:lang w:val="fr-FR"/>
        </w:rPr>
        <w:t>rendu</w:t>
      </w:r>
      <w:r w:rsidR="0098234F" w:rsidRPr="0092365A">
        <w:rPr>
          <w:rFonts w:cstheme="minorHAnsi"/>
          <w:sz w:val="24"/>
          <w:szCs w:val="24"/>
          <w:lang w:val="fr-FR"/>
        </w:rPr>
        <w:t xml:space="preserve"> visite </w:t>
      </w:r>
      <w:r w:rsidR="000B6C46">
        <w:rPr>
          <w:rFonts w:cstheme="minorHAnsi"/>
          <w:sz w:val="24"/>
          <w:szCs w:val="24"/>
          <w:lang w:val="fr-FR"/>
        </w:rPr>
        <w:t>au</w:t>
      </w:r>
      <w:r w:rsidR="0098234F" w:rsidRPr="0092365A">
        <w:rPr>
          <w:rFonts w:cstheme="minorHAnsi"/>
          <w:sz w:val="24"/>
          <w:szCs w:val="24"/>
          <w:lang w:val="fr-FR"/>
        </w:rPr>
        <w:t xml:space="preserve"> Fr. Abel à Plouha, </w:t>
      </w:r>
      <w:r w:rsidR="000B6C46">
        <w:rPr>
          <w:rFonts w:cstheme="minorHAnsi"/>
          <w:sz w:val="24"/>
          <w:szCs w:val="24"/>
          <w:lang w:val="fr-FR"/>
        </w:rPr>
        <w:t xml:space="preserve">il </w:t>
      </w:r>
      <w:r w:rsidR="0098234F" w:rsidRPr="0092365A">
        <w:rPr>
          <w:rFonts w:cstheme="minorHAnsi"/>
          <w:sz w:val="24"/>
          <w:szCs w:val="24"/>
          <w:lang w:val="fr-FR"/>
        </w:rPr>
        <w:t xml:space="preserve">doit se mettre au lit, reçoit le sacrement des malades </w:t>
      </w:r>
      <w:r w:rsidR="008613AE" w:rsidRPr="0092365A">
        <w:rPr>
          <w:rFonts w:cstheme="minorHAnsi"/>
          <w:sz w:val="24"/>
          <w:szCs w:val="24"/>
          <w:lang w:val="fr-FR"/>
        </w:rPr>
        <w:t xml:space="preserve">et “il rend sa belle </w:t>
      </w:r>
      <w:r w:rsidR="000B6C46" w:rsidRPr="0092365A">
        <w:rPr>
          <w:rFonts w:cstheme="minorHAnsi"/>
          <w:sz w:val="24"/>
          <w:szCs w:val="24"/>
          <w:lang w:val="fr-FR"/>
        </w:rPr>
        <w:t>âme</w:t>
      </w:r>
      <w:r w:rsidR="008613AE" w:rsidRPr="0092365A">
        <w:rPr>
          <w:rFonts w:cstheme="minorHAnsi"/>
          <w:sz w:val="24"/>
          <w:szCs w:val="24"/>
          <w:lang w:val="fr-FR"/>
        </w:rPr>
        <w:t xml:space="preserve"> </w:t>
      </w:r>
      <w:r w:rsidR="000B6C46">
        <w:rPr>
          <w:rFonts w:cstheme="minorHAnsi"/>
          <w:sz w:val="24"/>
          <w:szCs w:val="24"/>
          <w:lang w:val="fr-FR"/>
        </w:rPr>
        <w:t>à</w:t>
      </w:r>
      <w:r w:rsidR="008613AE" w:rsidRPr="0092365A">
        <w:rPr>
          <w:rFonts w:cstheme="minorHAnsi"/>
          <w:sz w:val="24"/>
          <w:szCs w:val="24"/>
          <w:lang w:val="fr-FR"/>
        </w:rPr>
        <w:t xml:space="preserve"> Dieu” le jour dédié à la Mère du Ciel. Il a 34 ans et 8 mois</w:t>
      </w:r>
      <w:r w:rsidR="008613AE" w:rsidRPr="0092365A">
        <w:rPr>
          <w:rFonts w:cstheme="minorHAnsi"/>
          <w:i/>
          <w:sz w:val="24"/>
          <w:szCs w:val="24"/>
          <w:lang w:val="fr-FR"/>
        </w:rPr>
        <w:t xml:space="preserve">.” Cette mort fut un deuil général à </w:t>
      </w:r>
      <w:r w:rsidR="000B6C46" w:rsidRPr="0092365A">
        <w:rPr>
          <w:rFonts w:cstheme="minorHAnsi"/>
          <w:i/>
          <w:sz w:val="24"/>
          <w:szCs w:val="24"/>
          <w:lang w:val="fr-FR"/>
        </w:rPr>
        <w:t>Paimpol :</w:t>
      </w:r>
      <w:r w:rsidR="008613AE" w:rsidRPr="0092365A">
        <w:rPr>
          <w:rFonts w:cstheme="minorHAnsi"/>
          <w:i/>
          <w:sz w:val="24"/>
          <w:szCs w:val="24"/>
          <w:lang w:val="fr-FR"/>
        </w:rPr>
        <w:t xml:space="preserve"> parents, enfants, bienveillants, hostiles, tous rendaient au Fr. Ménandre un hommage bien mérité. Ses élèves pleins d’esti</w:t>
      </w:r>
      <w:r w:rsidR="00DD2FB0" w:rsidRPr="0092365A">
        <w:rPr>
          <w:rFonts w:cstheme="minorHAnsi"/>
          <w:i/>
          <w:sz w:val="24"/>
          <w:szCs w:val="24"/>
          <w:lang w:val="fr-FR"/>
        </w:rPr>
        <w:t>me et de vénération firent élever</w:t>
      </w:r>
      <w:r w:rsidR="008613AE" w:rsidRPr="0092365A">
        <w:rPr>
          <w:rFonts w:cstheme="minorHAnsi"/>
          <w:i/>
          <w:sz w:val="24"/>
          <w:szCs w:val="24"/>
          <w:lang w:val="fr-FR"/>
        </w:rPr>
        <w:t xml:space="preserve"> </w:t>
      </w:r>
      <w:r w:rsidR="008613AE" w:rsidRPr="0092365A">
        <w:rPr>
          <w:rFonts w:cstheme="minorHAnsi"/>
          <w:b/>
          <w:i/>
          <w:sz w:val="24"/>
          <w:szCs w:val="24"/>
          <w:lang w:val="fr-FR"/>
        </w:rPr>
        <w:t>un petit monument sur sa tombe. Sept ans plus tard</w:t>
      </w:r>
      <w:r w:rsidR="000B6C46">
        <w:rPr>
          <w:rFonts w:cstheme="minorHAnsi"/>
          <w:b/>
          <w:i/>
          <w:sz w:val="24"/>
          <w:szCs w:val="24"/>
          <w:lang w:val="fr-FR"/>
        </w:rPr>
        <w:t>,</w:t>
      </w:r>
      <w:r w:rsidR="008613AE" w:rsidRPr="0092365A">
        <w:rPr>
          <w:rFonts w:cstheme="minorHAnsi"/>
          <w:b/>
          <w:i/>
          <w:sz w:val="24"/>
          <w:szCs w:val="24"/>
          <w:lang w:val="fr-FR"/>
        </w:rPr>
        <w:t xml:space="preserve"> </w:t>
      </w:r>
      <w:r w:rsidR="008613AE" w:rsidRPr="0092365A">
        <w:rPr>
          <w:rFonts w:cstheme="minorHAnsi"/>
          <w:b/>
          <w:i/>
          <w:sz w:val="24"/>
          <w:szCs w:val="24"/>
          <w:lang w:val="fr-FR"/>
        </w:rPr>
        <w:lastRenderedPageBreak/>
        <w:t>lors de l’</w:t>
      </w:r>
      <w:r w:rsidR="000B6C46" w:rsidRPr="0092365A">
        <w:rPr>
          <w:rFonts w:cstheme="minorHAnsi"/>
          <w:b/>
          <w:i/>
          <w:sz w:val="24"/>
          <w:szCs w:val="24"/>
          <w:lang w:val="fr-FR"/>
        </w:rPr>
        <w:t>exhumation</w:t>
      </w:r>
      <w:r w:rsidR="008613AE" w:rsidRPr="0092365A">
        <w:rPr>
          <w:rFonts w:cstheme="minorHAnsi"/>
          <w:b/>
          <w:i/>
          <w:sz w:val="24"/>
          <w:szCs w:val="24"/>
          <w:lang w:val="fr-FR"/>
        </w:rPr>
        <w:t xml:space="preserve"> des restes du cher défunt, M. Allenou l</w:t>
      </w:r>
      <w:r w:rsidR="0062086F" w:rsidRPr="0092365A">
        <w:rPr>
          <w:rFonts w:cstheme="minorHAnsi"/>
          <w:b/>
          <w:i/>
          <w:sz w:val="24"/>
          <w:szCs w:val="24"/>
          <w:lang w:val="fr-FR"/>
        </w:rPr>
        <w:t>es recueillit avec soin et le</w:t>
      </w:r>
      <w:r w:rsidR="008613AE" w:rsidRPr="0092365A">
        <w:rPr>
          <w:rFonts w:cstheme="minorHAnsi"/>
          <w:b/>
          <w:i/>
          <w:sz w:val="24"/>
          <w:szCs w:val="24"/>
          <w:lang w:val="fr-FR"/>
        </w:rPr>
        <w:t>s fit placer dans un lieu réservé</w:t>
      </w:r>
      <w:r w:rsidR="0062086F" w:rsidRPr="0092365A">
        <w:rPr>
          <w:rFonts w:cstheme="minorHAnsi"/>
          <w:b/>
          <w:i/>
          <w:sz w:val="24"/>
          <w:szCs w:val="24"/>
          <w:lang w:val="fr-FR"/>
        </w:rPr>
        <w:t xml:space="preserve"> de sa chapelle privée</w:t>
      </w:r>
      <w:r w:rsidR="000B6C46">
        <w:rPr>
          <w:rFonts w:cstheme="minorHAnsi"/>
          <w:b/>
          <w:i/>
          <w:sz w:val="24"/>
          <w:szCs w:val="24"/>
          <w:lang w:val="fr-FR"/>
        </w:rPr>
        <w:t xml:space="preserve"> </w:t>
      </w:r>
      <w:r w:rsidR="00DD2FB0" w:rsidRPr="0092365A">
        <w:rPr>
          <w:rFonts w:cstheme="minorHAnsi"/>
          <w:b/>
          <w:i/>
          <w:sz w:val="24"/>
          <w:szCs w:val="24"/>
          <w:lang w:val="fr-FR"/>
        </w:rPr>
        <w:t>(à Lanvignec)</w:t>
      </w:r>
      <w:r w:rsidR="000B6C46">
        <w:rPr>
          <w:rFonts w:cstheme="minorHAnsi"/>
          <w:b/>
          <w:i/>
          <w:sz w:val="24"/>
          <w:szCs w:val="24"/>
          <w:lang w:val="fr-FR"/>
        </w:rPr>
        <w:t>.</w:t>
      </w:r>
      <w:r w:rsidR="0062086F" w:rsidRPr="0092365A">
        <w:rPr>
          <w:rFonts w:cstheme="minorHAnsi"/>
          <w:b/>
          <w:i/>
          <w:sz w:val="24"/>
          <w:szCs w:val="24"/>
          <w:lang w:val="fr-FR"/>
        </w:rPr>
        <w:t>”</w:t>
      </w:r>
    </w:p>
    <w:p w14:paraId="6A1E9785" w14:textId="77777777" w:rsidR="003307C3" w:rsidRPr="00556E1A" w:rsidRDefault="005E279C" w:rsidP="003307C3">
      <w:pPr>
        <w:keepNext/>
        <w:jc w:val="both"/>
        <w:rPr>
          <w:lang w:val="fr-FR"/>
        </w:rPr>
      </w:pPr>
      <w:r w:rsidRPr="0092365A">
        <w:rPr>
          <w:rFonts w:cstheme="minorHAnsi"/>
          <w:sz w:val="24"/>
          <w:szCs w:val="24"/>
          <w:lang w:val="fr-FR"/>
        </w:rPr>
        <w:t>Concluons ce bref portait par q</w:t>
      </w:r>
      <w:r w:rsidR="00A605D8" w:rsidRPr="0092365A">
        <w:rPr>
          <w:rFonts w:cstheme="minorHAnsi"/>
          <w:sz w:val="24"/>
          <w:szCs w:val="24"/>
          <w:lang w:val="fr-FR"/>
        </w:rPr>
        <w:t xml:space="preserve">uelques témoignages sur notre </w:t>
      </w:r>
      <w:r w:rsidRPr="0092365A">
        <w:rPr>
          <w:rFonts w:cstheme="minorHAnsi"/>
          <w:b/>
          <w:sz w:val="24"/>
          <w:szCs w:val="24"/>
          <w:lang w:val="fr-FR"/>
        </w:rPr>
        <w:t xml:space="preserve">“BON FRÈRE MÉNANDRE GORTAIS”, comme on peut lire dans son coffret.  </w:t>
      </w:r>
      <w:r w:rsidR="003307C3">
        <w:rPr>
          <w:noProof/>
        </w:rPr>
        <w:drawing>
          <wp:inline distT="0" distB="0" distL="0" distR="0" wp14:anchorId="43E23D56" wp14:editId="1E9D0D61">
            <wp:extent cx="2969895" cy="2232660"/>
            <wp:effectExtent l="0" t="0" r="190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9895" cy="2232660"/>
                    </a:xfrm>
                    <a:prstGeom prst="rect">
                      <a:avLst/>
                    </a:prstGeom>
                    <a:noFill/>
                    <a:ln>
                      <a:noFill/>
                    </a:ln>
                  </pic:spPr>
                </pic:pic>
              </a:graphicData>
            </a:graphic>
          </wp:inline>
        </w:drawing>
      </w:r>
    </w:p>
    <w:p w14:paraId="39E93009" w14:textId="6B446EEE" w:rsidR="00A605D8" w:rsidRPr="003307C3" w:rsidRDefault="003307C3" w:rsidP="003307C3">
      <w:pPr>
        <w:pStyle w:val="Didascalia"/>
        <w:jc w:val="center"/>
        <w:rPr>
          <w:rFonts w:cstheme="minorHAnsi"/>
          <w:b/>
          <w:bCs/>
          <w:color w:val="auto"/>
          <w:sz w:val="28"/>
          <w:szCs w:val="28"/>
          <w:lang w:val="fr-FR"/>
        </w:rPr>
      </w:pPr>
      <w:r w:rsidRPr="003307C3">
        <w:rPr>
          <w:b/>
          <w:bCs/>
          <w:color w:val="auto"/>
          <w:sz w:val="20"/>
          <w:szCs w:val="20"/>
          <w:lang w:val="fr-FR"/>
        </w:rPr>
        <w:t>Coffret des restes du F Ménandre</w:t>
      </w:r>
    </w:p>
    <w:p w14:paraId="41E4A2F5" w14:textId="618F13A6" w:rsidR="00A605D8" w:rsidRPr="0092365A" w:rsidRDefault="0062086F" w:rsidP="0092365A">
      <w:pPr>
        <w:jc w:val="both"/>
        <w:rPr>
          <w:rFonts w:cstheme="minorHAnsi"/>
          <w:i/>
          <w:sz w:val="24"/>
          <w:szCs w:val="24"/>
          <w:lang w:val="fr-FR"/>
        </w:rPr>
      </w:pPr>
      <w:r w:rsidRPr="0092365A">
        <w:rPr>
          <w:rFonts w:cstheme="minorHAnsi"/>
          <w:sz w:val="24"/>
          <w:szCs w:val="24"/>
          <w:lang w:val="fr-FR"/>
        </w:rPr>
        <w:t>Fr. Cyprien, le futur Supérieur Général, alors jeune ma</w:t>
      </w:r>
      <w:r w:rsidR="000B6C46">
        <w:rPr>
          <w:rFonts w:cstheme="minorHAnsi"/>
          <w:sz w:val="24"/>
          <w:szCs w:val="24"/>
          <w:lang w:val="fr-FR"/>
        </w:rPr>
        <w:t>î</w:t>
      </w:r>
      <w:r w:rsidRPr="0092365A">
        <w:rPr>
          <w:rFonts w:cstheme="minorHAnsi"/>
          <w:sz w:val="24"/>
          <w:szCs w:val="24"/>
          <w:lang w:val="fr-FR"/>
        </w:rPr>
        <w:t>tre à Pordic</w:t>
      </w:r>
      <w:r w:rsidR="005E279C" w:rsidRPr="0092365A">
        <w:rPr>
          <w:rFonts w:cstheme="minorHAnsi"/>
          <w:sz w:val="24"/>
          <w:szCs w:val="24"/>
          <w:lang w:val="fr-FR"/>
        </w:rPr>
        <w:t>,</w:t>
      </w:r>
      <w:r w:rsidRPr="0092365A">
        <w:rPr>
          <w:rFonts w:cstheme="minorHAnsi"/>
          <w:sz w:val="24"/>
          <w:szCs w:val="24"/>
          <w:lang w:val="fr-FR"/>
        </w:rPr>
        <w:t xml:space="preserve"> écrit </w:t>
      </w:r>
      <w:r w:rsidR="000B6C46">
        <w:rPr>
          <w:rFonts w:cstheme="minorHAnsi"/>
          <w:sz w:val="24"/>
          <w:szCs w:val="24"/>
          <w:lang w:val="fr-FR"/>
        </w:rPr>
        <w:t>au</w:t>
      </w:r>
      <w:r w:rsidRPr="0092365A">
        <w:rPr>
          <w:rFonts w:cstheme="minorHAnsi"/>
          <w:sz w:val="24"/>
          <w:szCs w:val="24"/>
          <w:lang w:val="fr-FR"/>
        </w:rPr>
        <w:t xml:space="preserve"> Fr. Abel:</w:t>
      </w:r>
      <w:r w:rsidR="005E279C" w:rsidRPr="0092365A">
        <w:rPr>
          <w:rFonts w:cstheme="minorHAnsi"/>
          <w:sz w:val="24"/>
          <w:szCs w:val="24"/>
          <w:lang w:val="fr-FR"/>
        </w:rPr>
        <w:t xml:space="preserve"> </w:t>
      </w:r>
      <w:r w:rsidRPr="0092365A">
        <w:rPr>
          <w:rFonts w:cstheme="minorHAnsi"/>
          <w:i/>
          <w:sz w:val="24"/>
          <w:szCs w:val="24"/>
          <w:lang w:val="fr-FR"/>
        </w:rPr>
        <w:t>”Ce cher Frère ce n’était pas un homme du commun; il y avait en lui quelque chose de surhumain, une constance, une élévation dans le bien qui ne sont pas ordinaires… Dieu nous a donner ce trésor”</w:t>
      </w:r>
      <w:r w:rsidRPr="0092365A">
        <w:rPr>
          <w:rFonts w:cstheme="minorHAnsi"/>
          <w:sz w:val="24"/>
          <w:szCs w:val="24"/>
          <w:lang w:val="fr-FR"/>
        </w:rPr>
        <w:t xml:space="preserve"> Et le Père Ruault, au nom du P. de la Mennais: </w:t>
      </w:r>
      <w:r w:rsidRPr="0092365A">
        <w:rPr>
          <w:rFonts w:cstheme="minorHAnsi"/>
          <w:i/>
          <w:sz w:val="24"/>
          <w:szCs w:val="24"/>
          <w:lang w:val="fr-FR"/>
        </w:rPr>
        <w:t>“</w:t>
      </w:r>
      <w:r w:rsidR="0054320C" w:rsidRPr="0092365A">
        <w:rPr>
          <w:rFonts w:cstheme="minorHAnsi"/>
          <w:i/>
          <w:sz w:val="24"/>
          <w:szCs w:val="24"/>
          <w:lang w:val="fr-FR"/>
        </w:rPr>
        <w:t>Cet excellent Fr. Ménandre, ce modèle accompli de toutes les vertus religieuses, vous a été enlevé si brusquement. C’est une grande perte pour la Congrégation. De pareils modèles font plus d’impression qu’on ne pense sur un grand nombre d’autres Frères à l’époque de la retraite…”</w:t>
      </w:r>
      <w:r w:rsidR="004A312B" w:rsidRPr="0092365A">
        <w:rPr>
          <w:rFonts w:cstheme="minorHAnsi"/>
          <w:i/>
          <w:sz w:val="24"/>
          <w:szCs w:val="24"/>
          <w:lang w:val="fr-FR"/>
        </w:rPr>
        <w:tab/>
      </w:r>
    </w:p>
    <w:p w14:paraId="7B4C7B19" w14:textId="5CBA2FC4" w:rsidR="005E279C" w:rsidRPr="0092365A" w:rsidRDefault="00A605D8" w:rsidP="0092365A">
      <w:pPr>
        <w:jc w:val="both"/>
        <w:rPr>
          <w:rFonts w:cstheme="minorHAnsi"/>
          <w:sz w:val="24"/>
          <w:szCs w:val="24"/>
          <w:lang w:val="fr-FR"/>
        </w:rPr>
      </w:pPr>
      <w:r w:rsidRPr="0092365A">
        <w:rPr>
          <w:rFonts w:cstheme="minorHAnsi"/>
          <w:sz w:val="24"/>
          <w:szCs w:val="24"/>
          <w:lang w:val="fr-FR"/>
        </w:rPr>
        <w:t xml:space="preserve">Fr. Ménandre est une des lumières de nos temps </w:t>
      </w:r>
      <w:r w:rsidR="000B6C46" w:rsidRPr="0092365A">
        <w:rPr>
          <w:rFonts w:cstheme="minorHAnsi"/>
          <w:sz w:val="24"/>
          <w:szCs w:val="24"/>
          <w:lang w:val="fr-FR"/>
        </w:rPr>
        <w:t>héroïques</w:t>
      </w:r>
      <w:r w:rsidRPr="0092365A">
        <w:rPr>
          <w:rFonts w:cstheme="minorHAnsi"/>
          <w:sz w:val="24"/>
          <w:szCs w:val="24"/>
          <w:lang w:val="fr-FR"/>
        </w:rPr>
        <w:t xml:space="preserve"> à mettre sur le chandelier.</w:t>
      </w:r>
      <w:r w:rsidR="004A312B" w:rsidRPr="0092365A">
        <w:rPr>
          <w:rFonts w:cstheme="minorHAnsi"/>
          <w:sz w:val="24"/>
          <w:szCs w:val="24"/>
          <w:lang w:val="fr-FR"/>
        </w:rPr>
        <w:tab/>
      </w:r>
    </w:p>
    <w:p w14:paraId="185A9FD4" w14:textId="705568B9" w:rsidR="0092365A" w:rsidRPr="000B6C46" w:rsidRDefault="005E279C" w:rsidP="0092365A">
      <w:pPr>
        <w:jc w:val="both"/>
        <w:rPr>
          <w:rFonts w:cstheme="minorHAnsi"/>
          <w:i/>
          <w:iCs/>
          <w:sz w:val="18"/>
          <w:szCs w:val="18"/>
          <w:lang w:val="fr-FR"/>
        </w:rPr>
        <w:sectPr w:rsidR="0092365A" w:rsidRPr="000B6C46" w:rsidSect="0092365A">
          <w:type w:val="continuous"/>
          <w:pgSz w:w="11906" w:h="16838"/>
          <w:pgMar w:top="1418" w:right="1134" w:bottom="1134" w:left="1134" w:header="709" w:footer="709" w:gutter="0"/>
          <w:cols w:num="2" w:sep="1" w:space="284"/>
          <w:docGrid w:linePitch="360"/>
        </w:sectPr>
      </w:pPr>
      <w:r w:rsidRPr="0092365A">
        <w:rPr>
          <w:rFonts w:cstheme="minorHAnsi"/>
          <w:b/>
          <w:sz w:val="24"/>
          <w:szCs w:val="24"/>
          <w:lang w:val="fr-FR"/>
        </w:rPr>
        <w:t>SOURCES</w:t>
      </w:r>
      <w:r w:rsidRPr="0092365A">
        <w:rPr>
          <w:rFonts w:cstheme="minorHAnsi"/>
          <w:sz w:val="24"/>
          <w:szCs w:val="24"/>
          <w:lang w:val="fr-FR"/>
        </w:rPr>
        <w:t xml:space="preserve">: </w:t>
      </w:r>
      <w:r w:rsidRPr="000B6C46">
        <w:rPr>
          <w:rFonts w:cstheme="minorHAnsi"/>
          <w:i/>
          <w:iCs/>
          <w:sz w:val="18"/>
          <w:szCs w:val="18"/>
          <w:lang w:val="fr-FR"/>
        </w:rPr>
        <w:t>CHRONIQUE</w:t>
      </w:r>
      <w:r w:rsidR="00601CC7" w:rsidRPr="000B6C46">
        <w:rPr>
          <w:rFonts w:cstheme="minorHAnsi"/>
          <w:i/>
          <w:iCs/>
          <w:sz w:val="18"/>
          <w:szCs w:val="18"/>
          <w:lang w:val="fr-FR"/>
        </w:rPr>
        <w:t xml:space="preserve"> NOVEMBRE 1875 pp173-1857 /</w:t>
      </w:r>
      <w:r w:rsidR="007B7C1D" w:rsidRPr="000B6C46">
        <w:rPr>
          <w:rFonts w:cstheme="minorHAnsi"/>
          <w:i/>
          <w:iCs/>
          <w:sz w:val="18"/>
          <w:szCs w:val="18"/>
          <w:lang w:val="fr-FR"/>
        </w:rPr>
        <w:t>/</w:t>
      </w:r>
      <w:r w:rsidR="00601CC7" w:rsidRPr="000B6C46">
        <w:rPr>
          <w:rFonts w:cstheme="minorHAnsi"/>
          <w:i/>
          <w:iCs/>
          <w:sz w:val="18"/>
          <w:szCs w:val="18"/>
          <w:lang w:val="fr-FR"/>
        </w:rPr>
        <w:t xml:space="preserve"> MENOLOGE pp.1343-47/ AU SERVICE DE L’ENFANCE… pp. 137-47</w:t>
      </w:r>
      <w:r w:rsidR="007B7C1D" w:rsidRPr="000B6C46">
        <w:rPr>
          <w:rFonts w:cstheme="minorHAnsi"/>
          <w:i/>
          <w:iCs/>
          <w:sz w:val="18"/>
          <w:szCs w:val="18"/>
          <w:lang w:val="fr-FR"/>
        </w:rPr>
        <w:t>/ MANUSCRIT en italien: BIOGRAFIA DI FRERE GORTAIS MENANDRE Fr. Dino De Carolis</w:t>
      </w:r>
      <w:r w:rsidR="000B6C46">
        <w:rPr>
          <w:rFonts w:cstheme="minorHAnsi"/>
          <w:i/>
          <w:iCs/>
          <w:sz w:val="18"/>
          <w:szCs w:val="18"/>
          <w:lang w:val="fr-FR"/>
        </w:rPr>
        <w:t>.</w:t>
      </w:r>
    </w:p>
    <w:p w14:paraId="72BF7F3B" w14:textId="6B540F25" w:rsidR="00B6591D" w:rsidRPr="000B6C46" w:rsidRDefault="00B6591D" w:rsidP="00104587">
      <w:pPr>
        <w:rPr>
          <w:rFonts w:cstheme="minorHAnsi"/>
          <w:sz w:val="2"/>
          <w:szCs w:val="2"/>
          <w:lang w:val="fr-FR"/>
        </w:rPr>
      </w:pPr>
    </w:p>
    <w:sectPr w:rsidR="00B6591D" w:rsidRPr="000B6C46" w:rsidSect="0092365A">
      <w:type w:val="continuous"/>
      <w:pgSz w:w="11906" w:h="16838"/>
      <w:pgMar w:top="1418"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6D7BFE"/>
    <w:multiLevelType w:val="hybridMultilevel"/>
    <w:tmpl w:val="27AEB4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5297499"/>
    <w:multiLevelType w:val="hybridMultilevel"/>
    <w:tmpl w:val="909E7708"/>
    <w:lvl w:ilvl="0" w:tplc="E0FCDF0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54956306">
    <w:abstractNumId w:val="1"/>
  </w:num>
  <w:num w:numId="2" w16cid:durableId="491873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976"/>
    <w:rsid w:val="000579CA"/>
    <w:rsid w:val="000B35C6"/>
    <w:rsid w:val="000B6C46"/>
    <w:rsid w:val="000C7AC5"/>
    <w:rsid w:val="00104587"/>
    <w:rsid w:val="00104860"/>
    <w:rsid w:val="0010635A"/>
    <w:rsid w:val="001D0B6C"/>
    <w:rsid w:val="001F0347"/>
    <w:rsid w:val="001F10CB"/>
    <w:rsid w:val="00284632"/>
    <w:rsid w:val="002F7DFA"/>
    <w:rsid w:val="003307C3"/>
    <w:rsid w:val="00362176"/>
    <w:rsid w:val="00405C9C"/>
    <w:rsid w:val="00460220"/>
    <w:rsid w:val="0047486A"/>
    <w:rsid w:val="004A312B"/>
    <w:rsid w:val="004C69C7"/>
    <w:rsid w:val="0054320C"/>
    <w:rsid w:val="00556E1A"/>
    <w:rsid w:val="005E279C"/>
    <w:rsid w:val="005F06D6"/>
    <w:rsid w:val="00601CC7"/>
    <w:rsid w:val="00614388"/>
    <w:rsid w:val="0062086F"/>
    <w:rsid w:val="0062539C"/>
    <w:rsid w:val="00661F4D"/>
    <w:rsid w:val="0067663A"/>
    <w:rsid w:val="00691B13"/>
    <w:rsid w:val="007671D7"/>
    <w:rsid w:val="007B0C1E"/>
    <w:rsid w:val="007B7C1D"/>
    <w:rsid w:val="007E73D5"/>
    <w:rsid w:val="007F1C0D"/>
    <w:rsid w:val="007F25A4"/>
    <w:rsid w:val="00804996"/>
    <w:rsid w:val="00811F63"/>
    <w:rsid w:val="00812A51"/>
    <w:rsid w:val="00826E80"/>
    <w:rsid w:val="00837E2A"/>
    <w:rsid w:val="00843976"/>
    <w:rsid w:val="008613AE"/>
    <w:rsid w:val="00866982"/>
    <w:rsid w:val="00880B2D"/>
    <w:rsid w:val="008A1BDF"/>
    <w:rsid w:val="0092365A"/>
    <w:rsid w:val="009444A1"/>
    <w:rsid w:val="00945668"/>
    <w:rsid w:val="0098234F"/>
    <w:rsid w:val="00985A6D"/>
    <w:rsid w:val="00A31B1D"/>
    <w:rsid w:val="00A44C6C"/>
    <w:rsid w:val="00A605D8"/>
    <w:rsid w:val="00AA725E"/>
    <w:rsid w:val="00B14CE1"/>
    <w:rsid w:val="00B6591D"/>
    <w:rsid w:val="00BA4196"/>
    <w:rsid w:val="00BB1CDD"/>
    <w:rsid w:val="00C3619E"/>
    <w:rsid w:val="00C547BC"/>
    <w:rsid w:val="00C62239"/>
    <w:rsid w:val="00CD4B4A"/>
    <w:rsid w:val="00D370DF"/>
    <w:rsid w:val="00D5440B"/>
    <w:rsid w:val="00D65908"/>
    <w:rsid w:val="00DD2FB0"/>
    <w:rsid w:val="00DE0138"/>
    <w:rsid w:val="00DF4150"/>
    <w:rsid w:val="00E06512"/>
    <w:rsid w:val="00E12FDD"/>
    <w:rsid w:val="00E81E98"/>
    <w:rsid w:val="00E95AE3"/>
    <w:rsid w:val="00EC1E9F"/>
    <w:rsid w:val="00F4361A"/>
    <w:rsid w:val="00F73B73"/>
    <w:rsid w:val="00F7424C"/>
    <w:rsid w:val="00FC5D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84348"/>
  <w15:chartTrackingRefBased/>
  <w15:docId w15:val="{0B27B7AA-E302-4937-9E10-E802A117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3619E"/>
    <w:pPr>
      <w:ind w:left="720"/>
      <w:contextualSpacing/>
    </w:pPr>
  </w:style>
  <w:style w:type="character" w:styleId="Enfasidelicata">
    <w:name w:val="Subtle Emphasis"/>
    <w:basedOn w:val="Carpredefinitoparagrafo"/>
    <w:uiPriority w:val="19"/>
    <w:qFormat/>
    <w:rsid w:val="00E12FDD"/>
    <w:rPr>
      <w:i/>
      <w:iCs/>
      <w:color w:val="404040" w:themeColor="text1" w:themeTint="BF"/>
    </w:rPr>
  </w:style>
  <w:style w:type="paragraph" w:styleId="Didascalia">
    <w:name w:val="caption"/>
    <w:basedOn w:val="Normale"/>
    <w:next w:val="Normale"/>
    <w:uiPriority w:val="35"/>
    <w:unhideWhenUsed/>
    <w:qFormat/>
    <w:rsid w:val="003307C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2797</Words>
  <Characters>15948</Characters>
  <Application>Microsoft Office Word</Application>
  <DocSecurity>0</DocSecurity>
  <Lines>132</Lines>
  <Paragraphs>37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3</cp:revision>
  <cp:lastPrinted>2023-03-05T09:44:00Z</cp:lastPrinted>
  <dcterms:created xsi:type="dcterms:W3CDTF">2023-03-01T13:47:00Z</dcterms:created>
  <dcterms:modified xsi:type="dcterms:W3CDTF">2023-03-05T09:45:00Z</dcterms:modified>
</cp:coreProperties>
</file>