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935A" w14:textId="77777777" w:rsidR="00B40479" w:rsidRPr="00E86461" w:rsidRDefault="00B40479" w:rsidP="00B40479">
      <w:pPr>
        <w:jc w:val="center"/>
        <w:rPr>
          <w:rFonts w:ascii="Bahnschrift SemiBold SemiConden" w:hAnsi="Bahnschrift SemiBold SemiConden" w:cs="Times New Roman"/>
          <w:color w:val="FF0000"/>
          <w:sz w:val="36"/>
          <w:szCs w:val="36"/>
          <w:lang w:val="fr-FR"/>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4144" behindDoc="0" locked="0" layoutInCell="1" allowOverlap="1" wp14:anchorId="0AEF7583" wp14:editId="1F7BDF82">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E86461">
        <w:rPr>
          <w:rFonts w:ascii="Bahnschrift SemiBold SemiConden" w:hAnsi="Bahnschrift SemiBold SemiConden" w:cs="Times New Roman"/>
          <w:color w:val="FF0000"/>
          <w:sz w:val="36"/>
          <w:szCs w:val="36"/>
          <w:lang w:val="fr-FR"/>
        </w:rPr>
        <w:t>NEUVAINE MENSUELLE MENNAISIENNE</w:t>
      </w:r>
    </w:p>
    <w:p w14:paraId="3E0CC507" w14:textId="534FD4E6" w:rsidR="00B40479" w:rsidRPr="00E86461" w:rsidRDefault="00B40479" w:rsidP="00B40479">
      <w:pPr>
        <w:jc w:val="center"/>
        <w:rPr>
          <w:rFonts w:ascii="Bahnschrift SemiBold SemiConden" w:hAnsi="Bahnschrift SemiBold SemiConden" w:cs="Times New Roman"/>
          <w:color w:val="FF0000"/>
          <w:sz w:val="36"/>
          <w:szCs w:val="36"/>
          <w:lang w:val="fr-FR"/>
        </w:rPr>
      </w:pPr>
      <w:r>
        <w:rPr>
          <w:rFonts w:ascii="Bahnschrift SemiBold SemiConden" w:hAnsi="Bahnschrift SemiBold SemiConden" w:cs="Times New Roman"/>
          <w:color w:val="FF0000"/>
          <w:sz w:val="36"/>
          <w:szCs w:val="36"/>
          <w:lang w:val="fr-FR"/>
        </w:rPr>
        <w:t>FÉVRIER</w:t>
      </w:r>
      <w:r w:rsidRPr="00E86461">
        <w:rPr>
          <w:rFonts w:ascii="Bahnschrift SemiBold SemiConden" w:hAnsi="Bahnschrift SemiBold SemiConden" w:cs="Times New Roman"/>
          <w:color w:val="FF0000"/>
          <w:sz w:val="36"/>
          <w:szCs w:val="36"/>
          <w:lang w:val="fr-FR"/>
        </w:rPr>
        <w:t xml:space="preserve"> 2023</w:t>
      </w:r>
    </w:p>
    <w:p w14:paraId="396886C8" w14:textId="77777777" w:rsidR="00FB6716" w:rsidRPr="00B40479" w:rsidRDefault="00FB6716">
      <w:pPr>
        <w:rPr>
          <w:rFonts w:ascii="Times New Roman" w:hAnsi="Times New Roman" w:cs="Times New Roman"/>
          <w:sz w:val="24"/>
          <w:szCs w:val="24"/>
          <w:u w:val="single"/>
          <w:lang w:val="fr-FR"/>
        </w:rPr>
      </w:pPr>
    </w:p>
    <w:p w14:paraId="7A0785E3" w14:textId="6AD837E0" w:rsidR="00FB6716" w:rsidRPr="00B40479" w:rsidRDefault="00FB6716" w:rsidP="00B40479">
      <w:pPr>
        <w:pStyle w:val="Paragrafoelenco"/>
        <w:ind w:hanging="360"/>
        <w:rPr>
          <w:rFonts w:ascii="Times New Roman" w:eastAsia="SimSun" w:hAnsi="Times New Roman" w:cs="Times New Roman"/>
          <w:b/>
          <w:bCs/>
          <w:color w:val="2E74B5" w:themeColor="accent1" w:themeShade="BF"/>
          <w:sz w:val="28"/>
          <w:szCs w:val="28"/>
          <w:lang w:val="fr-FR"/>
        </w:rPr>
      </w:pPr>
      <w:r w:rsidRPr="00B40479">
        <w:rPr>
          <w:rFonts w:ascii="Times New Roman" w:eastAsia="SimSun" w:hAnsi="Times New Roman" w:cs="Times New Roman"/>
          <w:b/>
          <w:bCs/>
          <w:color w:val="2E74B5" w:themeColor="accent1" w:themeShade="BF"/>
          <w:sz w:val="28"/>
          <w:szCs w:val="28"/>
          <w:lang w:val="fr-FR"/>
        </w:rPr>
        <w:tab/>
      </w:r>
      <w:r w:rsidR="000F1428" w:rsidRPr="00B40479">
        <w:rPr>
          <w:rFonts w:ascii="Times New Roman" w:eastAsia="SimSun" w:hAnsi="Times New Roman" w:cs="Times New Roman"/>
          <w:b/>
          <w:bCs/>
          <w:color w:val="2E74B5" w:themeColor="accent1" w:themeShade="BF"/>
          <w:sz w:val="28"/>
          <w:szCs w:val="28"/>
          <w:lang w:val="fr-FR"/>
        </w:rPr>
        <w:t>1-</w:t>
      </w:r>
      <w:r w:rsidRPr="00B40479">
        <w:rPr>
          <w:rFonts w:ascii="Times New Roman" w:eastAsia="SimSun" w:hAnsi="Times New Roman" w:cs="Times New Roman"/>
          <w:b/>
          <w:bCs/>
          <w:color w:val="2E74B5" w:themeColor="accent1" w:themeShade="BF"/>
          <w:sz w:val="28"/>
          <w:szCs w:val="28"/>
          <w:lang w:val="fr-FR"/>
        </w:rPr>
        <w:t xml:space="preserve">NOUVELLES DE LA POSTULATION  </w:t>
      </w:r>
    </w:p>
    <w:p w14:paraId="0DA85080" w14:textId="5A7CD094" w:rsidR="00FE4984" w:rsidRPr="00B40479" w:rsidRDefault="00FE4984" w:rsidP="00B40479">
      <w:pPr>
        <w:numPr>
          <w:ilvl w:val="0"/>
          <w:numId w:val="1"/>
        </w:numPr>
        <w:ind w:left="0" w:firstLine="0"/>
        <w:jc w:val="both"/>
        <w:rPr>
          <w:rFonts w:eastAsia="SimSun" w:cstheme="minorHAnsi"/>
          <w:sz w:val="24"/>
          <w:szCs w:val="24"/>
          <w:lang w:val="fr-FR"/>
        </w:rPr>
      </w:pPr>
      <w:r w:rsidRPr="00B40479">
        <w:rPr>
          <w:rFonts w:eastAsia="SimSun" w:cstheme="minorHAnsi"/>
          <w:sz w:val="24"/>
          <w:szCs w:val="24"/>
          <w:lang w:val="fr-FR"/>
        </w:rPr>
        <w:t xml:space="preserve">Pour le moment la cause du Père est en attente </w:t>
      </w:r>
      <w:r w:rsidR="00941924" w:rsidRPr="00B40479">
        <w:rPr>
          <w:rFonts w:eastAsia="SimSun" w:cstheme="minorHAnsi"/>
          <w:sz w:val="24"/>
          <w:szCs w:val="24"/>
          <w:lang w:val="fr-FR"/>
        </w:rPr>
        <w:t xml:space="preserve">d’ultérieurs développements. </w:t>
      </w:r>
      <w:r w:rsidRPr="00B40479">
        <w:rPr>
          <w:rFonts w:eastAsia="SimSun" w:cstheme="minorHAnsi"/>
          <w:sz w:val="24"/>
          <w:szCs w:val="24"/>
          <w:lang w:val="fr-FR"/>
        </w:rPr>
        <w:t xml:space="preserve">La Postulation commence à </w:t>
      </w:r>
      <w:r w:rsidR="00B40479">
        <w:rPr>
          <w:rFonts w:eastAsia="SimSun" w:cstheme="minorHAnsi"/>
          <w:sz w:val="24"/>
          <w:szCs w:val="24"/>
          <w:lang w:val="fr-FR"/>
        </w:rPr>
        <w:t>réfléchir</w:t>
      </w:r>
      <w:r w:rsidRPr="00B40479">
        <w:rPr>
          <w:rFonts w:eastAsia="SimSun" w:cstheme="minorHAnsi"/>
          <w:sz w:val="24"/>
          <w:szCs w:val="24"/>
          <w:lang w:val="fr-FR"/>
        </w:rPr>
        <w:t xml:space="preserve"> sur une possible exploration de la présentation de la vie de quelques Frères, qui ont gardé une “Réputation de sainteté” dans leur région, notamment pour le moment </w:t>
      </w:r>
      <w:r w:rsidRPr="00B40479">
        <w:rPr>
          <w:rFonts w:eastAsia="SimSun" w:cstheme="minorHAnsi"/>
          <w:b/>
          <w:bCs/>
          <w:sz w:val="24"/>
          <w:szCs w:val="24"/>
          <w:lang w:val="fr-FR"/>
        </w:rPr>
        <w:t xml:space="preserve">Fr. </w:t>
      </w:r>
      <w:r w:rsidR="00160E66" w:rsidRPr="00B40479">
        <w:rPr>
          <w:rFonts w:eastAsia="SimSun" w:cstheme="minorHAnsi"/>
          <w:b/>
          <w:bCs/>
          <w:sz w:val="24"/>
          <w:szCs w:val="24"/>
          <w:lang w:val="fr-FR"/>
        </w:rPr>
        <w:t>Zoël</w:t>
      </w:r>
      <w:r w:rsidRPr="00B40479">
        <w:rPr>
          <w:rFonts w:eastAsia="SimSun" w:cstheme="minorHAnsi"/>
          <w:b/>
          <w:bCs/>
          <w:sz w:val="24"/>
          <w:szCs w:val="24"/>
          <w:lang w:val="fr-FR"/>
        </w:rPr>
        <w:t xml:space="preserve"> (Aurélien Hamon)</w:t>
      </w:r>
      <w:r w:rsidRPr="00B40479">
        <w:rPr>
          <w:rFonts w:eastAsia="SimSun" w:cstheme="minorHAnsi"/>
          <w:sz w:val="24"/>
          <w:szCs w:val="24"/>
          <w:lang w:val="fr-FR"/>
        </w:rPr>
        <w:t xml:space="preserve"> </w:t>
      </w:r>
      <w:r w:rsidR="00941924" w:rsidRPr="00B40479">
        <w:rPr>
          <w:rFonts w:eastAsia="SimSun" w:cstheme="minorHAnsi"/>
          <w:sz w:val="24"/>
          <w:szCs w:val="24"/>
          <w:lang w:val="fr-FR"/>
        </w:rPr>
        <w:t xml:space="preserve">de Plouvorn, Finistère, France et du </w:t>
      </w:r>
      <w:r w:rsidR="00941924" w:rsidRPr="00B40479">
        <w:rPr>
          <w:rFonts w:eastAsia="SimSun" w:cstheme="minorHAnsi"/>
          <w:b/>
          <w:bCs/>
          <w:sz w:val="24"/>
          <w:szCs w:val="24"/>
          <w:lang w:val="fr-FR"/>
        </w:rPr>
        <w:t>Fr. Arthur Greffier.</w:t>
      </w:r>
    </w:p>
    <w:p w14:paraId="22AD5766" w14:textId="77777777" w:rsidR="00B40479" w:rsidRPr="00B40479" w:rsidRDefault="00B40479" w:rsidP="00B40479">
      <w:pPr>
        <w:jc w:val="both"/>
        <w:rPr>
          <w:rFonts w:eastAsia="SimSun" w:cstheme="minorHAnsi"/>
          <w:sz w:val="24"/>
          <w:szCs w:val="24"/>
          <w:lang w:val="fr-FR"/>
        </w:rPr>
      </w:pPr>
    </w:p>
    <w:p w14:paraId="0D24FBDF" w14:textId="0BCD0785" w:rsidR="00D61EC8" w:rsidRPr="00B40479" w:rsidRDefault="00D61EC8" w:rsidP="00B40479">
      <w:pPr>
        <w:pStyle w:val="Paragrafoelenco"/>
        <w:ind w:left="0"/>
        <w:rPr>
          <w:rFonts w:ascii="Times New Roman" w:hAnsi="Times New Roman" w:cs="Times New Roman"/>
          <w:b/>
          <w:bCs/>
          <w:sz w:val="24"/>
          <w:szCs w:val="24"/>
          <w:lang w:val="fr-FR"/>
        </w:rPr>
      </w:pPr>
      <w:r w:rsidRPr="00B40479">
        <w:rPr>
          <w:rFonts w:ascii="Times New Roman" w:hAnsi="Times New Roman" w:cs="Times New Roman"/>
          <w:b/>
          <w:bCs/>
          <w:sz w:val="24"/>
          <w:szCs w:val="24"/>
          <w:u w:val="single"/>
          <w:lang w:val="fr-FR"/>
        </w:rPr>
        <w:t xml:space="preserve">La liste des </w:t>
      </w:r>
      <w:r w:rsidR="00B40479" w:rsidRPr="00B40479">
        <w:rPr>
          <w:rFonts w:ascii="Times New Roman" w:hAnsi="Times New Roman" w:cs="Times New Roman"/>
          <w:b/>
          <w:bCs/>
          <w:sz w:val="24"/>
          <w:szCs w:val="24"/>
          <w:u w:val="single"/>
          <w:lang w:val="fr-FR"/>
        </w:rPr>
        <w:t xml:space="preserve">FRERES </w:t>
      </w:r>
      <w:r w:rsidRPr="00B40479">
        <w:rPr>
          <w:rFonts w:ascii="Times New Roman" w:hAnsi="Times New Roman" w:cs="Times New Roman"/>
          <w:b/>
          <w:bCs/>
          <w:sz w:val="24"/>
          <w:szCs w:val="24"/>
          <w:u w:val="single"/>
          <w:lang w:val="fr-FR"/>
        </w:rPr>
        <w:t>ANIMATEURS MENNAISIENS est presque complète.</w:t>
      </w:r>
      <w:r w:rsidRPr="00B40479">
        <w:rPr>
          <w:rFonts w:ascii="Times New Roman" w:hAnsi="Times New Roman" w:cs="Times New Roman"/>
          <w:b/>
          <w:bCs/>
          <w:sz w:val="24"/>
          <w:szCs w:val="24"/>
          <w:lang w:val="fr-FR"/>
        </w:rPr>
        <w:t xml:space="preserve"> </w:t>
      </w:r>
    </w:p>
    <w:p w14:paraId="5EDF446B" w14:textId="556738B7" w:rsidR="00D61EC8" w:rsidRPr="00B40479" w:rsidRDefault="00D61EC8" w:rsidP="00113D63">
      <w:pPr>
        <w:spacing w:after="0" w:line="240" w:lineRule="auto"/>
        <w:ind w:left="1416"/>
        <w:rPr>
          <w:rFonts w:ascii="Times New Roman" w:hAnsi="Times New Roman" w:cs="Times New Roman"/>
          <w:sz w:val="24"/>
          <w:szCs w:val="24"/>
          <w:lang w:val="fr-FR"/>
        </w:rPr>
      </w:pPr>
      <w:r w:rsidRPr="00B40479">
        <w:rPr>
          <w:rFonts w:ascii="Times New Roman" w:hAnsi="Times New Roman" w:cs="Times New Roman"/>
          <w:sz w:val="24"/>
          <w:szCs w:val="24"/>
          <w:lang w:val="fr-FR"/>
        </w:rPr>
        <w:t>UGANDA</w:t>
      </w:r>
      <w:r w:rsidR="00B40479">
        <w:rPr>
          <w:rFonts w:ascii="Times New Roman" w:hAnsi="Times New Roman" w:cs="Times New Roman"/>
          <w:sz w:val="24"/>
          <w:szCs w:val="24"/>
          <w:lang w:val="fr-FR"/>
        </w:rPr>
        <w:t xml:space="preserve"> </w:t>
      </w:r>
      <w:r w:rsidRPr="00B40479">
        <w:rPr>
          <w:rFonts w:ascii="Times New Roman" w:hAnsi="Times New Roman" w:cs="Times New Roman"/>
          <w:sz w:val="24"/>
          <w:szCs w:val="24"/>
          <w:lang w:val="fr-FR"/>
        </w:rPr>
        <w:t>: Joseph TINKASIMIRE</w:t>
      </w:r>
    </w:p>
    <w:p w14:paraId="3650B5BB" w14:textId="31EF516B" w:rsidR="00D61EC8" w:rsidRPr="00B40479" w:rsidRDefault="00D61EC8" w:rsidP="00113D63">
      <w:pPr>
        <w:spacing w:after="0" w:line="240" w:lineRule="auto"/>
        <w:ind w:left="1416"/>
        <w:rPr>
          <w:rFonts w:ascii="Times New Roman" w:hAnsi="Times New Roman" w:cs="Times New Roman"/>
          <w:sz w:val="24"/>
          <w:szCs w:val="24"/>
          <w:lang w:val="fr-FR"/>
        </w:rPr>
      </w:pPr>
      <w:r w:rsidRPr="00B40479">
        <w:rPr>
          <w:rFonts w:ascii="Times New Roman" w:hAnsi="Times New Roman" w:cs="Times New Roman"/>
          <w:sz w:val="24"/>
          <w:szCs w:val="24"/>
          <w:lang w:val="fr-FR"/>
        </w:rPr>
        <w:t>B</w:t>
      </w:r>
      <w:r w:rsidR="00B40479">
        <w:rPr>
          <w:rFonts w:ascii="Times New Roman" w:hAnsi="Times New Roman" w:cs="Times New Roman"/>
          <w:sz w:val="24"/>
          <w:szCs w:val="24"/>
          <w:lang w:val="fr-FR"/>
        </w:rPr>
        <w:t>É</w:t>
      </w:r>
      <w:r w:rsidRPr="00B40479">
        <w:rPr>
          <w:rFonts w:ascii="Times New Roman" w:hAnsi="Times New Roman" w:cs="Times New Roman"/>
          <w:sz w:val="24"/>
          <w:szCs w:val="24"/>
          <w:lang w:val="fr-FR"/>
        </w:rPr>
        <w:t>NIN</w:t>
      </w:r>
      <w:r w:rsidR="00B40479">
        <w:rPr>
          <w:rFonts w:ascii="Times New Roman" w:hAnsi="Times New Roman" w:cs="Times New Roman"/>
          <w:sz w:val="24"/>
          <w:szCs w:val="24"/>
          <w:lang w:val="fr-FR"/>
        </w:rPr>
        <w:t xml:space="preserve"> </w:t>
      </w:r>
      <w:r w:rsidRPr="00B40479">
        <w:rPr>
          <w:rFonts w:ascii="Times New Roman" w:hAnsi="Times New Roman" w:cs="Times New Roman"/>
          <w:sz w:val="24"/>
          <w:szCs w:val="24"/>
          <w:lang w:val="fr-FR"/>
        </w:rPr>
        <w:t>: Nicolas LE MEILLEUR</w:t>
      </w:r>
    </w:p>
    <w:p w14:paraId="5158A03F" w14:textId="7C620E64" w:rsidR="00D61EC8" w:rsidRPr="00B40479" w:rsidRDefault="00D61EC8" w:rsidP="00113D63">
      <w:pPr>
        <w:spacing w:after="0" w:line="240" w:lineRule="auto"/>
        <w:ind w:left="1416"/>
        <w:rPr>
          <w:rFonts w:ascii="Times New Roman" w:hAnsi="Times New Roman" w:cs="Times New Roman"/>
          <w:sz w:val="24"/>
          <w:szCs w:val="24"/>
          <w:lang w:val="en-US"/>
        </w:rPr>
      </w:pPr>
      <w:r w:rsidRPr="00B40479">
        <w:rPr>
          <w:rFonts w:ascii="Times New Roman" w:hAnsi="Times New Roman" w:cs="Times New Roman"/>
          <w:sz w:val="24"/>
          <w:szCs w:val="24"/>
          <w:lang w:val="en-US"/>
        </w:rPr>
        <w:t xml:space="preserve">COTE </w:t>
      </w:r>
      <w:proofErr w:type="gramStart"/>
      <w:r w:rsidRPr="00B40479">
        <w:rPr>
          <w:rFonts w:ascii="Times New Roman" w:hAnsi="Times New Roman" w:cs="Times New Roman"/>
          <w:sz w:val="24"/>
          <w:szCs w:val="24"/>
          <w:lang w:val="en-US"/>
        </w:rPr>
        <w:t>D’IVOIRE</w:t>
      </w:r>
      <w:r w:rsidR="00B40479">
        <w:rPr>
          <w:rFonts w:ascii="Times New Roman" w:hAnsi="Times New Roman" w:cs="Times New Roman"/>
          <w:sz w:val="24"/>
          <w:szCs w:val="24"/>
          <w:lang w:val="en-US"/>
        </w:rPr>
        <w:t xml:space="preserve"> </w:t>
      </w:r>
      <w:r w:rsidRPr="00B40479">
        <w:rPr>
          <w:rFonts w:ascii="Times New Roman" w:hAnsi="Times New Roman" w:cs="Times New Roman"/>
          <w:sz w:val="24"/>
          <w:szCs w:val="24"/>
          <w:lang w:val="en-US"/>
        </w:rPr>
        <w:t>:</w:t>
      </w:r>
      <w:proofErr w:type="gramEnd"/>
      <w:r w:rsidRPr="00B40479">
        <w:rPr>
          <w:rFonts w:ascii="Times New Roman" w:hAnsi="Times New Roman" w:cs="Times New Roman"/>
          <w:sz w:val="24"/>
          <w:szCs w:val="24"/>
          <w:lang w:val="en-US"/>
        </w:rPr>
        <w:t xml:space="preserve"> Joseph BELLANGER</w:t>
      </w:r>
    </w:p>
    <w:p w14:paraId="50087E82" w14:textId="197FCEBE" w:rsidR="00D61EC8" w:rsidRPr="00B40479" w:rsidRDefault="00D61EC8" w:rsidP="00113D63">
      <w:pPr>
        <w:spacing w:after="0" w:line="240" w:lineRule="auto"/>
        <w:ind w:left="1416"/>
        <w:rPr>
          <w:rFonts w:ascii="Times New Roman" w:hAnsi="Times New Roman" w:cs="Times New Roman"/>
          <w:sz w:val="24"/>
          <w:szCs w:val="24"/>
          <w:lang w:val="en-US"/>
        </w:rPr>
      </w:pPr>
      <w:proofErr w:type="gramStart"/>
      <w:r w:rsidRPr="00B40479">
        <w:rPr>
          <w:rFonts w:ascii="Times New Roman" w:hAnsi="Times New Roman" w:cs="Times New Roman"/>
          <w:sz w:val="24"/>
          <w:szCs w:val="24"/>
          <w:lang w:val="en-US"/>
        </w:rPr>
        <w:t>SENEGAL</w:t>
      </w:r>
      <w:r w:rsidR="00B40479">
        <w:rPr>
          <w:rFonts w:ascii="Times New Roman" w:hAnsi="Times New Roman" w:cs="Times New Roman"/>
          <w:sz w:val="24"/>
          <w:szCs w:val="24"/>
          <w:lang w:val="en-US"/>
        </w:rPr>
        <w:t xml:space="preserve"> </w:t>
      </w:r>
      <w:r w:rsidRPr="00B40479">
        <w:rPr>
          <w:rFonts w:ascii="Times New Roman" w:hAnsi="Times New Roman" w:cs="Times New Roman"/>
          <w:sz w:val="24"/>
          <w:szCs w:val="24"/>
          <w:lang w:val="en-US"/>
        </w:rPr>
        <w:t>:</w:t>
      </w:r>
      <w:proofErr w:type="gramEnd"/>
      <w:r w:rsidRPr="00B40479">
        <w:rPr>
          <w:rFonts w:ascii="Times New Roman" w:hAnsi="Times New Roman" w:cs="Times New Roman"/>
          <w:sz w:val="24"/>
          <w:szCs w:val="24"/>
          <w:lang w:val="en-US"/>
        </w:rPr>
        <w:t xml:space="preserve"> Steve Paul KENY</w:t>
      </w:r>
    </w:p>
    <w:p w14:paraId="70EA1119" w14:textId="58CF0857" w:rsidR="00D61EC8" w:rsidRPr="00B40479" w:rsidRDefault="00D61EC8" w:rsidP="00113D63">
      <w:pPr>
        <w:spacing w:after="0" w:line="240" w:lineRule="auto"/>
        <w:ind w:left="1416"/>
        <w:rPr>
          <w:rFonts w:ascii="Times New Roman" w:hAnsi="Times New Roman" w:cs="Times New Roman"/>
          <w:sz w:val="24"/>
          <w:szCs w:val="24"/>
          <w:lang w:val="en-US"/>
        </w:rPr>
      </w:pPr>
      <w:proofErr w:type="gramStart"/>
      <w:r w:rsidRPr="00B40479">
        <w:rPr>
          <w:rFonts w:ascii="Times New Roman" w:hAnsi="Times New Roman" w:cs="Times New Roman"/>
          <w:sz w:val="24"/>
          <w:szCs w:val="24"/>
          <w:lang w:val="en-US"/>
        </w:rPr>
        <w:t>TOGO</w:t>
      </w:r>
      <w:r w:rsidR="00B40479">
        <w:rPr>
          <w:rFonts w:ascii="Times New Roman" w:hAnsi="Times New Roman" w:cs="Times New Roman"/>
          <w:sz w:val="24"/>
          <w:szCs w:val="24"/>
          <w:lang w:val="en-US"/>
        </w:rPr>
        <w:t xml:space="preserve"> </w:t>
      </w:r>
      <w:r w:rsidRPr="00B40479">
        <w:rPr>
          <w:rFonts w:ascii="Times New Roman" w:hAnsi="Times New Roman" w:cs="Times New Roman"/>
          <w:sz w:val="24"/>
          <w:szCs w:val="24"/>
          <w:lang w:val="en-US"/>
        </w:rPr>
        <w:t>:</w:t>
      </w:r>
      <w:proofErr w:type="gramEnd"/>
      <w:r w:rsidRPr="00B40479">
        <w:rPr>
          <w:rFonts w:ascii="Times New Roman" w:hAnsi="Times New Roman" w:cs="Times New Roman"/>
          <w:sz w:val="24"/>
          <w:szCs w:val="24"/>
          <w:lang w:val="en-US"/>
        </w:rPr>
        <w:t xml:space="preserve"> Augustin BOUDAN</w:t>
      </w:r>
    </w:p>
    <w:p w14:paraId="5E9EDE0C" w14:textId="572B2065" w:rsidR="00D61EC8" w:rsidRPr="00B40479" w:rsidRDefault="00D61EC8" w:rsidP="00113D63">
      <w:pPr>
        <w:spacing w:after="0" w:line="240" w:lineRule="auto"/>
        <w:ind w:left="1416"/>
        <w:rPr>
          <w:rFonts w:ascii="Times New Roman" w:hAnsi="Times New Roman" w:cs="Times New Roman"/>
          <w:sz w:val="24"/>
          <w:szCs w:val="24"/>
          <w:lang w:val="en-US"/>
        </w:rPr>
      </w:pPr>
      <w:r w:rsidRPr="00B40479">
        <w:rPr>
          <w:rFonts w:ascii="Times New Roman" w:hAnsi="Times New Roman" w:cs="Times New Roman"/>
          <w:sz w:val="24"/>
          <w:szCs w:val="24"/>
          <w:lang w:val="en-US"/>
        </w:rPr>
        <w:t xml:space="preserve">CONGO </w:t>
      </w:r>
      <w:proofErr w:type="gramStart"/>
      <w:r w:rsidRPr="00B40479">
        <w:rPr>
          <w:rFonts w:ascii="Times New Roman" w:hAnsi="Times New Roman" w:cs="Times New Roman"/>
          <w:sz w:val="24"/>
          <w:szCs w:val="24"/>
          <w:lang w:val="en-US"/>
        </w:rPr>
        <w:t>RDC</w:t>
      </w:r>
      <w:r w:rsidR="00B40479">
        <w:rPr>
          <w:rFonts w:ascii="Times New Roman" w:hAnsi="Times New Roman" w:cs="Times New Roman"/>
          <w:sz w:val="24"/>
          <w:szCs w:val="24"/>
          <w:lang w:val="en-US"/>
        </w:rPr>
        <w:t xml:space="preserve"> </w:t>
      </w:r>
      <w:r w:rsidRPr="00B40479">
        <w:rPr>
          <w:rFonts w:ascii="Times New Roman" w:hAnsi="Times New Roman" w:cs="Times New Roman"/>
          <w:sz w:val="24"/>
          <w:szCs w:val="24"/>
          <w:lang w:val="en-US"/>
        </w:rPr>
        <w:t>:</w:t>
      </w:r>
      <w:proofErr w:type="gramEnd"/>
      <w:r w:rsidRPr="00B40479">
        <w:rPr>
          <w:rFonts w:ascii="Times New Roman" w:hAnsi="Times New Roman" w:cs="Times New Roman"/>
          <w:sz w:val="24"/>
          <w:szCs w:val="24"/>
          <w:lang w:val="en-US"/>
        </w:rPr>
        <w:t xml:space="preserve"> Clément ABELI</w:t>
      </w:r>
    </w:p>
    <w:p w14:paraId="0FB956D7" w14:textId="2C86A693" w:rsidR="00D61EC8" w:rsidRPr="00127280" w:rsidRDefault="00D61EC8" w:rsidP="00113D63">
      <w:pPr>
        <w:spacing w:after="0" w:line="240" w:lineRule="auto"/>
        <w:ind w:left="1416"/>
        <w:rPr>
          <w:rFonts w:ascii="Times New Roman" w:hAnsi="Times New Roman" w:cs="Times New Roman"/>
          <w:sz w:val="24"/>
          <w:szCs w:val="24"/>
          <w:lang w:val="en-US"/>
        </w:rPr>
      </w:pPr>
      <w:proofErr w:type="gramStart"/>
      <w:r w:rsidRPr="00127280">
        <w:rPr>
          <w:rFonts w:ascii="Times New Roman" w:hAnsi="Times New Roman" w:cs="Times New Roman"/>
          <w:sz w:val="24"/>
          <w:szCs w:val="24"/>
          <w:lang w:val="en-US"/>
        </w:rPr>
        <w:t>RWANDA</w:t>
      </w:r>
      <w:r w:rsidR="00B40479" w:rsidRPr="00127280">
        <w:rPr>
          <w:rFonts w:ascii="Times New Roman" w:hAnsi="Times New Roman" w:cs="Times New Roman"/>
          <w:sz w:val="24"/>
          <w:szCs w:val="24"/>
          <w:lang w:val="en-US"/>
        </w:rPr>
        <w:t xml:space="preserve"> </w:t>
      </w:r>
      <w:r w:rsidRPr="00127280">
        <w:rPr>
          <w:rFonts w:ascii="Times New Roman" w:hAnsi="Times New Roman" w:cs="Times New Roman"/>
          <w:sz w:val="24"/>
          <w:szCs w:val="24"/>
          <w:lang w:val="en-US"/>
        </w:rPr>
        <w:t>:</w:t>
      </w:r>
      <w:proofErr w:type="gramEnd"/>
      <w:r w:rsidRPr="00127280">
        <w:rPr>
          <w:rFonts w:ascii="Times New Roman" w:hAnsi="Times New Roman" w:cs="Times New Roman"/>
          <w:sz w:val="24"/>
          <w:szCs w:val="24"/>
          <w:lang w:val="en-US"/>
        </w:rPr>
        <w:t xml:space="preserve"> Pierre-</w:t>
      </w:r>
      <w:proofErr w:type="spellStart"/>
      <w:r w:rsidRPr="00127280">
        <w:rPr>
          <w:rFonts w:ascii="Times New Roman" w:hAnsi="Times New Roman" w:cs="Times New Roman"/>
          <w:sz w:val="24"/>
          <w:szCs w:val="24"/>
          <w:lang w:val="en-US"/>
        </w:rPr>
        <w:t>Célestin</w:t>
      </w:r>
      <w:proofErr w:type="spellEnd"/>
      <w:r w:rsidRPr="00127280">
        <w:rPr>
          <w:rFonts w:ascii="Times New Roman" w:hAnsi="Times New Roman" w:cs="Times New Roman"/>
          <w:sz w:val="24"/>
          <w:szCs w:val="24"/>
          <w:lang w:val="en-US"/>
        </w:rPr>
        <w:t xml:space="preserve"> NIYONSENGA</w:t>
      </w:r>
    </w:p>
    <w:p w14:paraId="54453FD6" w14:textId="44B10DC0" w:rsidR="00D61EC8" w:rsidRPr="00127280" w:rsidRDefault="00D61EC8" w:rsidP="00113D63">
      <w:pPr>
        <w:spacing w:after="0" w:line="240" w:lineRule="auto"/>
        <w:ind w:left="1416"/>
        <w:rPr>
          <w:rFonts w:ascii="Times New Roman" w:hAnsi="Times New Roman" w:cs="Times New Roman"/>
          <w:sz w:val="24"/>
          <w:szCs w:val="24"/>
          <w:lang w:val="en-US"/>
        </w:rPr>
      </w:pPr>
      <w:proofErr w:type="gramStart"/>
      <w:r w:rsidRPr="00127280">
        <w:rPr>
          <w:rFonts w:ascii="Times New Roman" w:hAnsi="Times New Roman" w:cs="Times New Roman"/>
          <w:sz w:val="24"/>
          <w:szCs w:val="24"/>
          <w:lang w:val="en-US"/>
        </w:rPr>
        <w:t>URUGUAY</w:t>
      </w:r>
      <w:r w:rsidR="00B40479" w:rsidRPr="00127280">
        <w:rPr>
          <w:rFonts w:ascii="Times New Roman" w:hAnsi="Times New Roman" w:cs="Times New Roman"/>
          <w:sz w:val="24"/>
          <w:szCs w:val="24"/>
          <w:lang w:val="en-US"/>
        </w:rPr>
        <w:t xml:space="preserve"> </w:t>
      </w:r>
      <w:r w:rsidRPr="00127280">
        <w:rPr>
          <w:rFonts w:ascii="Times New Roman" w:hAnsi="Times New Roman" w:cs="Times New Roman"/>
          <w:sz w:val="24"/>
          <w:szCs w:val="24"/>
          <w:lang w:val="en-US"/>
        </w:rPr>
        <w:t>:</w:t>
      </w:r>
      <w:proofErr w:type="gramEnd"/>
      <w:r w:rsidRPr="00127280">
        <w:rPr>
          <w:rFonts w:ascii="Times New Roman" w:hAnsi="Times New Roman" w:cs="Times New Roman"/>
          <w:sz w:val="24"/>
          <w:szCs w:val="24"/>
          <w:lang w:val="en-US"/>
        </w:rPr>
        <w:t xml:space="preserve"> Guillermo DAVILA</w:t>
      </w:r>
    </w:p>
    <w:p w14:paraId="7FAEC463" w14:textId="5C757059" w:rsidR="00D61EC8" w:rsidRPr="00B40479" w:rsidRDefault="00D61EC8" w:rsidP="00113D63">
      <w:pPr>
        <w:spacing w:after="0" w:line="240" w:lineRule="auto"/>
        <w:ind w:left="1416"/>
        <w:rPr>
          <w:rFonts w:ascii="Times New Roman" w:hAnsi="Times New Roman" w:cs="Times New Roman"/>
          <w:sz w:val="24"/>
          <w:szCs w:val="24"/>
        </w:rPr>
      </w:pPr>
      <w:proofErr w:type="gramStart"/>
      <w:r w:rsidRPr="00B40479">
        <w:rPr>
          <w:rFonts w:ascii="Times New Roman" w:hAnsi="Times New Roman" w:cs="Times New Roman"/>
          <w:sz w:val="24"/>
          <w:szCs w:val="24"/>
        </w:rPr>
        <w:t>BOLIVI</w:t>
      </w:r>
      <w:r w:rsidR="00B40479">
        <w:rPr>
          <w:rFonts w:ascii="Times New Roman" w:hAnsi="Times New Roman" w:cs="Times New Roman"/>
          <w:sz w:val="24"/>
          <w:szCs w:val="24"/>
        </w:rPr>
        <w:t xml:space="preserve">E </w:t>
      </w:r>
      <w:r w:rsidRPr="00B40479">
        <w:rPr>
          <w:rFonts w:ascii="Times New Roman" w:hAnsi="Times New Roman" w:cs="Times New Roman"/>
          <w:sz w:val="24"/>
          <w:szCs w:val="24"/>
        </w:rPr>
        <w:t>:</w:t>
      </w:r>
      <w:proofErr w:type="gramEnd"/>
      <w:r w:rsidRPr="00B40479">
        <w:rPr>
          <w:rFonts w:ascii="Times New Roman" w:hAnsi="Times New Roman" w:cs="Times New Roman"/>
          <w:sz w:val="24"/>
          <w:szCs w:val="24"/>
        </w:rPr>
        <w:t xml:space="preserve"> </w:t>
      </w:r>
      <w:r w:rsidR="00AB3A6C" w:rsidRPr="00B40479">
        <w:rPr>
          <w:rFonts w:ascii="Times New Roman" w:hAnsi="Times New Roman" w:cs="Times New Roman"/>
          <w:sz w:val="24"/>
          <w:szCs w:val="24"/>
        </w:rPr>
        <w:t>Casimiro MERIEL</w:t>
      </w:r>
    </w:p>
    <w:p w14:paraId="6EB10D63" w14:textId="0DA4304C" w:rsidR="00AB3A6C" w:rsidRPr="00B40479" w:rsidRDefault="00AB3A6C" w:rsidP="00113D63">
      <w:pPr>
        <w:spacing w:after="0" w:line="240" w:lineRule="auto"/>
        <w:ind w:left="1416"/>
        <w:rPr>
          <w:rFonts w:ascii="Times New Roman" w:hAnsi="Times New Roman" w:cs="Times New Roman"/>
          <w:sz w:val="24"/>
          <w:szCs w:val="24"/>
        </w:rPr>
      </w:pPr>
      <w:proofErr w:type="gramStart"/>
      <w:r w:rsidRPr="00B40479">
        <w:rPr>
          <w:rFonts w:ascii="Times New Roman" w:hAnsi="Times New Roman" w:cs="Times New Roman"/>
          <w:sz w:val="24"/>
          <w:szCs w:val="24"/>
        </w:rPr>
        <w:t>CHIL</w:t>
      </w:r>
      <w:r w:rsidR="00B40479">
        <w:rPr>
          <w:rFonts w:ascii="Times New Roman" w:hAnsi="Times New Roman" w:cs="Times New Roman"/>
          <w:sz w:val="24"/>
          <w:szCs w:val="24"/>
        </w:rPr>
        <w:t xml:space="preserve">I </w:t>
      </w:r>
      <w:r w:rsidRPr="00B40479">
        <w:rPr>
          <w:rFonts w:ascii="Times New Roman" w:hAnsi="Times New Roman" w:cs="Times New Roman"/>
          <w:sz w:val="24"/>
          <w:szCs w:val="24"/>
        </w:rPr>
        <w:t>:</w:t>
      </w:r>
      <w:proofErr w:type="gramEnd"/>
      <w:r w:rsidRPr="00B40479">
        <w:rPr>
          <w:rFonts w:ascii="Times New Roman" w:hAnsi="Times New Roman" w:cs="Times New Roman"/>
          <w:sz w:val="24"/>
          <w:szCs w:val="24"/>
        </w:rPr>
        <w:t xml:space="preserve"> Felix CORADA</w:t>
      </w:r>
    </w:p>
    <w:p w14:paraId="195B7FE2" w14:textId="44631F5A" w:rsidR="00AB3A6C" w:rsidRPr="00127280" w:rsidRDefault="00AB3A6C" w:rsidP="00113D63">
      <w:pPr>
        <w:spacing w:after="0" w:line="240" w:lineRule="auto"/>
        <w:ind w:left="1416"/>
        <w:rPr>
          <w:rFonts w:ascii="Times New Roman" w:hAnsi="Times New Roman" w:cs="Times New Roman"/>
          <w:sz w:val="24"/>
          <w:szCs w:val="24"/>
          <w:lang w:val="fr-FR"/>
        </w:rPr>
      </w:pPr>
      <w:r w:rsidRPr="00127280">
        <w:rPr>
          <w:rFonts w:ascii="Times New Roman" w:hAnsi="Times New Roman" w:cs="Times New Roman"/>
          <w:sz w:val="24"/>
          <w:szCs w:val="24"/>
          <w:lang w:val="fr-FR"/>
        </w:rPr>
        <w:t>ARGENTIN</w:t>
      </w:r>
      <w:r w:rsidR="00B40479" w:rsidRPr="00127280">
        <w:rPr>
          <w:rFonts w:ascii="Times New Roman" w:hAnsi="Times New Roman" w:cs="Times New Roman"/>
          <w:sz w:val="24"/>
          <w:szCs w:val="24"/>
          <w:lang w:val="fr-FR"/>
        </w:rPr>
        <w:t xml:space="preserve">E </w:t>
      </w:r>
      <w:r w:rsidRPr="00127280">
        <w:rPr>
          <w:rFonts w:ascii="Times New Roman" w:hAnsi="Times New Roman" w:cs="Times New Roman"/>
          <w:sz w:val="24"/>
          <w:szCs w:val="24"/>
          <w:lang w:val="fr-FR"/>
        </w:rPr>
        <w:t>: Ricardo MORZAN</w:t>
      </w:r>
    </w:p>
    <w:p w14:paraId="6645D0C0" w14:textId="42E5C473" w:rsidR="00AB3A6C" w:rsidRPr="00127280" w:rsidRDefault="00AB3A6C" w:rsidP="00113D63">
      <w:pPr>
        <w:spacing w:after="0" w:line="240" w:lineRule="auto"/>
        <w:ind w:left="1416"/>
        <w:rPr>
          <w:rFonts w:ascii="Times New Roman" w:hAnsi="Times New Roman" w:cs="Times New Roman"/>
          <w:sz w:val="24"/>
          <w:szCs w:val="24"/>
          <w:lang w:val="fr-FR"/>
        </w:rPr>
      </w:pPr>
      <w:r w:rsidRPr="00127280">
        <w:rPr>
          <w:rFonts w:ascii="Times New Roman" w:hAnsi="Times New Roman" w:cs="Times New Roman"/>
          <w:sz w:val="24"/>
          <w:szCs w:val="24"/>
          <w:lang w:val="fr-FR"/>
        </w:rPr>
        <w:t>HAITI</w:t>
      </w:r>
      <w:r w:rsidR="00B40479" w:rsidRPr="00127280">
        <w:rPr>
          <w:rFonts w:ascii="Times New Roman" w:hAnsi="Times New Roman" w:cs="Times New Roman"/>
          <w:sz w:val="24"/>
          <w:szCs w:val="24"/>
          <w:lang w:val="fr-FR"/>
        </w:rPr>
        <w:t xml:space="preserve"> </w:t>
      </w:r>
      <w:r w:rsidRPr="00127280">
        <w:rPr>
          <w:rFonts w:ascii="Times New Roman" w:hAnsi="Times New Roman" w:cs="Times New Roman"/>
          <w:sz w:val="24"/>
          <w:szCs w:val="24"/>
          <w:lang w:val="fr-FR"/>
        </w:rPr>
        <w:t>: Charles COUTARD</w:t>
      </w:r>
    </w:p>
    <w:p w14:paraId="1F6632D0" w14:textId="03AE4619" w:rsidR="00AB3A6C" w:rsidRPr="00127280" w:rsidRDefault="00AB3A6C" w:rsidP="00113D63">
      <w:pPr>
        <w:spacing w:after="0" w:line="240" w:lineRule="auto"/>
        <w:ind w:left="1416"/>
        <w:rPr>
          <w:rFonts w:ascii="Times New Roman" w:hAnsi="Times New Roman" w:cs="Times New Roman"/>
          <w:sz w:val="24"/>
          <w:szCs w:val="24"/>
          <w:lang w:val="fr-FR"/>
        </w:rPr>
      </w:pPr>
      <w:r w:rsidRPr="00127280">
        <w:rPr>
          <w:rFonts w:ascii="Times New Roman" w:hAnsi="Times New Roman" w:cs="Times New Roman"/>
          <w:sz w:val="24"/>
          <w:szCs w:val="24"/>
          <w:lang w:val="fr-FR"/>
        </w:rPr>
        <w:t>FRANCE</w:t>
      </w:r>
      <w:r w:rsidR="00B40479" w:rsidRPr="00127280">
        <w:rPr>
          <w:rFonts w:ascii="Times New Roman" w:hAnsi="Times New Roman" w:cs="Times New Roman"/>
          <w:sz w:val="24"/>
          <w:szCs w:val="24"/>
          <w:lang w:val="fr-FR"/>
        </w:rPr>
        <w:t xml:space="preserve"> </w:t>
      </w:r>
      <w:r w:rsidRPr="00127280">
        <w:rPr>
          <w:rFonts w:ascii="Times New Roman" w:hAnsi="Times New Roman" w:cs="Times New Roman"/>
          <w:sz w:val="24"/>
          <w:szCs w:val="24"/>
          <w:lang w:val="fr-FR"/>
        </w:rPr>
        <w:t>: Michel BOUVAIS</w:t>
      </w:r>
    </w:p>
    <w:p w14:paraId="2EB81FF8" w14:textId="5EBCD340" w:rsidR="00AB3A6C" w:rsidRPr="00127280" w:rsidRDefault="00AB3A6C" w:rsidP="00113D63">
      <w:pPr>
        <w:spacing w:after="0" w:line="240" w:lineRule="auto"/>
        <w:ind w:left="1416"/>
        <w:rPr>
          <w:rFonts w:ascii="Times New Roman" w:hAnsi="Times New Roman" w:cs="Times New Roman"/>
          <w:sz w:val="24"/>
          <w:szCs w:val="24"/>
          <w:lang w:val="fr-FR"/>
        </w:rPr>
      </w:pPr>
      <w:r w:rsidRPr="00127280">
        <w:rPr>
          <w:rFonts w:ascii="Times New Roman" w:hAnsi="Times New Roman" w:cs="Times New Roman"/>
          <w:sz w:val="24"/>
          <w:szCs w:val="24"/>
          <w:lang w:val="fr-FR"/>
        </w:rPr>
        <w:t>ESPA</w:t>
      </w:r>
      <w:r w:rsidR="00B40479" w:rsidRPr="00127280">
        <w:rPr>
          <w:rFonts w:ascii="Times New Roman" w:hAnsi="Times New Roman" w:cs="Times New Roman"/>
          <w:sz w:val="24"/>
          <w:szCs w:val="24"/>
          <w:lang w:val="fr-FR"/>
        </w:rPr>
        <w:t xml:space="preserve">GNE </w:t>
      </w:r>
      <w:r w:rsidRPr="00127280">
        <w:rPr>
          <w:rFonts w:ascii="Times New Roman" w:hAnsi="Times New Roman" w:cs="Times New Roman"/>
          <w:sz w:val="24"/>
          <w:szCs w:val="24"/>
          <w:lang w:val="fr-FR"/>
        </w:rPr>
        <w:t>: Raul BLANCO</w:t>
      </w:r>
    </w:p>
    <w:p w14:paraId="68AF2EBB" w14:textId="024A4AE3" w:rsidR="00AB3A6C" w:rsidRPr="00127280" w:rsidRDefault="00AB3A6C" w:rsidP="00113D63">
      <w:pPr>
        <w:spacing w:after="0" w:line="240" w:lineRule="auto"/>
        <w:ind w:left="1416"/>
        <w:rPr>
          <w:rFonts w:ascii="Times New Roman" w:hAnsi="Times New Roman" w:cs="Times New Roman"/>
          <w:sz w:val="24"/>
          <w:szCs w:val="24"/>
          <w:lang w:val="fr-FR"/>
        </w:rPr>
      </w:pPr>
      <w:r w:rsidRPr="00127280">
        <w:rPr>
          <w:rFonts w:ascii="Times New Roman" w:hAnsi="Times New Roman" w:cs="Times New Roman"/>
          <w:sz w:val="24"/>
          <w:szCs w:val="24"/>
          <w:lang w:val="fr-FR"/>
        </w:rPr>
        <w:t>ITALI</w:t>
      </w:r>
      <w:r w:rsidR="00B40479" w:rsidRPr="00127280">
        <w:rPr>
          <w:rFonts w:ascii="Times New Roman" w:hAnsi="Times New Roman" w:cs="Times New Roman"/>
          <w:sz w:val="24"/>
          <w:szCs w:val="24"/>
          <w:lang w:val="fr-FR"/>
        </w:rPr>
        <w:t xml:space="preserve">E </w:t>
      </w:r>
      <w:r w:rsidRPr="00127280">
        <w:rPr>
          <w:rFonts w:ascii="Times New Roman" w:hAnsi="Times New Roman" w:cs="Times New Roman"/>
          <w:sz w:val="24"/>
          <w:szCs w:val="24"/>
          <w:lang w:val="fr-FR"/>
        </w:rPr>
        <w:t xml:space="preserve">: Dino De </w:t>
      </w:r>
      <w:proofErr w:type="spellStart"/>
      <w:r w:rsidRPr="00127280">
        <w:rPr>
          <w:rFonts w:ascii="Times New Roman" w:hAnsi="Times New Roman" w:cs="Times New Roman"/>
          <w:sz w:val="24"/>
          <w:szCs w:val="24"/>
          <w:lang w:val="fr-FR"/>
        </w:rPr>
        <w:t>Carolis</w:t>
      </w:r>
      <w:proofErr w:type="spellEnd"/>
    </w:p>
    <w:p w14:paraId="23A09A45" w14:textId="4640B91A" w:rsidR="00AB3A6C" w:rsidRPr="00B40479" w:rsidRDefault="00AB3A6C" w:rsidP="00B40479">
      <w:pPr>
        <w:jc w:val="right"/>
        <w:rPr>
          <w:rFonts w:ascii="Times New Roman" w:hAnsi="Times New Roman" w:cs="Times New Roman"/>
          <w:b/>
          <w:bCs/>
          <w:i/>
          <w:iCs/>
          <w:sz w:val="24"/>
          <w:szCs w:val="24"/>
          <w:lang w:val="fr-FR"/>
        </w:rPr>
      </w:pPr>
      <w:r w:rsidRPr="00B40479">
        <w:rPr>
          <w:rFonts w:ascii="Times New Roman" w:hAnsi="Times New Roman" w:cs="Times New Roman"/>
          <w:b/>
          <w:bCs/>
          <w:i/>
          <w:iCs/>
          <w:sz w:val="24"/>
          <w:szCs w:val="24"/>
          <w:lang w:val="fr-FR"/>
        </w:rPr>
        <w:t xml:space="preserve">Ils manquent </w:t>
      </w:r>
      <w:r w:rsidR="00B40479" w:rsidRPr="00B40479">
        <w:rPr>
          <w:rFonts w:ascii="Times New Roman" w:hAnsi="Times New Roman" w:cs="Times New Roman"/>
          <w:b/>
          <w:bCs/>
          <w:i/>
          <w:iCs/>
          <w:sz w:val="24"/>
          <w:szCs w:val="24"/>
          <w:lang w:val="fr-FR"/>
        </w:rPr>
        <w:t>encore quelques</w:t>
      </w:r>
      <w:r w:rsidRPr="00B40479">
        <w:rPr>
          <w:rFonts w:ascii="Times New Roman" w:hAnsi="Times New Roman" w:cs="Times New Roman"/>
          <w:b/>
          <w:bCs/>
          <w:i/>
          <w:iCs/>
          <w:sz w:val="24"/>
          <w:szCs w:val="24"/>
          <w:lang w:val="fr-FR"/>
        </w:rPr>
        <w:t xml:space="preserve"> Animateurs Mennaisiens. </w:t>
      </w:r>
    </w:p>
    <w:p w14:paraId="634B16D7" w14:textId="4B1068EF" w:rsidR="00AB3A6C" w:rsidRPr="00B40479" w:rsidRDefault="00AB3A6C" w:rsidP="00B40479">
      <w:pPr>
        <w:pStyle w:val="Paragrafoelenco"/>
        <w:ind w:left="0"/>
        <w:rPr>
          <w:rFonts w:ascii="Times New Roman" w:hAnsi="Times New Roman" w:cs="Times New Roman"/>
          <w:b/>
          <w:bCs/>
          <w:sz w:val="24"/>
          <w:szCs w:val="24"/>
          <w:u w:val="single"/>
          <w:lang w:val="fr-FR"/>
        </w:rPr>
      </w:pPr>
      <w:r w:rsidRPr="00B40479">
        <w:rPr>
          <w:rFonts w:ascii="Times New Roman" w:hAnsi="Times New Roman" w:cs="Times New Roman"/>
          <w:b/>
          <w:bCs/>
          <w:sz w:val="24"/>
          <w:szCs w:val="24"/>
          <w:u w:val="single"/>
          <w:lang w:val="fr-FR"/>
        </w:rPr>
        <w:t xml:space="preserve">Les FONCTIONS des ANIMATEURS sont les </w:t>
      </w:r>
      <w:r w:rsidR="00E27438" w:rsidRPr="00B40479">
        <w:rPr>
          <w:rFonts w:ascii="Times New Roman" w:hAnsi="Times New Roman" w:cs="Times New Roman"/>
          <w:b/>
          <w:bCs/>
          <w:sz w:val="24"/>
          <w:szCs w:val="24"/>
          <w:u w:val="single"/>
          <w:lang w:val="fr-FR"/>
        </w:rPr>
        <w:t>suivantes :</w:t>
      </w:r>
      <w:r w:rsidRPr="00B40479">
        <w:rPr>
          <w:rFonts w:ascii="Times New Roman" w:hAnsi="Times New Roman" w:cs="Times New Roman"/>
          <w:b/>
          <w:bCs/>
          <w:sz w:val="24"/>
          <w:szCs w:val="24"/>
          <w:u w:val="single"/>
          <w:lang w:val="fr-FR"/>
        </w:rPr>
        <w:t xml:space="preserve"> </w:t>
      </w:r>
    </w:p>
    <w:p w14:paraId="52B824C6" w14:textId="5F89CA21" w:rsidR="00AB3A6C" w:rsidRPr="00B40479" w:rsidRDefault="00AB3A6C" w:rsidP="00B40479">
      <w:pPr>
        <w:pStyle w:val="Paragrafoelenco"/>
        <w:numPr>
          <w:ilvl w:val="0"/>
          <w:numId w:val="2"/>
        </w:numPr>
        <w:jc w:val="both"/>
        <w:rPr>
          <w:rFonts w:eastAsia="SimSun" w:cstheme="minorHAnsi"/>
          <w:sz w:val="24"/>
          <w:szCs w:val="24"/>
          <w:lang w:val="fr-FR"/>
        </w:rPr>
      </w:pPr>
      <w:r w:rsidRPr="00B40479">
        <w:rPr>
          <w:rFonts w:eastAsia="SimSun" w:cstheme="minorHAnsi"/>
          <w:sz w:val="24"/>
          <w:szCs w:val="24"/>
          <w:lang w:val="fr-FR"/>
        </w:rPr>
        <w:t>Recevoir la neuvaine du Postulateur et l’adapter selon les nécessités locales</w:t>
      </w:r>
      <w:r w:rsidR="00B40479">
        <w:rPr>
          <w:rFonts w:eastAsia="SimSun" w:cstheme="minorHAnsi"/>
          <w:sz w:val="24"/>
          <w:szCs w:val="24"/>
          <w:lang w:val="fr-FR"/>
        </w:rPr>
        <w:t xml:space="preserve"> </w:t>
      </w:r>
      <w:r w:rsidRPr="00B40479">
        <w:rPr>
          <w:rFonts w:eastAsia="SimSun" w:cstheme="minorHAnsi"/>
          <w:sz w:val="24"/>
          <w:szCs w:val="24"/>
          <w:lang w:val="fr-FR"/>
        </w:rPr>
        <w:t>:</w:t>
      </w:r>
      <w:r w:rsidR="00F62F69" w:rsidRPr="00B40479">
        <w:rPr>
          <w:rFonts w:eastAsia="SimSun" w:cstheme="minorHAnsi"/>
          <w:sz w:val="24"/>
          <w:szCs w:val="24"/>
          <w:lang w:val="fr-FR"/>
        </w:rPr>
        <w:t xml:space="preserve"> ajouter les intentions du lieu</w:t>
      </w:r>
      <w:r w:rsidR="00B40479">
        <w:rPr>
          <w:rFonts w:eastAsia="SimSun" w:cstheme="minorHAnsi"/>
          <w:sz w:val="24"/>
          <w:szCs w:val="24"/>
          <w:lang w:val="fr-FR"/>
        </w:rPr>
        <w:t xml:space="preserve"> </w:t>
      </w:r>
      <w:r w:rsidR="00F62F69" w:rsidRPr="00B40479">
        <w:rPr>
          <w:rFonts w:eastAsia="SimSun" w:cstheme="minorHAnsi"/>
          <w:sz w:val="24"/>
          <w:szCs w:val="24"/>
          <w:lang w:val="fr-FR"/>
        </w:rPr>
        <w:t>/</w:t>
      </w:r>
      <w:r w:rsidRPr="00B40479">
        <w:rPr>
          <w:rFonts w:eastAsia="SimSun" w:cstheme="minorHAnsi"/>
          <w:sz w:val="24"/>
          <w:szCs w:val="24"/>
          <w:lang w:val="fr-FR"/>
        </w:rPr>
        <w:t xml:space="preserve"> signaler les faveurs </w:t>
      </w:r>
      <w:r w:rsidR="00F62F69" w:rsidRPr="00B40479">
        <w:rPr>
          <w:rFonts w:eastAsia="SimSun" w:cstheme="minorHAnsi"/>
          <w:sz w:val="24"/>
          <w:szCs w:val="24"/>
          <w:lang w:val="fr-FR"/>
        </w:rPr>
        <w:t xml:space="preserve">locales </w:t>
      </w:r>
      <w:r w:rsidRPr="00B40479">
        <w:rPr>
          <w:rFonts w:eastAsia="SimSun" w:cstheme="minorHAnsi"/>
          <w:sz w:val="24"/>
          <w:szCs w:val="24"/>
          <w:lang w:val="fr-FR"/>
        </w:rPr>
        <w:t>obtenues</w:t>
      </w:r>
      <w:r w:rsidR="00B40479">
        <w:rPr>
          <w:rFonts w:eastAsia="SimSun" w:cstheme="minorHAnsi"/>
          <w:sz w:val="24"/>
          <w:szCs w:val="24"/>
          <w:lang w:val="fr-FR"/>
        </w:rPr>
        <w:t xml:space="preserve"> </w:t>
      </w:r>
      <w:r w:rsidR="00F62F69" w:rsidRPr="00B40479">
        <w:rPr>
          <w:rFonts w:eastAsia="SimSun" w:cstheme="minorHAnsi"/>
          <w:sz w:val="24"/>
          <w:szCs w:val="24"/>
          <w:lang w:val="fr-FR"/>
        </w:rPr>
        <w:t>/ résumer ou adapter les autres rubriques</w:t>
      </w:r>
      <w:r w:rsidR="00B40479">
        <w:rPr>
          <w:rFonts w:eastAsia="SimSun" w:cstheme="minorHAnsi"/>
          <w:sz w:val="24"/>
          <w:szCs w:val="24"/>
          <w:lang w:val="fr-FR"/>
        </w:rPr>
        <w:t xml:space="preserve"> </w:t>
      </w:r>
      <w:r w:rsidR="00F62F69" w:rsidRPr="00B40479">
        <w:rPr>
          <w:rFonts w:eastAsia="SimSun" w:cstheme="minorHAnsi"/>
          <w:sz w:val="24"/>
          <w:szCs w:val="24"/>
          <w:lang w:val="fr-FR"/>
        </w:rPr>
        <w:t xml:space="preserve">: </w:t>
      </w:r>
      <w:r w:rsidR="00B40479">
        <w:rPr>
          <w:rFonts w:eastAsia="SimSun" w:cstheme="minorHAnsi"/>
          <w:sz w:val="24"/>
          <w:szCs w:val="24"/>
          <w:lang w:val="fr-FR"/>
        </w:rPr>
        <w:t>d</w:t>
      </w:r>
      <w:r w:rsidR="00F62F69" w:rsidRPr="00B40479">
        <w:rPr>
          <w:rFonts w:eastAsia="SimSun" w:cstheme="minorHAnsi"/>
          <w:sz w:val="24"/>
          <w:szCs w:val="24"/>
          <w:lang w:val="fr-FR"/>
        </w:rPr>
        <w:t>évotion au Père</w:t>
      </w:r>
      <w:r w:rsidR="00B40479">
        <w:rPr>
          <w:rFonts w:eastAsia="SimSun" w:cstheme="minorHAnsi"/>
          <w:sz w:val="24"/>
          <w:szCs w:val="24"/>
          <w:lang w:val="fr-FR"/>
        </w:rPr>
        <w:t xml:space="preserve"> </w:t>
      </w:r>
      <w:r w:rsidR="00F62F69" w:rsidRPr="00B40479">
        <w:rPr>
          <w:rFonts w:eastAsia="SimSun" w:cstheme="minorHAnsi"/>
          <w:sz w:val="24"/>
          <w:szCs w:val="24"/>
          <w:lang w:val="fr-FR"/>
        </w:rPr>
        <w:t>- Témoin mennaisien (on peut y ajouter ou remplacer avec des Témoins locaux)</w:t>
      </w:r>
      <w:r w:rsidR="00B40479">
        <w:rPr>
          <w:rFonts w:eastAsia="SimSun" w:cstheme="minorHAnsi"/>
          <w:sz w:val="24"/>
          <w:szCs w:val="24"/>
          <w:lang w:val="fr-FR"/>
        </w:rPr>
        <w:t>.</w:t>
      </w:r>
    </w:p>
    <w:p w14:paraId="7D67A4A1" w14:textId="441C3A1E" w:rsidR="00F62F69" w:rsidRPr="00B40479" w:rsidRDefault="00F62F69" w:rsidP="00B40479">
      <w:pPr>
        <w:pStyle w:val="Paragrafoelenco"/>
        <w:numPr>
          <w:ilvl w:val="0"/>
          <w:numId w:val="2"/>
        </w:numPr>
        <w:jc w:val="both"/>
        <w:rPr>
          <w:rFonts w:eastAsia="SimSun" w:cstheme="minorHAnsi"/>
          <w:sz w:val="24"/>
          <w:szCs w:val="24"/>
          <w:lang w:val="fr-FR"/>
        </w:rPr>
      </w:pPr>
      <w:r w:rsidRPr="00B40479">
        <w:rPr>
          <w:rFonts w:eastAsia="SimSun" w:cstheme="minorHAnsi"/>
          <w:sz w:val="24"/>
          <w:szCs w:val="24"/>
          <w:lang w:val="fr-FR"/>
        </w:rPr>
        <w:t xml:space="preserve">Diffuser la Neuvaine par les moyens </w:t>
      </w:r>
      <w:r w:rsidR="00B40479">
        <w:rPr>
          <w:rFonts w:eastAsia="SimSun" w:cstheme="minorHAnsi"/>
          <w:sz w:val="24"/>
          <w:szCs w:val="24"/>
          <w:lang w:val="fr-FR"/>
        </w:rPr>
        <w:t xml:space="preserve">les </w:t>
      </w:r>
      <w:r w:rsidRPr="00B40479">
        <w:rPr>
          <w:rFonts w:eastAsia="SimSun" w:cstheme="minorHAnsi"/>
          <w:sz w:val="24"/>
          <w:szCs w:val="24"/>
          <w:lang w:val="fr-FR"/>
        </w:rPr>
        <w:t>plus accessibles</w:t>
      </w:r>
      <w:r w:rsidR="00B40479">
        <w:rPr>
          <w:rFonts w:eastAsia="SimSun" w:cstheme="minorHAnsi"/>
          <w:sz w:val="24"/>
          <w:szCs w:val="24"/>
          <w:lang w:val="fr-FR"/>
        </w:rPr>
        <w:t>.</w:t>
      </w:r>
      <w:r w:rsidRPr="00B40479">
        <w:rPr>
          <w:rFonts w:eastAsia="SimSun" w:cstheme="minorHAnsi"/>
          <w:sz w:val="24"/>
          <w:szCs w:val="24"/>
          <w:lang w:val="fr-FR"/>
        </w:rPr>
        <w:t xml:space="preserve"> </w:t>
      </w:r>
    </w:p>
    <w:p w14:paraId="0C23B97D" w14:textId="09EE5A7B" w:rsidR="00F62F69" w:rsidRPr="00B40479" w:rsidRDefault="00F62F69" w:rsidP="00B40479">
      <w:pPr>
        <w:pStyle w:val="Paragrafoelenco"/>
        <w:numPr>
          <w:ilvl w:val="0"/>
          <w:numId w:val="2"/>
        </w:numPr>
        <w:jc w:val="both"/>
        <w:rPr>
          <w:rFonts w:eastAsia="SimSun" w:cstheme="minorHAnsi"/>
          <w:sz w:val="24"/>
          <w:szCs w:val="24"/>
          <w:lang w:val="fr-FR"/>
        </w:rPr>
      </w:pPr>
      <w:r w:rsidRPr="00B40479">
        <w:rPr>
          <w:rFonts w:eastAsia="SimSun" w:cstheme="minorHAnsi"/>
          <w:sz w:val="24"/>
          <w:szCs w:val="24"/>
          <w:lang w:val="fr-FR"/>
        </w:rPr>
        <w:t>Organiser un “FOYER MENNAISIEN” avec du matériel</w:t>
      </w:r>
      <w:r w:rsidR="00B40479">
        <w:rPr>
          <w:rFonts w:eastAsia="SimSun" w:cstheme="minorHAnsi"/>
          <w:sz w:val="24"/>
          <w:szCs w:val="24"/>
          <w:lang w:val="fr-FR"/>
        </w:rPr>
        <w:t xml:space="preserve"> </w:t>
      </w:r>
      <w:r w:rsidRPr="00B40479">
        <w:rPr>
          <w:rFonts w:eastAsia="SimSun" w:cstheme="minorHAnsi"/>
          <w:sz w:val="24"/>
          <w:szCs w:val="24"/>
          <w:lang w:val="fr-FR"/>
        </w:rPr>
        <w:t>: prières, images-reliques</w:t>
      </w:r>
      <w:r w:rsidR="00BE50D6" w:rsidRPr="00B40479">
        <w:rPr>
          <w:rFonts w:eastAsia="SimSun" w:cstheme="minorHAnsi"/>
          <w:sz w:val="24"/>
          <w:szCs w:val="24"/>
          <w:lang w:val="fr-FR"/>
        </w:rPr>
        <w:t>, livres, albums, audio-visuels, cahier de Prières pour intentions et remerciements</w:t>
      </w:r>
      <w:r w:rsidR="00B40479">
        <w:rPr>
          <w:rFonts w:eastAsia="SimSun" w:cstheme="minorHAnsi"/>
          <w:sz w:val="24"/>
          <w:szCs w:val="24"/>
          <w:lang w:val="fr-FR"/>
        </w:rPr>
        <w:t>.</w:t>
      </w:r>
    </w:p>
    <w:p w14:paraId="518FB3C5" w14:textId="456E3BAE" w:rsidR="00BE50D6" w:rsidRPr="00B40479" w:rsidRDefault="00BE50D6" w:rsidP="00B40479">
      <w:pPr>
        <w:pStyle w:val="Paragrafoelenco"/>
        <w:numPr>
          <w:ilvl w:val="0"/>
          <w:numId w:val="2"/>
        </w:numPr>
        <w:jc w:val="both"/>
        <w:rPr>
          <w:rFonts w:eastAsia="SimSun" w:cstheme="minorHAnsi"/>
          <w:sz w:val="24"/>
          <w:szCs w:val="24"/>
          <w:lang w:val="fr-FR"/>
        </w:rPr>
      </w:pPr>
      <w:r w:rsidRPr="00B40479">
        <w:rPr>
          <w:rFonts w:eastAsia="SimSun" w:cstheme="minorHAnsi"/>
          <w:sz w:val="24"/>
          <w:szCs w:val="24"/>
          <w:lang w:val="fr-FR"/>
        </w:rPr>
        <w:t xml:space="preserve">Animer </w:t>
      </w:r>
      <w:r w:rsidR="00B40479">
        <w:rPr>
          <w:rFonts w:eastAsia="SimSun" w:cstheme="minorHAnsi"/>
          <w:sz w:val="24"/>
          <w:szCs w:val="24"/>
          <w:lang w:val="fr-FR"/>
        </w:rPr>
        <w:t>des temps</w:t>
      </w:r>
      <w:r w:rsidRPr="00B40479">
        <w:rPr>
          <w:rFonts w:eastAsia="SimSun" w:cstheme="minorHAnsi"/>
          <w:sz w:val="24"/>
          <w:szCs w:val="24"/>
          <w:lang w:val="fr-FR"/>
        </w:rPr>
        <w:t xml:space="preserve"> de prière</w:t>
      </w:r>
      <w:r w:rsidR="00B40479">
        <w:rPr>
          <w:rFonts w:eastAsia="SimSun" w:cstheme="minorHAnsi"/>
          <w:sz w:val="24"/>
          <w:szCs w:val="24"/>
          <w:lang w:val="fr-FR"/>
        </w:rPr>
        <w:t xml:space="preserve"> </w:t>
      </w:r>
      <w:r w:rsidRPr="00B40479">
        <w:rPr>
          <w:rFonts w:eastAsia="SimSun" w:cstheme="minorHAnsi"/>
          <w:sz w:val="24"/>
          <w:szCs w:val="24"/>
          <w:lang w:val="fr-FR"/>
        </w:rPr>
        <w:t>: neuvaine mensuelle, neuvaine spécifique pour une intention particulière</w:t>
      </w:r>
      <w:r w:rsidR="00B40479">
        <w:rPr>
          <w:rFonts w:eastAsia="SimSun" w:cstheme="minorHAnsi"/>
          <w:sz w:val="24"/>
          <w:szCs w:val="24"/>
          <w:lang w:val="fr-FR"/>
        </w:rPr>
        <w:t>.</w:t>
      </w:r>
    </w:p>
    <w:p w14:paraId="10F071B9" w14:textId="5478D644" w:rsidR="00BE50D6" w:rsidRDefault="00BE50D6" w:rsidP="00B40479">
      <w:pPr>
        <w:pStyle w:val="Paragrafoelenco"/>
        <w:numPr>
          <w:ilvl w:val="0"/>
          <w:numId w:val="2"/>
        </w:numPr>
        <w:jc w:val="both"/>
        <w:rPr>
          <w:rFonts w:eastAsia="SimSun" w:cstheme="minorHAnsi"/>
          <w:sz w:val="24"/>
          <w:szCs w:val="24"/>
          <w:lang w:val="fr-FR"/>
        </w:rPr>
      </w:pPr>
      <w:r w:rsidRPr="00B40479">
        <w:rPr>
          <w:rFonts w:eastAsia="SimSun" w:cstheme="minorHAnsi"/>
          <w:sz w:val="24"/>
          <w:szCs w:val="24"/>
          <w:lang w:val="fr-FR"/>
        </w:rPr>
        <w:t>Se mettre en communication avec le Postulateur pour avoir du matériel, pour signaler intentio</w:t>
      </w:r>
      <w:r w:rsidR="00266651" w:rsidRPr="00B40479">
        <w:rPr>
          <w:rFonts w:eastAsia="SimSun" w:cstheme="minorHAnsi"/>
          <w:sz w:val="24"/>
          <w:szCs w:val="24"/>
          <w:lang w:val="fr-FR"/>
        </w:rPr>
        <w:t>ns et faveurs importantes, pour présenter nouvelles initiatives à faire connaitre à toute la Congrégation, pour résoudre les questions qui pourraient se présenter.</w:t>
      </w:r>
    </w:p>
    <w:p w14:paraId="3AC0D32F" w14:textId="77777777" w:rsidR="00D01D6F" w:rsidRPr="00B40479" w:rsidRDefault="00D01D6F" w:rsidP="00D01D6F">
      <w:pPr>
        <w:pStyle w:val="Paragrafoelenco"/>
        <w:jc w:val="both"/>
        <w:rPr>
          <w:rFonts w:eastAsia="SimSun" w:cstheme="minorHAnsi"/>
          <w:sz w:val="24"/>
          <w:szCs w:val="24"/>
          <w:lang w:val="fr-FR"/>
        </w:rPr>
      </w:pPr>
    </w:p>
    <w:p w14:paraId="734781EC" w14:textId="77777777" w:rsidR="00266651" w:rsidRPr="00B40479" w:rsidRDefault="005E730E" w:rsidP="00B40479">
      <w:pPr>
        <w:pStyle w:val="Paragrafoelenco"/>
        <w:ind w:hanging="360"/>
        <w:rPr>
          <w:rFonts w:ascii="Times New Roman" w:eastAsia="SimSun" w:hAnsi="Times New Roman" w:cs="Times New Roman"/>
          <w:b/>
          <w:bCs/>
          <w:color w:val="2E74B5" w:themeColor="accent1" w:themeShade="BF"/>
          <w:sz w:val="28"/>
          <w:szCs w:val="28"/>
          <w:lang w:val="fr-FR"/>
        </w:rPr>
      </w:pPr>
      <w:r w:rsidRPr="00B40479">
        <w:rPr>
          <w:rFonts w:ascii="Times New Roman" w:eastAsia="SimSun" w:hAnsi="Times New Roman" w:cs="Times New Roman"/>
          <w:b/>
          <w:bCs/>
          <w:color w:val="2E74B5" w:themeColor="accent1" w:themeShade="BF"/>
          <w:sz w:val="28"/>
          <w:szCs w:val="28"/>
          <w:lang w:val="fr-FR"/>
        </w:rPr>
        <w:t>2- INTENTIONS A RECOMMANDER AU PERE DE LA MENNAIS</w:t>
      </w:r>
    </w:p>
    <w:p w14:paraId="19503206" w14:textId="77777777" w:rsidR="001D0A4D" w:rsidRPr="00B40479" w:rsidRDefault="001D0A4D" w:rsidP="00266651">
      <w:pPr>
        <w:rPr>
          <w:rFonts w:cstheme="minorHAnsi"/>
          <w:sz w:val="24"/>
          <w:szCs w:val="24"/>
          <w:lang w:val="fr-FR"/>
        </w:rPr>
      </w:pPr>
      <w:r w:rsidRPr="00B40479">
        <w:rPr>
          <w:rFonts w:cstheme="minorHAnsi"/>
          <w:sz w:val="24"/>
          <w:szCs w:val="24"/>
          <w:lang w:val="fr-FR"/>
        </w:rPr>
        <w:t xml:space="preserve">Nous avons plusieurs faveurs à demander au </w:t>
      </w:r>
      <w:proofErr w:type="gramStart"/>
      <w:r w:rsidRPr="00B40479">
        <w:rPr>
          <w:rFonts w:cstheme="minorHAnsi"/>
          <w:sz w:val="24"/>
          <w:szCs w:val="24"/>
          <w:lang w:val="fr-FR"/>
        </w:rPr>
        <w:t>Père:</w:t>
      </w:r>
      <w:proofErr w:type="gramEnd"/>
    </w:p>
    <w:p w14:paraId="349BCA40" w14:textId="3B44D4A7" w:rsidR="001D0A4D" w:rsidRPr="00B40479" w:rsidRDefault="00111899" w:rsidP="00B40479">
      <w:pPr>
        <w:pStyle w:val="Paragrafoelenco"/>
        <w:numPr>
          <w:ilvl w:val="0"/>
          <w:numId w:val="3"/>
        </w:numPr>
        <w:jc w:val="both"/>
        <w:rPr>
          <w:rFonts w:cstheme="minorHAnsi"/>
          <w:sz w:val="24"/>
          <w:szCs w:val="24"/>
          <w:lang w:val="fr-FR"/>
        </w:rPr>
      </w:pPr>
      <w:r w:rsidRPr="00B40479">
        <w:rPr>
          <w:rFonts w:cstheme="minorHAnsi"/>
          <w:sz w:val="24"/>
          <w:szCs w:val="24"/>
          <w:u w:val="single"/>
          <w:lang w:val="fr-FR"/>
        </w:rPr>
        <w:t xml:space="preserve">FR. </w:t>
      </w:r>
      <w:r w:rsidRPr="00D01D6F">
        <w:rPr>
          <w:rFonts w:cstheme="minorHAnsi"/>
          <w:b/>
          <w:bCs/>
          <w:sz w:val="24"/>
          <w:szCs w:val="24"/>
          <w:u w:val="single"/>
          <w:lang w:val="fr-FR"/>
        </w:rPr>
        <w:t>JEAN-PAUL PEUZÉ</w:t>
      </w:r>
      <w:r w:rsidRPr="00B40479">
        <w:rPr>
          <w:rFonts w:cstheme="minorHAnsi"/>
          <w:sz w:val="24"/>
          <w:szCs w:val="24"/>
          <w:u w:val="single"/>
          <w:lang w:val="fr-FR"/>
        </w:rPr>
        <w:t>, ASSISTANT GÉNÉRAL</w:t>
      </w:r>
      <w:r w:rsidR="001D0A4D" w:rsidRPr="00B40479">
        <w:rPr>
          <w:rFonts w:cstheme="minorHAnsi"/>
          <w:sz w:val="24"/>
          <w:szCs w:val="24"/>
          <w:lang w:val="fr-FR"/>
        </w:rPr>
        <w:t xml:space="preserve">. Il est revenu de sa </w:t>
      </w:r>
      <w:r w:rsidR="00B40479">
        <w:rPr>
          <w:rFonts w:cstheme="minorHAnsi"/>
          <w:sz w:val="24"/>
          <w:szCs w:val="24"/>
          <w:lang w:val="fr-FR"/>
        </w:rPr>
        <w:t>mission</w:t>
      </w:r>
      <w:r w:rsidR="001D0A4D" w:rsidRPr="00B40479">
        <w:rPr>
          <w:rFonts w:cstheme="minorHAnsi"/>
          <w:sz w:val="24"/>
          <w:szCs w:val="24"/>
          <w:lang w:val="fr-FR"/>
        </w:rPr>
        <w:t xml:space="preserve"> en Afrique</w:t>
      </w:r>
      <w:r w:rsidR="00B40479">
        <w:rPr>
          <w:rFonts w:cstheme="minorHAnsi"/>
          <w:sz w:val="24"/>
          <w:szCs w:val="24"/>
          <w:lang w:val="fr-FR"/>
        </w:rPr>
        <w:t xml:space="preserve"> </w:t>
      </w:r>
      <w:r w:rsidR="001D0A4D" w:rsidRPr="00B40479">
        <w:rPr>
          <w:rFonts w:cstheme="minorHAnsi"/>
          <w:sz w:val="24"/>
          <w:szCs w:val="24"/>
          <w:lang w:val="fr-FR"/>
        </w:rPr>
        <w:t xml:space="preserve">: Uganda, Congo, </w:t>
      </w:r>
      <w:r w:rsidRPr="00B40479">
        <w:rPr>
          <w:rFonts w:cstheme="minorHAnsi"/>
          <w:sz w:val="24"/>
          <w:szCs w:val="24"/>
          <w:lang w:val="fr-FR"/>
        </w:rPr>
        <w:t>Rwanda</w:t>
      </w:r>
      <w:r w:rsidR="00B40479">
        <w:rPr>
          <w:rFonts w:cstheme="minorHAnsi"/>
          <w:sz w:val="24"/>
          <w:szCs w:val="24"/>
          <w:lang w:val="fr-FR"/>
        </w:rPr>
        <w:t xml:space="preserve">, </w:t>
      </w:r>
      <w:r w:rsidRPr="00B40479">
        <w:rPr>
          <w:rFonts w:cstheme="minorHAnsi"/>
          <w:sz w:val="24"/>
          <w:szCs w:val="24"/>
          <w:lang w:val="fr-FR"/>
        </w:rPr>
        <w:t>très fatigué</w:t>
      </w:r>
      <w:r w:rsidR="001D0A4D" w:rsidRPr="00B40479">
        <w:rPr>
          <w:rFonts w:cstheme="minorHAnsi"/>
          <w:sz w:val="24"/>
          <w:szCs w:val="24"/>
          <w:lang w:val="fr-FR"/>
        </w:rPr>
        <w:t xml:space="preserve"> à cause du travail, des déplacements, des difficultés. Il a été atteint </w:t>
      </w:r>
      <w:r w:rsidR="001D0A4D" w:rsidRPr="00B40479">
        <w:rPr>
          <w:rFonts w:cstheme="minorHAnsi"/>
          <w:sz w:val="24"/>
          <w:szCs w:val="24"/>
          <w:lang w:val="fr-FR"/>
        </w:rPr>
        <w:lastRenderedPageBreak/>
        <w:t>par une forme de paludisme très grave, qui a provoqué une infection générale sérieuse. Il a été hospitalisé immédiatement à Nantes et mis en com</w:t>
      </w:r>
      <w:r w:rsidR="00B40479">
        <w:rPr>
          <w:rFonts w:cstheme="minorHAnsi"/>
          <w:sz w:val="24"/>
          <w:szCs w:val="24"/>
          <w:lang w:val="fr-FR"/>
        </w:rPr>
        <w:t>as</w:t>
      </w:r>
      <w:r w:rsidR="001D0A4D" w:rsidRPr="00B40479">
        <w:rPr>
          <w:rFonts w:cstheme="minorHAnsi"/>
          <w:sz w:val="24"/>
          <w:szCs w:val="24"/>
          <w:lang w:val="fr-FR"/>
        </w:rPr>
        <w:t xml:space="preserve"> artificiel. </w:t>
      </w:r>
      <w:r w:rsidRPr="00B40479">
        <w:rPr>
          <w:rFonts w:cstheme="minorHAnsi"/>
          <w:sz w:val="24"/>
          <w:szCs w:val="24"/>
          <w:lang w:val="fr-FR"/>
        </w:rPr>
        <w:t>Nous prions pour sa guérison et pour qu’il n’y ait pas de conséquences graves. Fr. Michel Bouvais lui a remis une image-relique et on fait des Neuvaines pour sa guérison.</w:t>
      </w:r>
    </w:p>
    <w:p w14:paraId="4E209A28" w14:textId="320F4075" w:rsidR="00111899" w:rsidRPr="00D01D6F" w:rsidRDefault="00111899" w:rsidP="00B40479">
      <w:pPr>
        <w:pStyle w:val="Paragrafoelenco"/>
        <w:numPr>
          <w:ilvl w:val="0"/>
          <w:numId w:val="3"/>
        </w:numPr>
        <w:jc w:val="both"/>
        <w:rPr>
          <w:rFonts w:cstheme="minorHAnsi"/>
          <w:sz w:val="24"/>
          <w:szCs w:val="24"/>
          <w:u w:val="single"/>
          <w:lang w:val="fr-FR"/>
        </w:rPr>
      </w:pPr>
      <w:r w:rsidRPr="00D01D6F">
        <w:rPr>
          <w:rFonts w:cstheme="minorHAnsi"/>
          <w:b/>
          <w:bCs/>
          <w:sz w:val="24"/>
          <w:szCs w:val="24"/>
          <w:u w:val="single"/>
          <w:lang w:val="fr-FR"/>
        </w:rPr>
        <w:t>GIUSEPPE</w:t>
      </w:r>
      <w:r w:rsidRPr="00B40479">
        <w:rPr>
          <w:rFonts w:cstheme="minorHAnsi"/>
          <w:sz w:val="24"/>
          <w:szCs w:val="24"/>
          <w:u w:val="single"/>
          <w:lang w:val="fr-FR"/>
        </w:rPr>
        <w:t>, ENFANT DE 12 ANS</w:t>
      </w:r>
      <w:r w:rsidR="00B40479" w:rsidRPr="00B40479">
        <w:rPr>
          <w:rFonts w:cstheme="minorHAnsi"/>
          <w:sz w:val="24"/>
          <w:szCs w:val="24"/>
          <w:u w:val="single"/>
          <w:lang w:val="fr-FR"/>
        </w:rPr>
        <w:t>.</w:t>
      </w:r>
      <w:r w:rsidR="00B40479" w:rsidRPr="00B40479">
        <w:rPr>
          <w:rFonts w:cstheme="minorHAnsi"/>
          <w:sz w:val="24"/>
          <w:szCs w:val="24"/>
          <w:lang w:val="fr-FR"/>
        </w:rPr>
        <w:t xml:space="preserve">  </w:t>
      </w:r>
      <w:r w:rsidRPr="00B40479">
        <w:rPr>
          <w:rFonts w:cstheme="minorHAnsi"/>
          <w:sz w:val="24"/>
          <w:szCs w:val="24"/>
          <w:lang w:val="fr-FR"/>
        </w:rPr>
        <w:t xml:space="preserve">Il est </w:t>
      </w:r>
      <w:r w:rsidR="00B40479">
        <w:rPr>
          <w:rFonts w:cstheme="minorHAnsi"/>
          <w:sz w:val="24"/>
          <w:szCs w:val="24"/>
          <w:lang w:val="fr-FR"/>
        </w:rPr>
        <w:t>atteint</w:t>
      </w:r>
      <w:r w:rsidRPr="00B40479">
        <w:rPr>
          <w:rFonts w:cstheme="minorHAnsi"/>
          <w:sz w:val="24"/>
          <w:szCs w:val="24"/>
          <w:lang w:val="fr-FR"/>
        </w:rPr>
        <w:t xml:space="preserve"> de leucémie depuis plusieurs années. </w:t>
      </w:r>
      <w:r w:rsidR="00B87584" w:rsidRPr="00B40479">
        <w:rPr>
          <w:rFonts w:cstheme="minorHAnsi"/>
          <w:sz w:val="24"/>
          <w:szCs w:val="24"/>
          <w:lang w:val="fr-FR"/>
        </w:rPr>
        <w:t xml:space="preserve">Tous les deux ou trois mois il est soigné </w:t>
      </w:r>
      <w:r w:rsidR="00B40479">
        <w:rPr>
          <w:rFonts w:cstheme="minorHAnsi"/>
          <w:sz w:val="24"/>
          <w:szCs w:val="24"/>
          <w:lang w:val="fr-FR"/>
        </w:rPr>
        <w:t xml:space="preserve">à </w:t>
      </w:r>
      <w:r w:rsidR="00B87584" w:rsidRPr="00B40479">
        <w:rPr>
          <w:rFonts w:cstheme="minorHAnsi"/>
          <w:sz w:val="24"/>
          <w:szCs w:val="24"/>
          <w:lang w:val="fr-FR"/>
        </w:rPr>
        <w:t>l’</w:t>
      </w:r>
      <w:r w:rsidR="00B40479" w:rsidRPr="00B40479">
        <w:rPr>
          <w:rFonts w:cstheme="minorHAnsi"/>
          <w:sz w:val="24"/>
          <w:szCs w:val="24"/>
          <w:lang w:val="fr-FR"/>
        </w:rPr>
        <w:t>hôpital</w:t>
      </w:r>
      <w:r w:rsidR="00B87584" w:rsidRPr="00B40479">
        <w:rPr>
          <w:rFonts w:cstheme="minorHAnsi"/>
          <w:sz w:val="24"/>
          <w:szCs w:val="24"/>
          <w:lang w:val="fr-FR"/>
        </w:rPr>
        <w:t xml:space="preserve"> des enfants de Rome, par des transfusions de sang</w:t>
      </w:r>
      <w:r w:rsidR="00B40479">
        <w:rPr>
          <w:rFonts w:cstheme="minorHAnsi"/>
          <w:sz w:val="24"/>
          <w:szCs w:val="24"/>
          <w:lang w:val="fr-FR"/>
        </w:rPr>
        <w:t xml:space="preserve"> et</w:t>
      </w:r>
      <w:r w:rsidR="00B87584" w:rsidRPr="00B40479">
        <w:rPr>
          <w:rFonts w:cstheme="minorHAnsi"/>
          <w:sz w:val="24"/>
          <w:szCs w:val="24"/>
          <w:lang w:val="fr-FR"/>
        </w:rPr>
        <w:t xml:space="preserve"> de greffes de </w:t>
      </w:r>
      <w:r w:rsidR="00D01D6F">
        <w:rPr>
          <w:rFonts w:cstheme="minorHAnsi"/>
          <w:sz w:val="24"/>
          <w:szCs w:val="24"/>
          <w:lang w:val="fr-FR"/>
        </w:rPr>
        <w:t xml:space="preserve">la </w:t>
      </w:r>
      <w:r w:rsidR="00B87584" w:rsidRPr="00B40479">
        <w:rPr>
          <w:rFonts w:cstheme="minorHAnsi"/>
          <w:sz w:val="24"/>
          <w:szCs w:val="24"/>
          <w:lang w:val="fr-FR"/>
        </w:rPr>
        <w:t xml:space="preserve">moelle épinière. Sa petite </w:t>
      </w:r>
      <w:r w:rsidR="00D01D6F" w:rsidRPr="00B40479">
        <w:rPr>
          <w:rFonts w:cstheme="minorHAnsi"/>
          <w:sz w:val="24"/>
          <w:szCs w:val="24"/>
          <w:lang w:val="fr-FR"/>
        </w:rPr>
        <w:t>sœur</w:t>
      </w:r>
      <w:r w:rsidR="00B87584" w:rsidRPr="00B40479">
        <w:rPr>
          <w:rFonts w:cstheme="minorHAnsi"/>
          <w:sz w:val="24"/>
          <w:szCs w:val="24"/>
          <w:lang w:val="fr-FR"/>
        </w:rPr>
        <w:t xml:space="preserve"> a été élève à S</w:t>
      </w:r>
      <w:r w:rsidR="00D01D6F">
        <w:rPr>
          <w:rFonts w:cstheme="minorHAnsi"/>
          <w:sz w:val="24"/>
          <w:szCs w:val="24"/>
          <w:lang w:val="fr-FR"/>
        </w:rPr>
        <w:t xml:space="preserve">ant’ </w:t>
      </w:r>
      <w:r w:rsidR="00B87584" w:rsidRPr="00B40479">
        <w:rPr>
          <w:rFonts w:cstheme="minorHAnsi"/>
          <w:sz w:val="24"/>
          <w:szCs w:val="24"/>
          <w:lang w:val="fr-FR"/>
        </w:rPr>
        <w:t xml:space="preserve">Ivo et toute la famille se recommande au Père de la Mennais. </w:t>
      </w:r>
    </w:p>
    <w:p w14:paraId="53C6DFB9" w14:textId="7FF71D01" w:rsidR="005214A2" w:rsidRPr="00D01D6F" w:rsidRDefault="00D01D6F" w:rsidP="00D01D6F">
      <w:pPr>
        <w:pStyle w:val="Paragrafoelenco"/>
        <w:numPr>
          <w:ilvl w:val="0"/>
          <w:numId w:val="3"/>
        </w:numPr>
        <w:jc w:val="both"/>
        <w:rPr>
          <w:rFonts w:cstheme="minorHAnsi"/>
          <w:sz w:val="24"/>
          <w:szCs w:val="24"/>
          <w:u w:val="single"/>
          <w:lang w:val="fr-FR"/>
        </w:rPr>
      </w:pPr>
      <w:r>
        <w:rPr>
          <w:rFonts w:cstheme="minorHAnsi"/>
          <w:sz w:val="24"/>
          <w:szCs w:val="24"/>
          <w:u w:val="single"/>
          <w:lang w:val="fr-FR"/>
        </w:rPr>
        <w:t>AUTRES</w:t>
      </w:r>
      <w:r w:rsidR="005214A2" w:rsidRPr="00D01D6F">
        <w:rPr>
          <w:rFonts w:cstheme="minorHAnsi"/>
          <w:sz w:val="24"/>
          <w:szCs w:val="24"/>
          <w:u w:val="single"/>
          <w:lang w:val="fr-FR"/>
        </w:rPr>
        <w:t xml:space="preserve"> MALADES</w:t>
      </w:r>
      <w:r>
        <w:rPr>
          <w:rFonts w:cstheme="minorHAnsi"/>
          <w:sz w:val="24"/>
          <w:szCs w:val="24"/>
          <w:u w:val="single"/>
          <w:lang w:val="fr-FR"/>
        </w:rPr>
        <w:t xml:space="preserve"> </w:t>
      </w:r>
      <w:proofErr w:type="gramStart"/>
      <w:r>
        <w:rPr>
          <w:rFonts w:cstheme="minorHAnsi"/>
          <w:sz w:val="24"/>
          <w:szCs w:val="24"/>
          <w:u w:val="single"/>
          <w:lang w:val="fr-FR"/>
        </w:rPr>
        <w:t>CONFIÉS</w:t>
      </w:r>
      <w:r w:rsidR="005214A2" w:rsidRPr="00D01D6F">
        <w:rPr>
          <w:rFonts w:cstheme="minorHAnsi"/>
          <w:sz w:val="24"/>
          <w:szCs w:val="24"/>
          <w:u w:val="single"/>
          <w:lang w:val="fr-FR"/>
        </w:rPr>
        <w:t>:</w:t>
      </w:r>
      <w:proofErr w:type="gramEnd"/>
    </w:p>
    <w:p w14:paraId="0F81AB54" w14:textId="7E719AF0" w:rsidR="00B87584" w:rsidRPr="00B40479" w:rsidRDefault="005214A2" w:rsidP="00D01D6F">
      <w:pPr>
        <w:pStyle w:val="Paragrafoelenco"/>
        <w:numPr>
          <w:ilvl w:val="1"/>
          <w:numId w:val="3"/>
        </w:numPr>
        <w:ind w:left="993"/>
        <w:jc w:val="both"/>
        <w:rPr>
          <w:rFonts w:cstheme="minorHAnsi"/>
          <w:sz w:val="24"/>
          <w:szCs w:val="24"/>
          <w:lang w:val="fr-FR"/>
        </w:rPr>
      </w:pPr>
      <w:r w:rsidRPr="00D01D6F">
        <w:rPr>
          <w:rFonts w:cstheme="minorHAnsi"/>
          <w:b/>
          <w:bCs/>
          <w:sz w:val="24"/>
          <w:szCs w:val="24"/>
          <w:u w:val="single"/>
          <w:lang w:val="fr-FR"/>
        </w:rPr>
        <w:t>JULIETA PERALTA</w:t>
      </w:r>
      <w:r w:rsidRPr="00B40479">
        <w:rPr>
          <w:rFonts w:cstheme="minorHAnsi"/>
          <w:sz w:val="24"/>
          <w:szCs w:val="24"/>
          <w:lang w:val="fr-FR"/>
        </w:rPr>
        <w:t xml:space="preserve"> (A</w:t>
      </w:r>
      <w:r w:rsidR="00D01D6F">
        <w:rPr>
          <w:rFonts w:cstheme="minorHAnsi"/>
          <w:sz w:val="24"/>
          <w:szCs w:val="24"/>
          <w:lang w:val="fr-FR"/>
        </w:rPr>
        <w:t>rgentine</w:t>
      </w:r>
      <w:r w:rsidRPr="00B40479">
        <w:rPr>
          <w:rFonts w:cstheme="minorHAnsi"/>
          <w:sz w:val="24"/>
          <w:szCs w:val="24"/>
          <w:lang w:val="fr-FR"/>
        </w:rPr>
        <w:t xml:space="preserve">) malade de cancer. La famille </w:t>
      </w:r>
      <w:r w:rsidR="00D01D6F" w:rsidRPr="00B40479">
        <w:rPr>
          <w:rFonts w:cstheme="minorHAnsi"/>
          <w:sz w:val="24"/>
          <w:szCs w:val="24"/>
          <w:lang w:val="fr-FR"/>
        </w:rPr>
        <w:t>mennaisienne continue</w:t>
      </w:r>
      <w:r w:rsidRPr="00B40479">
        <w:rPr>
          <w:rFonts w:cstheme="minorHAnsi"/>
          <w:sz w:val="24"/>
          <w:szCs w:val="24"/>
          <w:lang w:val="fr-FR"/>
        </w:rPr>
        <w:t xml:space="preserve"> à prier pour elle.</w:t>
      </w:r>
    </w:p>
    <w:p w14:paraId="7C96774D" w14:textId="1E4B96DE" w:rsidR="005214A2" w:rsidRPr="00B40479" w:rsidRDefault="005214A2" w:rsidP="00D01D6F">
      <w:pPr>
        <w:pStyle w:val="Paragrafoelenco"/>
        <w:numPr>
          <w:ilvl w:val="1"/>
          <w:numId w:val="3"/>
        </w:numPr>
        <w:ind w:left="993"/>
        <w:jc w:val="both"/>
        <w:rPr>
          <w:rFonts w:cstheme="minorHAnsi"/>
          <w:sz w:val="24"/>
          <w:szCs w:val="24"/>
          <w:lang w:val="fr-FR"/>
        </w:rPr>
      </w:pPr>
      <w:r w:rsidRPr="00D01D6F">
        <w:rPr>
          <w:rFonts w:cstheme="minorHAnsi"/>
          <w:b/>
          <w:bCs/>
          <w:sz w:val="24"/>
          <w:szCs w:val="24"/>
          <w:u w:val="single"/>
          <w:lang w:val="fr-FR"/>
        </w:rPr>
        <w:t>MYRIAM DE COURRÈGE</w:t>
      </w:r>
      <w:r w:rsidRPr="00B40479">
        <w:rPr>
          <w:rFonts w:cstheme="minorHAnsi"/>
          <w:sz w:val="24"/>
          <w:szCs w:val="24"/>
          <w:lang w:val="fr-FR"/>
        </w:rPr>
        <w:t xml:space="preserve"> (FRANCE)</w:t>
      </w:r>
      <w:r w:rsidR="00D01D6F">
        <w:rPr>
          <w:rFonts w:cstheme="minorHAnsi"/>
          <w:sz w:val="24"/>
          <w:szCs w:val="24"/>
          <w:lang w:val="fr-FR"/>
        </w:rPr>
        <w:t xml:space="preserve"> </w:t>
      </w:r>
      <w:r w:rsidRPr="00B40479">
        <w:rPr>
          <w:rFonts w:cstheme="minorHAnsi"/>
          <w:sz w:val="24"/>
          <w:szCs w:val="24"/>
          <w:lang w:val="fr-FR"/>
        </w:rPr>
        <w:t xml:space="preserve">: elle continue dans sa lutte contre le cancer, soutenue par sa grande foi </w:t>
      </w:r>
      <w:proofErr w:type="gramStart"/>
      <w:r w:rsidRPr="00B40479">
        <w:rPr>
          <w:rFonts w:cstheme="minorHAnsi"/>
          <w:sz w:val="24"/>
          <w:szCs w:val="24"/>
          <w:lang w:val="fr-FR"/>
        </w:rPr>
        <w:t>et  les</w:t>
      </w:r>
      <w:proofErr w:type="gramEnd"/>
      <w:r w:rsidRPr="00B40479">
        <w:rPr>
          <w:rFonts w:cstheme="minorHAnsi"/>
          <w:sz w:val="24"/>
          <w:szCs w:val="24"/>
          <w:lang w:val="fr-FR"/>
        </w:rPr>
        <w:t xml:space="preserve"> prières de la famille mennaisienne, surtout à Rennes</w:t>
      </w:r>
    </w:p>
    <w:p w14:paraId="336BB13F" w14:textId="77EDA504" w:rsidR="005214A2" w:rsidRPr="00B40479" w:rsidRDefault="0078237C" w:rsidP="00D01D6F">
      <w:pPr>
        <w:pStyle w:val="Paragrafoelenco"/>
        <w:numPr>
          <w:ilvl w:val="1"/>
          <w:numId w:val="3"/>
        </w:numPr>
        <w:ind w:left="993"/>
        <w:jc w:val="both"/>
        <w:rPr>
          <w:rFonts w:cstheme="minorHAnsi"/>
          <w:sz w:val="24"/>
          <w:szCs w:val="24"/>
          <w:lang w:val="fr-FR"/>
        </w:rPr>
      </w:pPr>
      <w:r w:rsidRPr="00D01D6F">
        <w:rPr>
          <w:rFonts w:cstheme="minorHAnsi"/>
          <w:b/>
          <w:bCs/>
          <w:sz w:val="24"/>
          <w:szCs w:val="24"/>
          <w:u w:val="single"/>
          <w:lang w:val="fr-FR"/>
        </w:rPr>
        <w:t>MASSIMO MENSURATI</w:t>
      </w:r>
      <w:r w:rsidR="00D01D6F">
        <w:rPr>
          <w:rFonts w:cstheme="minorHAnsi"/>
          <w:sz w:val="24"/>
          <w:szCs w:val="24"/>
          <w:lang w:val="fr-FR"/>
        </w:rPr>
        <w:t xml:space="preserve"> </w:t>
      </w:r>
      <w:r w:rsidRPr="00B40479">
        <w:rPr>
          <w:rFonts w:cstheme="minorHAnsi"/>
          <w:sz w:val="24"/>
          <w:szCs w:val="24"/>
          <w:lang w:val="fr-FR"/>
        </w:rPr>
        <w:t>: sa ré</w:t>
      </w:r>
      <w:r w:rsidR="00D01D6F">
        <w:rPr>
          <w:rFonts w:cstheme="minorHAnsi"/>
          <w:sz w:val="24"/>
          <w:szCs w:val="24"/>
          <w:lang w:val="fr-FR"/>
        </w:rPr>
        <w:t>cupération</w:t>
      </w:r>
      <w:r w:rsidR="005214A2" w:rsidRPr="00B40479">
        <w:rPr>
          <w:rFonts w:cstheme="minorHAnsi"/>
          <w:sz w:val="24"/>
          <w:szCs w:val="24"/>
          <w:lang w:val="fr-FR"/>
        </w:rPr>
        <w:t xml:space="preserve"> </w:t>
      </w:r>
      <w:r w:rsidR="00941924" w:rsidRPr="00B40479">
        <w:rPr>
          <w:rFonts w:cstheme="minorHAnsi"/>
          <w:sz w:val="24"/>
          <w:szCs w:val="24"/>
          <w:lang w:val="fr-FR"/>
        </w:rPr>
        <w:t>après l’AVC</w:t>
      </w:r>
      <w:r w:rsidRPr="00B40479">
        <w:rPr>
          <w:rFonts w:cstheme="minorHAnsi"/>
          <w:sz w:val="24"/>
          <w:szCs w:val="24"/>
          <w:lang w:val="fr-FR"/>
        </w:rPr>
        <w:t xml:space="preserve"> </w:t>
      </w:r>
      <w:r w:rsidR="00D01D6F">
        <w:rPr>
          <w:rFonts w:cstheme="minorHAnsi"/>
          <w:sz w:val="24"/>
          <w:szCs w:val="24"/>
          <w:lang w:val="fr-FR"/>
        </w:rPr>
        <w:t xml:space="preserve">se </w:t>
      </w:r>
      <w:r w:rsidRPr="00B40479">
        <w:rPr>
          <w:rFonts w:cstheme="minorHAnsi"/>
          <w:sz w:val="24"/>
          <w:szCs w:val="24"/>
          <w:lang w:val="fr-FR"/>
        </w:rPr>
        <w:t>poursuit lentement</w:t>
      </w:r>
      <w:r w:rsidR="00D01D6F">
        <w:rPr>
          <w:rFonts w:cstheme="minorHAnsi"/>
          <w:sz w:val="24"/>
          <w:szCs w:val="24"/>
          <w:lang w:val="fr-FR"/>
        </w:rPr>
        <w:t xml:space="preserve"> </w:t>
      </w:r>
      <w:r w:rsidRPr="00B40479">
        <w:rPr>
          <w:rFonts w:cstheme="minorHAnsi"/>
          <w:sz w:val="24"/>
          <w:szCs w:val="24"/>
          <w:lang w:val="fr-FR"/>
        </w:rPr>
        <w:t>; toute sa famille est très dévouée au Père et s’unit à la neuvaine</w:t>
      </w:r>
      <w:r w:rsidR="00B8506F" w:rsidRPr="00B40479">
        <w:rPr>
          <w:rFonts w:cstheme="minorHAnsi"/>
          <w:sz w:val="24"/>
          <w:szCs w:val="24"/>
          <w:lang w:val="fr-FR"/>
        </w:rPr>
        <w:t>.</w:t>
      </w:r>
    </w:p>
    <w:p w14:paraId="457B837F" w14:textId="2C875185" w:rsidR="005E730E" w:rsidRPr="00B40479" w:rsidRDefault="00B8506F" w:rsidP="00D01D6F">
      <w:pPr>
        <w:pStyle w:val="Paragrafoelenco"/>
        <w:numPr>
          <w:ilvl w:val="1"/>
          <w:numId w:val="3"/>
        </w:numPr>
        <w:ind w:left="993"/>
        <w:jc w:val="both"/>
        <w:rPr>
          <w:rFonts w:cstheme="minorHAnsi"/>
          <w:sz w:val="24"/>
          <w:szCs w:val="24"/>
          <w:lang w:val="fr-FR"/>
        </w:rPr>
      </w:pPr>
      <w:r w:rsidRPr="00B40479">
        <w:rPr>
          <w:rFonts w:cstheme="minorHAnsi"/>
          <w:sz w:val="24"/>
          <w:szCs w:val="24"/>
          <w:lang w:val="fr-FR"/>
        </w:rPr>
        <w:t>Un message</w:t>
      </w:r>
      <w:r w:rsidR="00D01D6F">
        <w:rPr>
          <w:rFonts w:cstheme="minorHAnsi"/>
          <w:sz w:val="24"/>
          <w:szCs w:val="24"/>
          <w:lang w:val="fr-FR"/>
        </w:rPr>
        <w:t xml:space="preserve"> </w:t>
      </w:r>
      <w:r w:rsidRPr="00B40479">
        <w:rPr>
          <w:rFonts w:cstheme="minorHAnsi"/>
          <w:sz w:val="24"/>
          <w:szCs w:val="24"/>
          <w:lang w:val="fr-FR"/>
        </w:rPr>
        <w:t>: “</w:t>
      </w:r>
      <w:r w:rsidRPr="00D01D6F">
        <w:rPr>
          <w:rFonts w:cstheme="minorHAnsi"/>
          <w:i/>
          <w:iCs/>
          <w:sz w:val="24"/>
          <w:szCs w:val="24"/>
          <w:lang w:val="fr-FR"/>
        </w:rPr>
        <w:t xml:space="preserve">Je désire recommander aux neuvaines du Père de la Mennais </w:t>
      </w:r>
      <w:r w:rsidRPr="00D01D6F">
        <w:rPr>
          <w:rFonts w:cstheme="minorHAnsi"/>
          <w:b/>
          <w:bCs/>
          <w:sz w:val="24"/>
          <w:szCs w:val="24"/>
          <w:u w:val="single"/>
          <w:lang w:val="fr-FR"/>
        </w:rPr>
        <w:t>JEAN GUNEU</w:t>
      </w:r>
      <w:r w:rsidRPr="00D01D6F">
        <w:rPr>
          <w:rFonts w:cstheme="minorHAnsi"/>
          <w:i/>
          <w:iCs/>
          <w:sz w:val="24"/>
          <w:szCs w:val="24"/>
          <w:lang w:val="fr-FR"/>
        </w:rPr>
        <w:t>,</w:t>
      </w:r>
      <w:r w:rsidR="00D01D6F" w:rsidRPr="00D01D6F">
        <w:rPr>
          <w:rFonts w:cstheme="minorHAnsi"/>
          <w:i/>
          <w:iCs/>
          <w:sz w:val="24"/>
          <w:szCs w:val="24"/>
          <w:lang w:val="fr-FR"/>
        </w:rPr>
        <w:t xml:space="preserve"> </w:t>
      </w:r>
      <w:r w:rsidR="00941924" w:rsidRPr="00D01D6F">
        <w:rPr>
          <w:rFonts w:cstheme="minorHAnsi"/>
          <w:i/>
          <w:iCs/>
          <w:sz w:val="24"/>
          <w:szCs w:val="24"/>
          <w:lang w:val="fr-FR"/>
        </w:rPr>
        <w:t>enfant</w:t>
      </w:r>
      <w:r w:rsidRPr="00D01D6F">
        <w:rPr>
          <w:rFonts w:cstheme="minorHAnsi"/>
          <w:i/>
          <w:iCs/>
          <w:sz w:val="24"/>
          <w:szCs w:val="24"/>
          <w:lang w:val="fr-FR"/>
        </w:rPr>
        <w:t xml:space="preserve"> autiste de 11 ans de La Prairie”</w:t>
      </w:r>
      <w:r w:rsidRPr="00B40479">
        <w:rPr>
          <w:rFonts w:cstheme="minorHAnsi"/>
          <w:sz w:val="24"/>
          <w:szCs w:val="24"/>
          <w:lang w:val="fr-FR"/>
        </w:rPr>
        <w:t xml:space="preserve"> Fr. Henri Hébert</w:t>
      </w:r>
    </w:p>
    <w:p w14:paraId="2A65516F" w14:textId="460422DD" w:rsidR="00266651" w:rsidRPr="00D01D6F" w:rsidRDefault="00D01D6F" w:rsidP="00D01D6F">
      <w:pPr>
        <w:pStyle w:val="Paragrafoelenco"/>
        <w:ind w:hanging="360"/>
        <w:rPr>
          <w:rFonts w:ascii="Times New Roman" w:eastAsia="SimSun" w:hAnsi="Times New Roman" w:cs="Times New Roman"/>
          <w:b/>
          <w:bCs/>
          <w:color w:val="2E74B5" w:themeColor="accent1" w:themeShade="BF"/>
          <w:sz w:val="28"/>
          <w:szCs w:val="28"/>
          <w:lang w:val="fr-FR"/>
        </w:rPr>
      </w:pPr>
      <w:r>
        <w:rPr>
          <w:rFonts w:ascii="Times New Roman" w:eastAsia="SimSun" w:hAnsi="Times New Roman" w:cs="Times New Roman"/>
          <w:b/>
          <w:bCs/>
          <w:color w:val="2E74B5" w:themeColor="accent1" w:themeShade="BF"/>
          <w:sz w:val="28"/>
          <w:szCs w:val="28"/>
          <w:lang w:val="fr-FR"/>
        </w:rPr>
        <w:br/>
      </w:r>
      <w:r w:rsidR="000F1428" w:rsidRPr="00D01D6F">
        <w:rPr>
          <w:rFonts w:ascii="Times New Roman" w:eastAsia="SimSun" w:hAnsi="Times New Roman" w:cs="Times New Roman"/>
          <w:b/>
          <w:bCs/>
          <w:color w:val="2E74B5" w:themeColor="accent1" w:themeShade="BF"/>
          <w:sz w:val="28"/>
          <w:szCs w:val="28"/>
          <w:lang w:val="fr-FR"/>
        </w:rPr>
        <w:t xml:space="preserve">3- </w:t>
      </w:r>
      <w:r w:rsidR="00266651" w:rsidRPr="00D01D6F">
        <w:rPr>
          <w:rFonts w:ascii="Times New Roman" w:eastAsia="SimSun" w:hAnsi="Times New Roman" w:cs="Times New Roman"/>
          <w:b/>
          <w:bCs/>
          <w:color w:val="2E74B5" w:themeColor="accent1" w:themeShade="BF"/>
          <w:sz w:val="28"/>
          <w:szCs w:val="28"/>
          <w:lang w:val="fr-FR"/>
        </w:rPr>
        <w:t>FAVEURS OBTENUES PAR L’INTERCESSION DU PERE</w:t>
      </w:r>
    </w:p>
    <w:p w14:paraId="183F1DDE" w14:textId="77777777" w:rsidR="00D01D6F" w:rsidRDefault="00D01D6F" w:rsidP="00D01D6F">
      <w:pPr>
        <w:jc w:val="both"/>
        <w:rPr>
          <w:rFonts w:eastAsia="SimSun" w:cstheme="minorHAnsi"/>
          <w:sz w:val="24"/>
          <w:szCs w:val="24"/>
          <w:lang w:val="fr-FR"/>
        </w:rPr>
      </w:pPr>
      <w:r>
        <w:rPr>
          <w:rFonts w:eastAsia="SimSun" w:cstheme="minorHAnsi"/>
          <w:sz w:val="24"/>
          <w:szCs w:val="24"/>
          <w:lang w:val="fr-FR"/>
        </w:rPr>
        <w:t xml:space="preserve">. </w:t>
      </w:r>
      <w:r w:rsidR="000F1428" w:rsidRPr="00D01D6F">
        <w:rPr>
          <w:rFonts w:eastAsia="SimSun" w:cstheme="minorHAnsi"/>
          <w:sz w:val="24"/>
          <w:szCs w:val="24"/>
          <w:lang w:val="fr-FR"/>
        </w:rPr>
        <w:t xml:space="preserve">Guérison de deux enfants de </w:t>
      </w:r>
      <w:r w:rsidRPr="00D01D6F">
        <w:rPr>
          <w:rFonts w:eastAsia="SimSun" w:cstheme="minorHAnsi"/>
          <w:sz w:val="24"/>
          <w:szCs w:val="24"/>
          <w:lang w:val="fr-FR"/>
        </w:rPr>
        <w:t>Ploërmel</w:t>
      </w:r>
      <w:r>
        <w:rPr>
          <w:rFonts w:eastAsia="SimSun" w:cstheme="minorHAnsi"/>
          <w:sz w:val="24"/>
          <w:szCs w:val="24"/>
          <w:lang w:val="fr-FR"/>
        </w:rPr>
        <w:t>.</w:t>
      </w:r>
    </w:p>
    <w:p w14:paraId="5E323657" w14:textId="07069A48" w:rsidR="00D01D6F" w:rsidRDefault="00D01D6F" w:rsidP="00D01D6F">
      <w:pPr>
        <w:jc w:val="both"/>
        <w:rPr>
          <w:rFonts w:eastAsia="SimSun" w:cstheme="minorHAnsi"/>
          <w:sz w:val="24"/>
          <w:szCs w:val="24"/>
          <w:lang w:val="fr-FR"/>
        </w:rPr>
      </w:pPr>
      <w:r>
        <w:rPr>
          <w:rFonts w:eastAsia="SimSun" w:cstheme="minorHAnsi"/>
          <w:sz w:val="24"/>
          <w:szCs w:val="24"/>
          <w:lang w:val="fr-FR"/>
        </w:rPr>
        <w:t xml:space="preserve">. </w:t>
      </w:r>
      <w:r w:rsidR="000F1428" w:rsidRPr="00D01D6F">
        <w:rPr>
          <w:rFonts w:eastAsia="SimSun" w:cstheme="minorHAnsi"/>
          <w:sz w:val="24"/>
          <w:szCs w:val="24"/>
          <w:lang w:val="fr-FR"/>
        </w:rPr>
        <w:t xml:space="preserve">Au lendemain de la mort du Fondateur, un enfant de </w:t>
      </w:r>
      <w:r w:rsidRPr="00D01D6F">
        <w:rPr>
          <w:rFonts w:eastAsia="SimSun" w:cstheme="minorHAnsi"/>
          <w:sz w:val="24"/>
          <w:szCs w:val="24"/>
          <w:lang w:val="fr-FR"/>
        </w:rPr>
        <w:t>Ploërmel</w:t>
      </w:r>
      <w:r w:rsidR="000F1428" w:rsidRPr="00D01D6F">
        <w:rPr>
          <w:rFonts w:eastAsia="SimSun" w:cstheme="minorHAnsi"/>
          <w:sz w:val="24"/>
          <w:szCs w:val="24"/>
          <w:lang w:val="fr-FR"/>
        </w:rPr>
        <w:t xml:space="preserve"> </w:t>
      </w:r>
      <w:r w:rsidRPr="00D01D6F">
        <w:rPr>
          <w:rFonts w:eastAsia="SimSun" w:cstheme="minorHAnsi"/>
          <w:sz w:val="24"/>
          <w:szCs w:val="24"/>
          <w:lang w:val="fr-FR"/>
        </w:rPr>
        <w:t>âgé</w:t>
      </w:r>
      <w:r w:rsidR="000F1428" w:rsidRPr="00D01D6F">
        <w:rPr>
          <w:rFonts w:eastAsia="SimSun" w:cstheme="minorHAnsi"/>
          <w:sz w:val="24"/>
          <w:szCs w:val="24"/>
          <w:lang w:val="fr-FR"/>
        </w:rPr>
        <w:t xml:space="preserve"> de trois ans</w:t>
      </w:r>
      <w:r w:rsidR="001544EA" w:rsidRPr="00D01D6F">
        <w:rPr>
          <w:rFonts w:eastAsia="SimSun" w:cstheme="minorHAnsi"/>
          <w:sz w:val="24"/>
          <w:szCs w:val="24"/>
          <w:lang w:val="fr-FR"/>
        </w:rPr>
        <w:t xml:space="preserve">, Léon </w:t>
      </w:r>
      <w:proofErr w:type="spellStart"/>
      <w:r w:rsidR="001544EA" w:rsidRPr="00D01D6F">
        <w:rPr>
          <w:rFonts w:eastAsia="SimSun" w:cstheme="minorHAnsi"/>
          <w:sz w:val="24"/>
          <w:szCs w:val="24"/>
          <w:lang w:val="fr-FR"/>
        </w:rPr>
        <w:t>Stubert</w:t>
      </w:r>
      <w:proofErr w:type="spellEnd"/>
      <w:r w:rsidR="001544EA" w:rsidRPr="00D01D6F">
        <w:rPr>
          <w:rFonts w:eastAsia="SimSun" w:cstheme="minorHAnsi"/>
          <w:sz w:val="24"/>
          <w:szCs w:val="24"/>
          <w:lang w:val="fr-FR"/>
        </w:rPr>
        <w:t xml:space="preserve">, </w:t>
      </w:r>
      <w:r w:rsidR="000F1428" w:rsidRPr="00D01D6F">
        <w:rPr>
          <w:rFonts w:eastAsia="SimSun" w:cstheme="minorHAnsi"/>
          <w:sz w:val="24"/>
          <w:szCs w:val="24"/>
          <w:lang w:val="fr-FR"/>
        </w:rPr>
        <w:t xml:space="preserve">tomba gravement malade. Son </w:t>
      </w:r>
      <w:r w:rsidRPr="00D01D6F">
        <w:rPr>
          <w:rFonts w:eastAsia="SimSun" w:cstheme="minorHAnsi"/>
          <w:sz w:val="24"/>
          <w:szCs w:val="24"/>
          <w:lang w:val="fr-FR"/>
        </w:rPr>
        <w:t>médecin</w:t>
      </w:r>
      <w:r w:rsidR="000F1428" w:rsidRPr="00D01D6F">
        <w:rPr>
          <w:rFonts w:eastAsia="SimSun" w:cstheme="minorHAnsi"/>
          <w:sz w:val="24"/>
          <w:szCs w:val="24"/>
          <w:lang w:val="fr-FR"/>
        </w:rPr>
        <w:t xml:space="preserve">, le </w:t>
      </w:r>
      <w:r>
        <w:rPr>
          <w:rFonts w:eastAsia="SimSun" w:cstheme="minorHAnsi"/>
          <w:sz w:val="24"/>
          <w:szCs w:val="24"/>
          <w:lang w:val="fr-FR"/>
        </w:rPr>
        <w:t>D</w:t>
      </w:r>
      <w:r w:rsidR="000F1428" w:rsidRPr="00D01D6F">
        <w:rPr>
          <w:rFonts w:eastAsia="SimSun" w:cstheme="minorHAnsi"/>
          <w:sz w:val="24"/>
          <w:szCs w:val="24"/>
          <w:lang w:val="fr-FR"/>
        </w:rPr>
        <w:t xml:space="preserve">r. </w:t>
      </w:r>
      <w:proofErr w:type="spellStart"/>
      <w:r w:rsidR="000F1428" w:rsidRPr="00D01D6F">
        <w:rPr>
          <w:rFonts w:eastAsia="SimSun" w:cstheme="minorHAnsi"/>
          <w:sz w:val="24"/>
          <w:szCs w:val="24"/>
          <w:lang w:val="fr-FR"/>
        </w:rPr>
        <w:t>Pringué</w:t>
      </w:r>
      <w:proofErr w:type="spellEnd"/>
      <w:r w:rsidR="000F1428" w:rsidRPr="00D01D6F">
        <w:rPr>
          <w:rFonts w:eastAsia="SimSun" w:cstheme="minorHAnsi"/>
          <w:sz w:val="24"/>
          <w:szCs w:val="24"/>
          <w:lang w:val="fr-FR"/>
        </w:rPr>
        <w:t xml:space="preserve"> l’avait déclaré perdu. Il est 9 heures du soir. Les parents ont une inspiration subite</w:t>
      </w:r>
      <w:r>
        <w:rPr>
          <w:rFonts w:eastAsia="SimSun" w:cstheme="minorHAnsi"/>
          <w:sz w:val="24"/>
          <w:szCs w:val="24"/>
          <w:lang w:val="fr-FR"/>
        </w:rPr>
        <w:t xml:space="preserve"> </w:t>
      </w:r>
      <w:r w:rsidR="000F1428" w:rsidRPr="00D01D6F">
        <w:rPr>
          <w:rFonts w:eastAsia="SimSun" w:cstheme="minorHAnsi"/>
          <w:sz w:val="24"/>
          <w:szCs w:val="24"/>
          <w:lang w:val="fr-FR"/>
        </w:rPr>
        <w:t xml:space="preserve">: ils courent à la maison des Frères. Le Frère portier hésite à ouvrir, puis, à leur insistance, </w:t>
      </w:r>
      <w:r w:rsidR="001544EA" w:rsidRPr="00D01D6F">
        <w:rPr>
          <w:rFonts w:eastAsia="SimSun" w:cstheme="minorHAnsi"/>
          <w:sz w:val="24"/>
          <w:szCs w:val="24"/>
          <w:lang w:val="fr-FR"/>
        </w:rPr>
        <w:t>les fait rentrer</w:t>
      </w:r>
      <w:r w:rsidR="000F1428" w:rsidRPr="00D01D6F">
        <w:rPr>
          <w:rFonts w:eastAsia="SimSun" w:cstheme="minorHAnsi"/>
          <w:sz w:val="24"/>
          <w:szCs w:val="24"/>
          <w:lang w:val="fr-FR"/>
        </w:rPr>
        <w:t>. Ils se ren</w:t>
      </w:r>
      <w:r w:rsidR="001544EA" w:rsidRPr="00D01D6F">
        <w:rPr>
          <w:rFonts w:eastAsia="SimSun" w:cstheme="minorHAnsi"/>
          <w:sz w:val="24"/>
          <w:szCs w:val="24"/>
          <w:lang w:val="fr-FR"/>
        </w:rPr>
        <w:t>dent au cimetière des Frères, s’agenouillent sur le tombeau du</w:t>
      </w:r>
      <w:r w:rsidR="000F1428" w:rsidRPr="00D01D6F">
        <w:rPr>
          <w:rFonts w:eastAsia="SimSun" w:cstheme="minorHAnsi"/>
          <w:sz w:val="24"/>
          <w:szCs w:val="24"/>
          <w:lang w:val="fr-FR"/>
        </w:rPr>
        <w:t xml:space="preserve"> Père pour le supplier </w:t>
      </w:r>
      <w:r w:rsidR="007153A2" w:rsidRPr="00D01D6F">
        <w:rPr>
          <w:rFonts w:eastAsia="SimSun" w:cstheme="minorHAnsi"/>
          <w:sz w:val="24"/>
          <w:szCs w:val="24"/>
          <w:lang w:val="fr-FR"/>
        </w:rPr>
        <w:t>d’intercéder pour la guérison de</w:t>
      </w:r>
      <w:r w:rsidR="000F1428" w:rsidRPr="00D01D6F">
        <w:rPr>
          <w:rFonts w:eastAsia="SimSun" w:cstheme="minorHAnsi"/>
          <w:sz w:val="24"/>
          <w:szCs w:val="24"/>
          <w:lang w:val="fr-FR"/>
        </w:rPr>
        <w:t xml:space="preserve"> leur enfant. </w:t>
      </w:r>
      <w:r w:rsidR="001544EA" w:rsidRPr="00D01D6F">
        <w:rPr>
          <w:rFonts w:eastAsia="SimSun" w:cstheme="minorHAnsi"/>
          <w:sz w:val="24"/>
          <w:szCs w:val="24"/>
          <w:lang w:val="fr-FR"/>
        </w:rPr>
        <w:t xml:space="preserve">En rentrant à la maison, ils voient le petit Léon assis sur son lit </w:t>
      </w:r>
      <w:r>
        <w:rPr>
          <w:rFonts w:eastAsia="SimSun" w:cstheme="minorHAnsi"/>
          <w:sz w:val="24"/>
          <w:szCs w:val="24"/>
          <w:lang w:val="fr-FR"/>
        </w:rPr>
        <w:t>qui dem</w:t>
      </w:r>
      <w:r w:rsidR="001544EA" w:rsidRPr="00D01D6F">
        <w:rPr>
          <w:rFonts w:eastAsia="SimSun" w:cstheme="minorHAnsi"/>
          <w:sz w:val="24"/>
          <w:szCs w:val="24"/>
          <w:lang w:val="fr-FR"/>
        </w:rPr>
        <w:t>and</w:t>
      </w:r>
      <w:r>
        <w:rPr>
          <w:rFonts w:eastAsia="SimSun" w:cstheme="minorHAnsi"/>
          <w:sz w:val="24"/>
          <w:szCs w:val="24"/>
          <w:lang w:val="fr-FR"/>
        </w:rPr>
        <w:t xml:space="preserve">e </w:t>
      </w:r>
      <w:r w:rsidR="001544EA" w:rsidRPr="00D01D6F">
        <w:rPr>
          <w:rFonts w:eastAsia="SimSun" w:cstheme="minorHAnsi"/>
          <w:sz w:val="24"/>
          <w:szCs w:val="24"/>
          <w:lang w:val="fr-FR"/>
        </w:rPr>
        <w:t>de la nourriture</w:t>
      </w:r>
      <w:r>
        <w:rPr>
          <w:rFonts w:eastAsia="SimSun" w:cstheme="minorHAnsi"/>
          <w:sz w:val="24"/>
          <w:szCs w:val="24"/>
          <w:lang w:val="fr-FR"/>
        </w:rPr>
        <w:t xml:space="preserve"> </w:t>
      </w:r>
      <w:r w:rsidR="001544EA" w:rsidRPr="00D01D6F">
        <w:rPr>
          <w:rFonts w:eastAsia="SimSun" w:cstheme="minorHAnsi"/>
          <w:sz w:val="24"/>
          <w:szCs w:val="24"/>
          <w:lang w:val="fr-FR"/>
        </w:rPr>
        <w:t xml:space="preserve">: “ Je veux du </w:t>
      </w:r>
      <w:proofErr w:type="gramStart"/>
      <w:r w:rsidR="001544EA" w:rsidRPr="00D01D6F">
        <w:rPr>
          <w:rFonts w:eastAsia="SimSun" w:cstheme="minorHAnsi"/>
          <w:sz w:val="24"/>
          <w:szCs w:val="24"/>
          <w:lang w:val="fr-FR"/>
        </w:rPr>
        <w:t>chocolat!</w:t>
      </w:r>
      <w:proofErr w:type="gramEnd"/>
      <w:r w:rsidR="001544EA" w:rsidRPr="00D01D6F">
        <w:rPr>
          <w:rFonts w:eastAsia="SimSun" w:cstheme="minorHAnsi"/>
          <w:sz w:val="24"/>
          <w:szCs w:val="24"/>
          <w:lang w:val="fr-FR"/>
        </w:rPr>
        <w:t>”</w:t>
      </w:r>
      <w:r>
        <w:rPr>
          <w:rFonts w:eastAsia="SimSun" w:cstheme="minorHAnsi"/>
          <w:sz w:val="24"/>
          <w:szCs w:val="24"/>
          <w:lang w:val="fr-FR"/>
        </w:rPr>
        <w:t xml:space="preserve"> </w:t>
      </w:r>
      <w:r w:rsidR="001544EA" w:rsidRPr="00D01D6F">
        <w:rPr>
          <w:rFonts w:eastAsia="SimSun" w:cstheme="minorHAnsi"/>
          <w:sz w:val="24"/>
          <w:szCs w:val="24"/>
          <w:lang w:val="fr-FR"/>
        </w:rPr>
        <w:t>La guérison a été instantanée et radicale, à l’immense joie des parents.</w:t>
      </w:r>
    </w:p>
    <w:p w14:paraId="72C57375" w14:textId="36ECBA18" w:rsidR="001544EA" w:rsidRPr="00D01D6F" w:rsidRDefault="00D01D6F" w:rsidP="00D01D6F">
      <w:pPr>
        <w:jc w:val="both"/>
        <w:rPr>
          <w:rFonts w:eastAsia="SimSun" w:cstheme="minorHAnsi"/>
          <w:sz w:val="24"/>
          <w:szCs w:val="24"/>
          <w:lang w:val="fr-FR"/>
        </w:rPr>
      </w:pPr>
      <w:r>
        <w:rPr>
          <w:rFonts w:eastAsia="SimSun" w:cstheme="minorHAnsi"/>
          <w:sz w:val="24"/>
          <w:szCs w:val="24"/>
          <w:lang w:val="fr-FR"/>
        </w:rPr>
        <w:t xml:space="preserve">. </w:t>
      </w:r>
      <w:r w:rsidR="001544EA" w:rsidRPr="00D01D6F">
        <w:rPr>
          <w:rFonts w:eastAsia="SimSun" w:cstheme="minorHAnsi"/>
          <w:sz w:val="24"/>
          <w:szCs w:val="24"/>
          <w:lang w:val="fr-FR"/>
        </w:rPr>
        <w:t xml:space="preserve">Longtemps après la </w:t>
      </w:r>
      <w:r w:rsidRPr="00D01D6F">
        <w:rPr>
          <w:rFonts w:eastAsia="SimSun" w:cstheme="minorHAnsi"/>
          <w:sz w:val="24"/>
          <w:szCs w:val="24"/>
          <w:lang w:val="fr-FR"/>
        </w:rPr>
        <w:t>sœur</w:t>
      </w:r>
      <w:r w:rsidR="001544EA" w:rsidRPr="00D01D6F">
        <w:rPr>
          <w:rFonts w:eastAsia="SimSun" w:cstheme="minorHAnsi"/>
          <w:sz w:val="24"/>
          <w:szCs w:val="24"/>
          <w:lang w:val="fr-FR"/>
        </w:rPr>
        <w:t xml:space="preserve"> de Léon, Mme </w:t>
      </w:r>
      <w:proofErr w:type="spellStart"/>
      <w:r w:rsidR="001544EA" w:rsidRPr="00D01D6F">
        <w:rPr>
          <w:rFonts w:eastAsia="SimSun" w:cstheme="minorHAnsi"/>
          <w:sz w:val="24"/>
          <w:szCs w:val="24"/>
          <w:lang w:val="fr-FR"/>
        </w:rPr>
        <w:t>Boury</w:t>
      </w:r>
      <w:proofErr w:type="spellEnd"/>
      <w:r w:rsidR="001544EA" w:rsidRPr="00D01D6F">
        <w:rPr>
          <w:rFonts w:eastAsia="SimSun" w:cstheme="minorHAnsi"/>
          <w:sz w:val="24"/>
          <w:szCs w:val="24"/>
          <w:lang w:val="fr-FR"/>
        </w:rPr>
        <w:t xml:space="preserve"> voit son propre fils Augustin sur le point de mourir </w:t>
      </w:r>
      <w:r>
        <w:rPr>
          <w:rFonts w:eastAsia="SimSun" w:cstheme="minorHAnsi"/>
          <w:sz w:val="24"/>
          <w:szCs w:val="24"/>
          <w:lang w:val="fr-FR"/>
        </w:rPr>
        <w:t>à la</w:t>
      </w:r>
      <w:r w:rsidR="001544EA" w:rsidRPr="00D01D6F">
        <w:rPr>
          <w:rFonts w:eastAsia="SimSun" w:cstheme="minorHAnsi"/>
          <w:sz w:val="24"/>
          <w:szCs w:val="24"/>
          <w:lang w:val="fr-FR"/>
        </w:rPr>
        <w:t xml:space="preserve"> suite d’une méningite </w:t>
      </w:r>
      <w:r w:rsidRPr="00D01D6F">
        <w:rPr>
          <w:rFonts w:eastAsia="SimSun" w:cstheme="minorHAnsi"/>
          <w:sz w:val="24"/>
          <w:szCs w:val="24"/>
          <w:lang w:val="fr-FR"/>
        </w:rPr>
        <w:t>foudroyante</w:t>
      </w:r>
      <w:r w:rsidR="001544EA" w:rsidRPr="00D01D6F">
        <w:rPr>
          <w:rFonts w:eastAsia="SimSun" w:cstheme="minorHAnsi"/>
          <w:sz w:val="24"/>
          <w:szCs w:val="24"/>
          <w:lang w:val="fr-FR"/>
        </w:rPr>
        <w:t>. La scie</w:t>
      </w:r>
      <w:r w:rsidR="007153A2" w:rsidRPr="00D01D6F">
        <w:rPr>
          <w:rFonts w:eastAsia="SimSun" w:cstheme="minorHAnsi"/>
          <w:sz w:val="24"/>
          <w:szCs w:val="24"/>
          <w:lang w:val="fr-FR"/>
        </w:rPr>
        <w:t>nce médicale s’avère impuissant</w:t>
      </w:r>
      <w:r w:rsidR="001544EA" w:rsidRPr="00D01D6F">
        <w:rPr>
          <w:rFonts w:eastAsia="SimSun" w:cstheme="minorHAnsi"/>
          <w:sz w:val="24"/>
          <w:szCs w:val="24"/>
          <w:lang w:val="fr-FR"/>
        </w:rPr>
        <w:t>e devant le mal implacable. On prépare les parents à se r</w:t>
      </w:r>
      <w:r>
        <w:rPr>
          <w:rFonts w:eastAsia="SimSun" w:cstheme="minorHAnsi"/>
          <w:sz w:val="24"/>
          <w:szCs w:val="24"/>
          <w:lang w:val="fr-FR"/>
        </w:rPr>
        <w:t>é</w:t>
      </w:r>
      <w:r w:rsidR="001544EA" w:rsidRPr="00D01D6F">
        <w:rPr>
          <w:rFonts w:eastAsia="SimSun" w:cstheme="minorHAnsi"/>
          <w:sz w:val="24"/>
          <w:szCs w:val="24"/>
          <w:lang w:val="fr-FR"/>
        </w:rPr>
        <w:t xml:space="preserve">signer </w:t>
      </w:r>
      <w:r w:rsidR="001121E1" w:rsidRPr="00D01D6F">
        <w:rPr>
          <w:rFonts w:eastAsia="SimSun" w:cstheme="minorHAnsi"/>
          <w:sz w:val="24"/>
          <w:szCs w:val="24"/>
          <w:lang w:val="fr-FR"/>
        </w:rPr>
        <w:t xml:space="preserve">au sacrifice. Tout à coup la maman se rappelle de la guérison de son petit </w:t>
      </w:r>
      <w:r w:rsidRPr="00D01D6F">
        <w:rPr>
          <w:rFonts w:eastAsia="SimSun" w:cstheme="minorHAnsi"/>
          <w:sz w:val="24"/>
          <w:szCs w:val="24"/>
          <w:lang w:val="fr-FR"/>
        </w:rPr>
        <w:t>f</w:t>
      </w:r>
      <w:r>
        <w:rPr>
          <w:rFonts w:eastAsia="SimSun" w:cstheme="minorHAnsi"/>
          <w:sz w:val="24"/>
          <w:szCs w:val="24"/>
          <w:lang w:val="fr-FR"/>
        </w:rPr>
        <w:t>r</w:t>
      </w:r>
      <w:r w:rsidRPr="00D01D6F">
        <w:rPr>
          <w:rFonts w:eastAsia="SimSun" w:cstheme="minorHAnsi"/>
          <w:sz w:val="24"/>
          <w:szCs w:val="24"/>
          <w:lang w:val="fr-FR"/>
        </w:rPr>
        <w:t>ère</w:t>
      </w:r>
      <w:r w:rsidR="001121E1" w:rsidRPr="00D01D6F">
        <w:rPr>
          <w:rFonts w:eastAsia="SimSun" w:cstheme="minorHAnsi"/>
          <w:sz w:val="24"/>
          <w:szCs w:val="24"/>
          <w:lang w:val="fr-FR"/>
        </w:rPr>
        <w:t xml:space="preserve">. Elle court à la chapelle de la Maison-Mère, puis se rend au tombeau du Père pour prier longuement pour son enfant. Au retour à la maison, elle voit son enfant dressé sur son lit, en train de boire, le visage tout reposé, les </w:t>
      </w:r>
      <w:r w:rsidRPr="00D01D6F">
        <w:rPr>
          <w:rFonts w:eastAsia="SimSun" w:cstheme="minorHAnsi"/>
          <w:sz w:val="24"/>
          <w:szCs w:val="24"/>
          <w:lang w:val="fr-FR"/>
        </w:rPr>
        <w:t>symptômes</w:t>
      </w:r>
      <w:r>
        <w:rPr>
          <w:rFonts w:eastAsia="SimSun" w:cstheme="minorHAnsi"/>
          <w:sz w:val="24"/>
          <w:szCs w:val="24"/>
          <w:lang w:val="fr-FR"/>
        </w:rPr>
        <w:t xml:space="preserve"> avaient</w:t>
      </w:r>
      <w:r w:rsidR="001121E1" w:rsidRPr="00D01D6F">
        <w:rPr>
          <w:rFonts w:eastAsia="SimSun" w:cstheme="minorHAnsi"/>
          <w:sz w:val="24"/>
          <w:szCs w:val="24"/>
          <w:lang w:val="fr-FR"/>
        </w:rPr>
        <w:t xml:space="preserve"> complètement disparu. Le </w:t>
      </w:r>
      <w:r w:rsidRPr="00D01D6F">
        <w:rPr>
          <w:rFonts w:eastAsia="SimSun" w:cstheme="minorHAnsi"/>
          <w:sz w:val="24"/>
          <w:szCs w:val="24"/>
          <w:lang w:val="fr-FR"/>
        </w:rPr>
        <w:t>médecin</w:t>
      </w:r>
      <w:r w:rsidR="001121E1" w:rsidRPr="00D01D6F">
        <w:rPr>
          <w:rFonts w:eastAsia="SimSun" w:cstheme="minorHAnsi"/>
          <w:sz w:val="24"/>
          <w:szCs w:val="24"/>
          <w:lang w:val="fr-FR"/>
        </w:rPr>
        <w:t xml:space="preserve">, étonné de voir l’enfant encore en vie, ne croit pas à l’évidence </w:t>
      </w:r>
      <w:r>
        <w:rPr>
          <w:rFonts w:eastAsia="SimSun" w:cstheme="minorHAnsi"/>
          <w:sz w:val="24"/>
          <w:szCs w:val="24"/>
          <w:lang w:val="fr-FR"/>
        </w:rPr>
        <w:t xml:space="preserve">de la guérison </w:t>
      </w:r>
      <w:r w:rsidR="001121E1" w:rsidRPr="00D01D6F">
        <w:rPr>
          <w:rFonts w:eastAsia="SimSun" w:cstheme="minorHAnsi"/>
          <w:sz w:val="24"/>
          <w:szCs w:val="24"/>
          <w:lang w:val="fr-FR"/>
        </w:rPr>
        <w:t xml:space="preserve">et continue à prescrire les médicaments, qu’on se garde </w:t>
      </w:r>
      <w:proofErr w:type="gramStart"/>
      <w:r w:rsidR="001121E1" w:rsidRPr="00D01D6F">
        <w:rPr>
          <w:rFonts w:eastAsia="SimSun" w:cstheme="minorHAnsi"/>
          <w:sz w:val="24"/>
          <w:szCs w:val="24"/>
          <w:lang w:val="fr-FR"/>
        </w:rPr>
        <w:t>bien</w:t>
      </w:r>
      <w:proofErr w:type="gramEnd"/>
      <w:r w:rsidR="001121E1" w:rsidRPr="00D01D6F">
        <w:rPr>
          <w:rFonts w:eastAsia="SimSun" w:cstheme="minorHAnsi"/>
          <w:sz w:val="24"/>
          <w:szCs w:val="24"/>
          <w:lang w:val="fr-FR"/>
        </w:rPr>
        <w:t xml:space="preserve"> d’administrer à l’enfant.</w:t>
      </w:r>
    </w:p>
    <w:p w14:paraId="1BEB4FB5" w14:textId="30A4D08D" w:rsidR="00B8506F" w:rsidRPr="00B40479" w:rsidRDefault="00B8506F" w:rsidP="00266651">
      <w:pPr>
        <w:rPr>
          <w:rFonts w:ascii="Times New Roman" w:hAnsi="Times New Roman" w:cs="Times New Roman"/>
          <w:sz w:val="24"/>
          <w:szCs w:val="24"/>
          <w:lang w:val="fr-FR"/>
        </w:rPr>
      </w:pPr>
    </w:p>
    <w:p w14:paraId="2D5DA481" w14:textId="5450043C" w:rsidR="001121E1" w:rsidRPr="00D01D6F" w:rsidRDefault="00B8506F" w:rsidP="00D01D6F">
      <w:pPr>
        <w:pStyle w:val="Paragrafoelenco"/>
        <w:ind w:hanging="360"/>
        <w:rPr>
          <w:rFonts w:ascii="Times New Roman" w:eastAsia="SimSun" w:hAnsi="Times New Roman" w:cs="Times New Roman"/>
          <w:b/>
          <w:bCs/>
          <w:color w:val="2E74B5" w:themeColor="accent1" w:themeShade="BF"/>
          <w:sz w:val="28"/>
          <w:szCs w:val="28"/>
          <w:lang w:val="fr-FR"/>
        </w:rPr>
      </w:pPr>
      <w:r w:rsidRPr="00D01D6F">
        <w:rPr>
          <w:rFonts w:ascii="Times New Roman" w:eastAsia="SimSun" w:hAnsi="Times New Roman" w:cs="Times New Roman"/>
          <w:b/>
          <w:bCs/>
          <w:color w:val="2E74B5" w:themeColor="accent1" w:themeShade="BF"/>
          <w:sz w:val="28"/>
          <w:szCs w:val="28"/>
          <w:lang w:val="fr-FR"/>
        </w:rPr>
        <w:t>4- HISTOIRE DE LA DEVOTION AU PERE DE LA MENNAIS</w:t>
      </w:r>
    </w:p>
    <w:p w14:paraId="7C7CA2DB" w14:textId="1D31A060" w:rsidR="00272C3E" w:rsidRPr="00D01D6F" w:rsidRDefault="007153A2" w:rsidP="00D01D6F">
      <w:pPr>
        <w:jc w:val="both"/>
        <w:rPr>
          <w:rFonts w:cstheme="minorHAnsi"/>
          <w:b/>
          <w:bCs/>
          <w:sz w:val="24"/>
          <w:szCs w:val="24"/>
          <w:u w:val="single"/>
          <w:lang w:val="fr-FR"/>
        </w:rPr>
      </w:pPr>
      <w:r w:rsidRPr="00D01D6F">
        <w:rPr>
          <w:rFonts w:cstheme="minorHAnsi"/>
          <w:b/>
          <w:bCs/>
          <w:sz w:val="24"/>
          <w:szCs w:val="24"/>
          <w:u w:val="single"/>
          <w:lang w:val="fr-FR"/>
        </w:rPr>
        <w:t xml:space="preserve">Chapitre </w:t>
      </w:r>
      <w:r w:rsidR="00272C3E" w:rsidRPr="00D01D6F">
        <w:rPr>
          <w:rFonts w:cstheme="minorHAnsi"/>
          <w:b/>
          <w:bCs/>
          <w:sz w:val="24"/>
          <w:szCs w:val="24"/>
          <w:u w:val="single"/>
          <w:lang w:val="fr-FR"/>
        </w:rPr>
        <w:t>3</w:t>
      </w:r>
      <w:r w:rsidRPr="00D01D6F">
        <w:rPr>
          <w:rFonts w:cstheme="minorHAnsi"/>
          <w:b/>
          <w:bCs/>
          <w:sz w:val="24"/>
          <w:szCs w:val="24"/>
          <w:u w:val="single"/>
          <w:lang w:val="fr-FR"/>
        </w:rPr>
        <w:t xml:space="preserve"> </w:t>
      </w:r>
      <w:r w:rsidR="00272C3E" w:rsidRPr="00D01D6F">
        <w:rPr>
          <w:rFonts w:cstheme="minorHAnsi"/>
          <w:b/>
          <w:bCs/>
          <w:sz w:val="24"/>
          <w:szCs w:val="24"/>
          <w:u w:val="single"/>
          <w:lang w:val="fr-FR"/>
        </w:rPr>
        <w:t xml:space="preserve">-L E CONSEIL GENERAL DECIDE L’INSTITUTION DE LA “JOURNEE DU PERE” </w:t>
      </w:r>
      <w:r w:rsidR="00D01D6F">
        <w:rPr>
          <w:rFonts w:cstheme="minorHAnsi"/>
          <w:b/>
          <w:bCs/>
          <w:sz w:val="24"/>
          <w:szCs w:val="24"/>
          <w:u w:val="single"/>
          <w:lang w:val="fr-FR"/>
        </w:rPr>
        <w:t>(</w:t>
      </w:r>
      <w:r w:rsidR="00272C3E" w:rsidRPr="00D01D6F">
        <w:rPr>
          <w:rFonts w:cstheme="minorHAnsi"/>
          <w:b/>
          <w:bCs/>
          <w:sz w:val="24"/>
          <w:szCs w:val="24"/>
          <w:u w:val="single"/>
          <w:lang w:val="fr-FR"/>
        </w:rPr>
        <w:t>24 Mars 1927</w:t>
      </w:r>
      <w:r w:rsidR="00D01D6F">
        <w:rPr>
          <w:rFonts w:cstheme="minorHAnsi"/>
          <w:b/>
          <w:bCs/>
          <w:sz w:val="24"/>
          <w:szCs w:val="24"/>
          <w:u w:val="single"/>
          <w:lang w:val="fr-FR"/>
        </w:rPr>
        <w:t>)</w:t>
      </w:r>
      <w:r w:rsidR="00272C3E" w:rsidRPr="00D01D6F">
        <w:rPr>
          <w:rFonts w:cstheme="minorHAnsi"/>
          <w:b/>
          <w:bCs/>
          <w:sz w:val="24"/>
          <w:szCs w:val="24"/>
          <w:u w:val="single"/>
          <w:lang w:val="fr-FR"/>
        </w:rPr>
        <w:t xml:space="preserve"> </w:t>
      </w:r>
    </w:p>
    <w:p w14:paraId="54809C06" w14:textId="319A61E5" w:rsidR="00624244" w:rsidRPr="00D01D6F" w:rsidRDefault="00D01D6F" w:rsidP="00D01D6F">
      <w:pPr>
        <w:jc w:val="both"/>
        <w:rPr>
          <w:rFonts w:cstheme="minorHAnsi"/>
          <w:sz w:val="24"/>
          <w:szCs w:val="24"/>
          <w:lang w:val="fr-FR"/>
        </w:rPr>
      </w:pPr>
      <w:r>
        <w:rPr>
          <w:rFonts w:cstheme="minorHAnsi"/>
          <w:sz w:val="24"/>
          <w:szCs w:val="24"/>
          <w:lang w:val="fr-FR"/>
        </w:rPr>
        <w:t xml:space="preserve">. </w:t>
      </w:r>
      <w:r w:rsidR="007153A2" w:rsidRPr="00D01D6F">
        <w:rPr>
          <w:rFonts w:cstheme="minorHAnsi"/>
          <w:sz w:val="24"/>
          <w:szCs w:val="24"/>
          <w:lang w:val="fr-FR"/>
        </w:rPr>
        <w:t>En 1927 la C</w:t>
      </w:r>
      <w:r w:rsidR="00624244" w:rsidRPr="00D01D6F">
        <w:rPr>
          <w:rFonts w:cstheme="minorHAnsi"/>
          <w:sz w:val="24"/>
          <w:szCs w:val="24"/>
          <w:lang w:val="fr-FR"/>
        </w:rPr>
        <w:t xml:space="preserve">ongrégation des Frères </w:t>
      </w:r>
      <w:r>
        <w:rPr>
          <w:rFonts w:cstheme="minorHAnsi"/>
          <w:sz w:val="24"/>
          <w:szCs w:val="24"/>
          <w:lang w:val="fr-FR"/>
        </w:rPr>
        <w:t>subiss</w:t>
      </w:r>
      <w:r w:rsidR="00624244" w:rsidRPr="00D01D6F">
        <w:rPr>
          <w:rFonts w:cstheme="minorHAnsi"/>
          <w:sz w:val="24"/>
          <w:szCs w:val="24"/>
          <w:lang w:val="fr-FR"/>
        </w:rPr>
        <w:t xml:space="preserve">ait encore les </w:t>
      </w:r>
      <w:r w:rsidRPr="00D01D6F">
        <w:rPr>
          <w:rFonts w:cstheme="minorHAnsi"/>
          <w:sz w:val="24"/>
          <w:szCs w:val="24"/>
          <w:lang w:val="fr-FR"/>
        </w:rPr>
        <w:t>conséquences de</w:t>
      </w:r>
      <w:r w:rsidR="00624244" w:rsidRPr="00D01D6F">
        <w:rPr>
          <w:rFonts w:cstheme="minorHAnsi"/>
          <w:sz w:val="24"/>
          <w:szCs w:val="24"/>
          <w:lang w:val="fr-FR"/>
        </w:rPr>
        <w:t xml:space="preserve"> la </w:t>
      </w:r>
      <w:r w:rsidRPr="00D01D6F">
        <w:rPr>
          <w:rFonts w:cstheme="minorHAnsi"/>
          <w:sz w:val="24"/>
          <w:szCs w:val="24"/>
          <w:lang w:val="fr-FR"/>
        </w:rPr>
        <w:t>laïcisation</w:t>
      </w:r>
      <w:r w:rsidR="00624244" w:rsidRPr="00D01D6F">
        <w:rPr>
          <w:rFonts w:cstheme="minorHAnsi"/>
          <w:sz w:val="24"/>
          <w:szCs w:val="24"/>
          <w:lang w:val="fr-FR"/>
        </w:rPr>
        <w:t xml:space="preserve"> de 1903. En </w:t>
      </w:r>
      <w:proofErr w:type="gramStart"/>
      <w:r w:rsidR="00624244" w:rsidRPr="00D01D6F">
        <w:rPr>
          <w:rFonts w:cstheme="minorHAnsi"/>
          <w:sz w:val="24"/>
          <w:szCs w:val="24"/>
          <w:lang w:val="fr-FR"/>
        </w:rPr>
        <w:t>F</w:t>
      </w:r>
      <w:r w:rsidR="007153A2" w:rsidRPr="00D01D6F">
        <w:rPr>
          <w:rFonts w:cstheme="minorHAnsi"/>
          <w:sz w:val="24"/>
          <w:szCs w:val="24"/>
          <w:lang w:val="fr-FR"/>
        </w:rPr>
        <w:t>rance</w:t>
      </w:r>
      <w:r w:rsidR="00046D48" w:rsidRPr="00046D48">
        <w:rPr>
          <w:lang w:val="fr-FR"/>
        </w:rPr>
        <w:t xml:space="preserve"> </w:t>
      </w:r>
      <w:r w:rsidR="007153A2" w:rsidRPr="00D01D6F">
        <w:rPr>
          <w:rFonts w:cstheme="minorHAnsi"/>
          <w:sz w:val="24"/>
          <w:szCs w:val="24"/>
          <w:lang w:val="fr-FR"/>
        </w:rPr>
        <w:t xml:space="preserve"> on</w:t>
      </w:r>
      <w:proofErr w:type="gramEnd"/>
      <w:r w:rsidR="007153A2" w:rsidRPr="00D01D6F">
        <w:rPr>
          <w:rFonts w:cstheme="minorHAnsi"/>
          <w:sz w:val="24"/>
          <w:szCs w:val="24"/>
          <w:lang w:val="fr-FR"/>
        </w:rPr>
        <w:t xml:space="preserve"> vivait en régime de partielle </w:t>
      </w:r>
      <w:r w:rsidR="00624244" w:rsidRPr="00D01D6F">
        <w:rPr>
          <w:rFonts w:cstheme="minorHAnsi"/>
          <w:sz w:val="24"/>
          <w:szCs w:val="24"/>
          <w:lang w:val="fr-FR"/>
        </w:rPr>
        <w:t xml:space="preserve">clandestinité et </w:t>
      </w:r>
      <w:r w:rsidR="00224C8F" w:rsidRPr="00D01D6F">
        <w:rPr>
          <w:rFonts w:cstheme="minorHAnsi"/>
          <w:sz w:val="24"/>
          <w:szCs w:val="24"/>
          <w:lang w:val="fr-FR"/>
        </w:rPr>
        <w:t>on ouvrait de nouvelles écoles</w:t>
      </w:r>
      <w:r w:rsidRPr="00D01D6F">
        <w:rPr>
          <w:rFonts w:cstheme="minorHAnsi"/>
          <w:sz w:val="24"/>
          <w:szCs w:val="24"/>
          <w:lang w:val="fr-FR"/>
        </w:rPr>
        <w:t xml:space="preserve"> avec difficulté</w:t>
      </w:r>
      <w:r w:rsidR="00224C8F" w:rsidRPr="00D01D6F">
        <w:rPr>
          <w:rFonts w:cstheme="minorHAnsi"/>
          <w:sz w:val="24"/>
          <w:szCs w:val="24"/>
          <w:lang w:val="fr-FR"/>
        </w:rPr>
        <w:t xml:space="preserve">. Les </w:t>
      </w:r>
      <w:r>
        <w:rPr>
          <w:rFonts w:cstheme="minorHAnsi"/>
          <w:sz w:val="24"/>
          <w:szCs w:val="24"/>
          <w:lang w:val="fr-FR"/>
        </w:rPr>
        <w:t>S</w:t>
      </w:r>
      <w:r w:rsidR="00224C8F" w:rsidRPr="00D01D6F">
        <w:rPr>
          <w:rFonts w:cstheme="minorHAnsi"/>
          <w:sz w:val="24"/>
          <w:szCs w:val="24"/>
          <w:lang w:val="fr-FR"/>
        </w:rPr>
        <w:t xml:space="preserve">upérieurs et les jeunes devaient se rendre à Jersey, en dehors de la France. Lentement les nouvelles missions donnaient un visage plus international à l’Institut et </w:t>
      </w:r>
      <w:r>
        <w:rPr>
          <w:rFonts w:cstheme="minorHAnsi"/>
          <w:sz w:val="24"/>
          <w:szCs w:val="24"/>
          <w:lang w:val="fr-FR"/>
        </w:rPr>
        <w:t>surgiss</w:t>
      </w:r>
      <w:r w:rsidR="00224C8F" w:rsidRPr="00D01D6F">
        <w:rPr>
          <w:rFonts w:cstheme="minorHAnsi"/>
          <w:sz w:val="24"/>
          <w:szCs w:val="24"/>
          <w:lang w:val="fr-FR"/>
        </w:rPr>
        <w:t>aient de nouvelles réalités</w:t>
      </w:r>
      <w:r>
        <w:rPr>
          <w:rFonts w:cstheme="minorHAnsi"/>
          <w:sz w:val="24"/>
          <w:szCs w:val="24"/>
          <w:lang w:val="fr-FR"/>
        </w:rPr>
        <w:t xml:space="preserve"> </w:t>
      </w:r>
      <w:r w:rsidR="00224C8F" w:rsidRPr="00D01D6F">
        <w:rPr>
          <w:rFonts w:cstheme="minorHAnsi"/>
          <w:sz w:val="24"/>
          <w:szCs w:val="24"/>
          <w:lang w:val="fr-FR"/>
        </w:rPr>
        <w:t>: le rapide développement de la branche canadienne, les promesse</w:t>
      </w:r>
      <w:r>
        <w:rPr>
          <w:rFonts w:cstheme="minorHAnsi"/>
          <w:sz w:val="24"/>
          <w:szCs w:val="24"/>
          <w:lang w:val="fr-FR"/>
        </w:rPr>
        <w:t>s</w:t>
      </w:r>
      <w:r w:rsidR="00224C8F" w:rsidRPr="00D01D6F">
        <w:rPr>
          <w:rFonts w:cstheme="minorHAnsi"/>
          <w:sz w:val="24"/>
          <w:szCs w:val="24"/>
          <w:lang w:val="fr-FR"/>
        </w:rPr>
        <w:t xml:space="preserve"> de l’Espagne, la vitalité d’</w:t>
      </w:r>
      <w:r w:rsidRPr="00D01D6F">
        <w:rPr>
          <w:rFonts w:cstheme="minorHAnsi"/>
          <w:sz w:val="24"/>
          <w:szCs w:val="24"/>
          <w:lang w:val="fr-FR"/>
        </w:rPr>
        <w:t>Haïti</w:t>
      </w:r>
      <w:r w:rsidR="00224C8F" w:rsidRPr="00D01D6F">
        <w:rPr>
          <w:rFonts w:cstheme="minorHAnsi"/>
          <w:sz w:val="24"/>
          <w:szCs w:val="24"/>
          <w:lang w:val="fr-FR"/>
        </w:rPr>
        <w:t xml:space="preserve">, la nouvelle </w:t>
      </w:r>
      <w:r>
        <w:rPr>
          <w:rFonts w:cstheme="minorHAnsi"/>
          <w:sz w:val="24"/>
          <w:szCs w:val="24"/>
          <w:lang w:val="fr-FR"/>
        </w:rPr>
        <w:t>aventure</w:t>
      </w:r>
      <w:r w:rsidR="00224C8F" w:rsidRPr="00D01D6F">
        <w:rPr>
          <w:rFonts w:cstheme="minorHAnsi"/>
          <w:sz w:val="24"/>
          <w:szCs w:val="24"/>
          <w:lang w:val="fr-FR"/>
        </w:rPr>
        <w:t xml:space="preserve"> m</w:t>
      </w:r>
      <w:r>
        <w:rPr>
          <w:rFonts w:cstheme="minorHAnsi"/>
          <w:sz w:val="24"/>
          <w:szCs w:val="24"/>
          <w:lang w:val="fr-FR"/>
        </w:rPr>
        <w:t>i</w:t>
      </w:r>
      <w:r w:rsidR="00224C8F" w:rsidRPr="00D01D6F">
        <w:rPr>
          <w:rFonts w:cstheme="minorHAnsi"/>
          <w:sz w:val="24"/>
          <w:szCs w:val="24"/>
          <w:lang w:val="fr-FR"/>
        </w:rPr>
        <w:t xml:space="preserve">ssionnaire de l’Afrique, la présence près du Vatican d’une </w:t>
      </w:r>
      <w:r>
        <w:rPr>
          <w:rFonts w:cstheme="minorHAnsi"/>
          <w:sz w:val="24"/>
          <w:szCs w:val="24"/>
          <w:lang w:val="fr-FR"/>
        </w:rPr>
        <w:t>C</w:t>
      </w:r>
      <w:r w:rsidR="00224C8F" w:rsidRPr="00D01D6F">
        <w:rPr>
          <w:rFonts w:cstheme="minorHAnsi"/>
          <w:sz w:val="24"/>
          <w:szCs w:val="24"/>
          <w:lang w:val="fr-FR"/>
        </w:rPr>
        <w:t xml:space="preserve">ommunauté mennaisienne… </w:t>
      </w:r>
      <w:r w:rsidR="00BD2E29" w:rsidRPr="00D01D6F">
        <w:rPr>
          <w:rFonts w:cstheme="minorHAnsi"/>
          <w:sz w:val="24"/>
          <w:szCs w:val="24"/>
          <w:lang w:val="fr-FR"/>
        </w:rPr>
        <w:t xml:space="preserve"> Dans ce </w:t>
      </w:r>
      <w:r w:rsidRPr="00D01D6F">
        <w:rPr>
          <w:rFonts w:cstheme="minorHAnsi"/>
          <w:sz w:val="24"/>
          <w:szCs w:val="24"/>
          <w:lang w:val="fr-FR"/>
        </w:rPr>
        <w:t>contexte de</w:t>
      </w:r>
      <w:r w:rsidR="00BD2E29" w:rsidRPr="00D01D6F">
        <w:rPr>
          <w:rFonts w:cstheme="minorHAnsi"/>
          <w:sz w:val="24"/>
          <w:szCs w:val="24"/>
          <w:lang w:val="fr-FR"/>
        </w:rPr>
        <w:t xml:space="preserve"> renouveau il fallait réunifier la Congrégation </w:t>
      </w:r>
      <w:r>
        <w:rPr>
          <w:rFonts w:cstheme="minorHAnsi"/>
          <w:sz w:val="24"/>
          <w:szCs w:val="24"/>
          <w:lang w:val="fr-FR"/>
        </w:rPr>
        <w:t>en</w:t>
      </w:r>
      <w:r w:rsidR="00BD2E29" w:rsidRPr="00D01D6F">
        <w:rPr>
          <w:rFonts w:cstheme="minorHAnsi"/>
          <w:sz w:val="24"/>
          <w:szCs w:val="24"/>
          <w:lang w:val="fr-FR"/>
        </w:rPr>
        <w:t xml:space="preserve"> son centre naturel </w:t>
      </w:r>
      <w:r>
        <w:rPr>
          <w:rFonts w:cstheme="minorHAnsi"/>
          <w:sz w:val="24"/>
          <w:szCs w:val="24"/>
          <w:lang w:val="fr-FR"/>
        </w:rPr>
        <w:t xml:space="preserve">- </w:t>
      </w:r>
      <w:r w:rsidR="00BD2E29" w:rsidRPr="00D01D6F">
        <w:rPr>
          <w:rFonts w:cstheme="minorHAnsi"/>
          <w:sz w:val="24"/>
          <w:szCs w:val="24"/>
          <w:lang w:val="fr-FR"/>
        </w:rPr>
        <w:t xml:space="preserve">son Fondateur </w:t>
      </w:r>
      <w:r w:rsidR="00BD2E29" w:rsidRPr="00D01D6F">
        <w:rPr>
          <w:rFonts w:cstheme="minorHAnsi"/>
          <w:sz w:val="24"/>
          <w:szCs w:val="24"/>
          <w:lang w:val="fr-FR"/>
        </w:rPr>
        <w:lastRenderedPageBreak/>
        <w:t>principal, Jean-Marie de la Mennais</w:t>
      </w:r>
      <w:r w:rsidR="00AE31EE">
        <w:rPr>
          <w:rFonts w:cstheme="minorHAnsi"/>
          <w:sz w:val="24"/>
          <w:szCs w:val="24"/>
          <w:lang w:val="fr-FR"/>
        </w:rPr>
        <w:t xml:space="preserve">, </w:t>
      </w:r>
      <w:r w:rsidR="00C30E12" w:rsidRPr="00D01D6F">
        <w:rPr>
          <w:rFonts w:cstheme="minorHAnsi"/>
          <w:sz w:val="24"/>
          <w:szCs w:val="24"/>
          <w:lang w:val="fr-FR"/>
        </w:rPr>
        <w:t>s</w:t>
      </w:r>
      <w:r w:rsidR="00BD2E29" w:rsidRPr="00D01D6F">
        <w:rPr>
          <w:rFonts w:cstheme="minorHAnsi"/>
          <w:sz w:val="24"/>
          <w:szCs w:val="24"/>
          <w:lang w:val="fr-FR"/>
        </w:rPr>
        <w:t xml:space="preserve">urtout </w:t>
      </w:r>
      <w:r w:rsidR="00AE31EE">
        <w:rPr>
          <w:rFonts w:cstheme="minorHAnsi"/>
          <w:sz w:val="24"/>
          <w:szCs w:val="24"/>
          <w:lang w:val="fr-FR"/>
        </w:rPr>
        <w:t>à l’heure où</w:t>
      </w:r>
      <w:r w:rsidR="00C30E12" w:rsidRPr="00D01D6F">
        <w:rPr>
          <w:rFonts w:cstheme="minorHAnsi"/>
          <w:sz w:val="24"/>
          <w:szCs w:val="24"/>
          <w:lang w:val="fr-FR"/>
        </w:rPr>
        <w:t xml:space="preserve"> l</w:t>
      </w:r>
      <w:r w:rsidR="00BD2E29" w:rsidRPr="00D01D6F">
        <w:rPr>
          <w:rFonts w:cstheme="minorHAnsi"/>
          <w:sz w:val="24"/>
          <w:szCs w:val="24"/>
          <w:lang w:val="fr-FR"/>
        </w:rPr>
        <w:t xml:space="preserve">es </w:t>
      </w:r>
      <w:r w:rsidR="00C30E12" w:rsidRPr="00D01D6F">
        <w:rPr>
          <w:rFonts w:cstheme="minorHAnsi"/>
          <w:sz w:val="24"/>
          <w:szCs w:val="24"/>
          <w:lang w:val="fr-FR"/>
        </w:rPr>
        <w:t>F</w:t>
      </w:r>
      <w:r w:rsidR="00BD2E29" w:rsidRPr="00D01D6F">
        <w:rPr>
          <w:rFonts w:cstheme="minorHAnsi"/>
          <w:sz w:val="24"/>
          <w:szCs w:val="24"/>
          <w:lang w:val="fr-FR"/>
        </w:rPr>
        <w:t>rères étaient dispersé</w:t>
      </w:r>
      <w:r w:rsidR="007153A2" w:rsidRPr="00D01D6F">
        <w:rPr>
          <w:rFonts w:cstheme="minorHAnsi"/>
          <w:sz w:val="24"/>
          <w:szCs w:val="24"/>
          <w:lang w:val="fr-FR"/>
        </w:rPr>
        <w:t xml:space="preserve">s </w:t>
      </w:r>
      <w:r w:rsidR="00AE31EE">
        <w:rPr>
          <w:rFonts w:cstheme="minorHAnsi"/>
          <w:sz w:val="24"/>
          <w:szCs w:val="24"/>
          <w:lang w:val="fr-FR"/>
        </w:rPr>
        <w:t>sur</w:t>
      </w:r>
      <w:r w:rsidR="007153A2" w:rsidRPr="00D01D6F">
        <w:rPr>
          <w:rFonts w:cstheme="minorHAnsi"/>
          <w:sz w:val="24"/>
          <w:szCs w:val="24"/>
          <w:lang w:val="fr-FR"/>
        </w:rPr>
        <w:t xml:space="preserve"> plusieurs </w:t>
      </w:r>
      <w:r w:rsidR="00046D48">
        <w:rPr>
          <w:noProof/>
        </w:rPr>
        <w:drawing>
          <wp:anchor distT="0" distB="0" distL="114300" distR="114300" simplePos="0" relativeHeight="251659264" behindDoc="0" locked="0" layoutInCell="1" allowOverlap="1" wp14:anchorId="2371C3DC" wp14:editId="7455436C">
            <wp:simplePos x="0" y="0"/>
            <wp:positionH relativeFrom="margin">
              <wp:align>left</wp:align>
            </wp:positionH>
            <wp:positionV relativeFrom="paragraph">
              <wp:posOffset>261753</wp:posOffset>
            </wp:positionV>
            <wp:extent cx="1075055" cy="1435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055" cy="1435100"/>
                    </a:xfrm>
                    <a:prstGeom prst="rect">
                      <a:avLst/>
                    </a:prstGeom>
                    <a:noFill/>
                    <a:ln>
                      <a:noFill/>
                    </a:ln>
                  </pic:spPr>
                </pic:pic>
              </a:graphicData>
            </a:graphic>
          </wp:anchor>
        </w:drawing>
      </w:r>
      <w:r w:rsidR="007153A2" w:rsidRPr="00D01D6F">
        <w:rPr>
          <w:rFonts w:cstheme="minorHAnsi"/>
          <w:sz w:val="24"/>
          <w:szCs w:val="24"/>
          <w:lang w:val="fr-FR"/>
        </w:rPr>
        <w:t>continents. Sa mémoire, n’étan</w:t>
      </w:r>
      <w:r w:rsidR="00BD2E29" w:rsidRPr="00D01D6F">
        <w:rPr>
          <w:rFonts w:cstheme="minorHAnsi"/>
          <w:sz w:val="24"/>
          <w:szCs w:val="24"/>
          <w:lang w:val="fr-FR"/>
        </w:rPr>
        <w:t>t plus liée aux personnes et aux lieux d’origines</w:t>
      </w:r>
      <w:r w:rsidR="007153A2" w:rsidRPr="00D01D6F">
        <w:rPr>
          <w:rFonts w:cstheme="minorHAnsi"/>
          <w:sz w:val="24"/>
          <w:szCs w:val="24"/>
          <w:lang w:val="fr-FR"/>
        </w:rPr>
        <w:t>,</w:t>
      </w:r>
      <w:r w:rsidR="00BD2E29" w:rsidRPr="00D01D6F">
        <w:rPr>
          <w:rFonts w:cstheme="minorHAnsi"/>
          <w:sz w:val="24"/>
          <w:szCs w:val="24"/>
          <w:lang w:val="fr-FR"/>
        </w:rPr>
        <w:t xml:space="preserve"> risquait de devenir toujours plus faible et lointaine.  Désormais la Cause avait été introduite à Rome, </w:t>
      </w:r>
      <w:r w:rsidR="00AE31EE">
        <w:rPr>
          <w:rFonts w:cstheme="minorHAnsi"/>
          <w:sz w:val="24"/>
          <w:szCs w:val="24"/>
          <w:lang w:val="fr-FR"/>
        </w:rPr>
        <w:t xml:space="preserve">et </w:t>
      </w:r>
      <w:r w:rsidR="00BD2E29" w:rsidRPr="00D01D6F">
        <w:rPr>
          <w:rFonts w:cstheme="minorHAnsi"/>
          <w:sz w:val="24"/>
          <w:szCs w:val="24"/>
          <w:lang w:val="fr-FR"/>
        </w:rPr>
        <w:t>avait franchi plusieurs étapes, il y ava</w:t>
      </w:r>
      <w:r w:rsidR="00AE31EE">
        <w:rPr>
          <w:rFonts w:cstheme="minorHAnsi"/>
          <w:sz w:val="24"/>
          <w:szCs w:val="24"/>
          <w:lang w:val="fr-FR"/>
        </w:rPr>
        <w:t>i</w:t>
      </w:r>
      <w:r w:rsidR="00BD2E29" w:rsidRPr="00D01D6F">
        <w:rPr>
          <w:rFonts w:cstheme="minorHAnsi"/>
          <w:sz w:val="24"/>
          <w:szCs w:val="24"/>
          <w:lang w:val="fr-FR"/>
        </w:rPr>
        <w:t>t eu une nouvelle ex</w:t>
      </w:r>
      <w:r w:rsidR="00AE31EE">
        <w:rPr>
          <w:rFonts w:cstheme="minorHAnsi"/>
          <w:sz w:val="24"/>
          <w:szCs w:val="24"/>
          <w:lang w:val="fr-FR"/>
        </w:rPr>
        <w:t>h</w:t>
      </w:r>
      <w:r w:rsidR="00BD2E29" w:rsidRPr="00D01D6F">
        <w:rPr>
          <w:rFonts w:cstheme="minorHAnsi"/>
          <w:sz w:val="24"/>
          <w:szCs w:val="24"/>
          <w:lang w:val="fr-FR"/>
        </w:rPr>
        <w:t xml:space="preserve">umation et on était en train de composer le </w:t>
      </w:r>
      <w:proofErr w:type="spellStart"/>
      <w:r w:rsidR="00BD2E29" w:rsidRPr="00AE31EE">
        <w:rPr>
          <w:rFonts w:cstheme="minorHAnsi"/>
          <w:i/>
          <w:iCs/>
          <w:sz w:val="24"/>
          <w:szCs w:val="24"/>
          <w:lang w:val="fr-FR"/>
        </w:rPr>
        <w:t>Summa</w:t>
      </w:r>
      <w:r w:rsidR="007153A2" w:rsidRPr="00AE31EE">
        <w:rPr>
          <w:rFonts w:cstheme="minorHAnsi"/>
          <w:i/>
          <w:iCs/>
          <w:sz w:val="24"/>
          <w:szCs w:val="24"/>
          <w:lang w:val="fr-FR"/>
        </w:rPr>
        <w:t>rium</w:t>
      </w:r>
      <w:proofErr w:type="spellEnd"/>
      <w:r w:rsidR="007153A2" w:rsidRPr="00D01D6F">
        <w:rPr>
          <w:rFonts w:cstheme="minorHAnsi"/>
          <w:sz w:val="24"/>
          <w:szCs w:val="24"/>
          <w:lang w:val="fr-FR"/>
        </w:rPr>
        <w:t xml:space="preserve"> sur les Vertus </w:t>
      </w:r>
      <w:r w:rsidR="00AE31EE" w:rsidRPr="00D01D6F">
        <w:rPr>
          <w:rFonts w:cstheme="minorHAnsi"/>
          <w:sz w:val="24"/>
          <w:szCs w:val="24"/>
          <w:lang w:val="fr-FR"/>
        </w:rPr>
        <w:t>héroïques</w:t>
      </w:r>
      <w:r w:rsidR="007153A2" w:rsidRPr="00D01D6F">
        <w:rPr>
          <w:rFonts w:cstheme="minorHAnsi"/>
          <w:sz w:val="24"/>
          <w:szCs w:val="24"/>
          <w:lang w:val="fr-FR"/>
        </w:rPr>
        <w:t xml:space="preserve"> vé</w:t>
      </w:r>
      <w:r w:rsidR="00BD2E29" w:rsidRPr="00D01D6F">
        <w:rPr>
          <w:rFonts w:cstheme="minorHAnsi"/>
          <w:sz w:val="24"/>
          <w:szCs w:val="24"/>
          <w:lang w:val="fr-FR"/>
        </w:rPr>
        <w:t>cues par le Père.</w:t>
      </w:r>
    </w:p>
    <w:p w14:paraId="64EE84BE" w14:textId="0AAA60C4" w:rsidR="00C30E12" w:rsidRPr="00D01D6F" w:rsidRDefault="00046D48" w:rsidP="00D01D6F">
      <w:pPr>
        <w:jc w:val="both"/>
        <w:rPr>
          <w:rFonts w:cstheme="minorHAnsi"/>
          <w:sz w:val="24"/>
          <w:szCs w:val="24"/>
          <w:lang w:val="fr-FR"/>
        </w:rPr>
      </w:pPr>
      <w:r>
        <w:rPr>
          <w:noProof/>
        </w:rPr>
        <mc:AlternateContent>
          <mc:Choice Requires="wps">
            <w:drawing>
              <wp:anchor distT="0" distB="0" distL="114300" distR="114300" simplePos="0" relativeHeight="251661312" behindDoc="0" locked="0" layoutInCell="1" allowOverlap="1" wp14:anchorId="5C8A33DA" wp14:editId="0F592551">
                <wp:simplePos x="0" y="0"/>
                <wp:positionH relativeFrom="margin">
                  <wp:posOffset>0</wp:posOffset>
                </wp:positionH>
                <wp:positionV relativeFrom="paragraph">
                  <wp:posOffset>559743</wp:posOffset>
                </wp:positionV>
                <wp:extent cx="1108710" cy="217170"/>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108710" cy="217170"/>
                        </a:xfrm>
                        <a:prstGeom prst="rect">
                          <a:avLst/>
                        </a:prstGeom>
                        <a:solidFill>
                          <a:prstClr val="white"/>
                        </a:solidFill>
                        <a:ln>
                          <a:noFill/>
                        </a:ln>
                      </wps:spPr>
                      <wps:txbx>
                        <w:txbxContent>
                          <w:p w14:paraId="57CD0227" w14:textId="5478FB42" w:rsidR="00046D48" w:rsidRPr="00127280" w:rsidRDefault="00046D48" w:rsidP="00127280">
                            <w:pPr>
                              <w:pStyle w:val="Didascalia"/>
                              <w:jc w:val="center"/>
                              <w:rPr>
                                <w:rFonts w:cstheme="minorHAnsi"/>
                                <w:b/>
                                <w:bCs/>
                                <w:color w:val="auto"/>
                                <w:sz w:val="24"/>
                                <w:szCs w:val="24"/>
                                <w:lang w:val="fr-FR"/>
                              </w:rPr>
                            </w:pPr>
                            <w:r w:rsidRPr="00127280">
                              <w:rPr>
                                <w:b/>
                                <w:bCs/>
                                <w:color w:val="auto"/>
                              </w:rPr>
                              <w:t>F Jean-Joseph QUIRION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A33DA" id="_x0000_t202" coordsize="21600,21600" o:spt="202" path="m,l,21600r21600,l21600,xe">
                <v:stroke joinstyle="miter"/>
                <v:path gradientshapeok="t" o:connecttype="rect"/>
              </v:shapetype>
              <v:shape id="Casella di testo 3" o:spid="_x0000_s1026" type="#_x0000_t202" style="position:absolute;left:0;text-align:left;margin-left:0;margin-top:44.05pt;width:87.3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" stroked="f">
                <v:textbox inset="0,0,0,0">
                  <w:txbxContent>
                    <w:p w14:paraId="57CD0227" w14:textId="5478FB42" w:rsidR="00046D48" w:rsidRPr="00127280" w:rsidRDefault="00046D48" w:rsidP="00127280">
                      <w:pPr>
                        <w:pStyle w:val="Didascalia"/>
                        <w:jc w:val="center"/>
                        <w:rPr>
                          <w:rFonts w:cstheme="minorHAnsi"/>
                          <w:b/>
                          <w:bCs/>
                          <w:color w:val="auto"/>
                          <w:sz w:val="24"/>
                          <w:szCs w:val="24"/>
                          <w:lang w:val="fr-FR"/>
                        </w:rPr>
                      </w:pPr>
                      <w:r w:rsidRPr="00127280">
                        <w:rPr>
                          <w:b/>
                          <w:bCs/>
                          <w:color w:val="auto"/>
                        </w:rPr>
                        <w:t>F Jean-Joseph QUIRION</w:t>
                      </w:r>
                    </w:p>
                  </w:txbxContent>
                </v:textbox>
                <w10:wrap type="square" anchorx="margin"/>
              </v:shape>
            </w:pict>
          </mc:Fallback>
        </mc:AlternateContent>
      </w:r>
      <w:r w:rsidR="00AE31EE">
        <w:rPr>
          <w:rFonts w:cstheme="minorHAnsi"/>
          <w:sz w:val="24"/>
          <w:szCs w:val="24"/>
          <w:lang w:val="fr-FR"/>
        </w:rPr>
        <w:t xml:space="preserve">. </w:t>
      </w:r>
      <w:r w:rsidR="00C30E12" w:rsidRPr="00D01D6F">
        <w:rPr>
          <w:rFonts w:cstheme="minorHAnsi"/>
          <w:sz w:val="24"/>
          <w:szCs w:val="24"/>
          <w:lang w:val="fr-FR"/>
        </w:rPr>
        <w:t xml:space="preserve">Le Conseil Général trouva la réponse pour </w:t>
      </w:r>
      <w:r w:rsidR="00AE31EE">
        <w:rPr>
          <w:rFonts w:cstheme="minorHAnsi"/>
          <w:sz w:val="24"/>
          <w:szCs w:val="24"/>
          <w:lang w:val="fr-FR"/>
        </w:rPr>
        <w:t>réunifier la Congrégation</w:t>
      </w:r>
      <w:r w:rsidR="00C30E12" w:rsidRPr="00D01D6F">
        <w:rPr>
          <w:rFonts w:cstheme="minorHAnsi"/>
          <w:sz w:val="24"/>
          <w:szCs w:val="24"/>
          <w:lang w:val="fr-FR"/>
        </w:rPr>
        <w:t xml:space="preserve"> et </w:t>
      </w:r>
      <w:r w:rsidR="00AE31EE">
        <w:rPr>
          <w:rFonts w:cstheme="minorHAnsi"/>
          <w:sz w:val="24"/>
          <w:szCs w:val="24"/>
          <w:lang w:val="fr-FR"/>
        </w:rPr>
        <w:t xml:space="preserve">donner </w:t>
      </w:r>
      <w:r w:rsidR="00C30E12" w:rsidRPr="00D01D6F">
        <w:rPr>
          <w:rFonts w:cstheme="minorHAnsi"/>
          <w:sz w:val="24"/>
          <w:szCs w:val="24"/>
          <w:lang w:val="fr-FR"/>
        </w:rPr>
        <w:t>un nouvel élan mennaisien à la Congrégation</w:t>
      </w:r>
      <w:r w:rsidR="007153A2" w:rsidRPr="00D01D6F">
        <w:rPr>
          <w:rFonts w:cstheme="minorHAnsi"/>
          <w:sz w:val="24"/>
          <w:szCs w:val="24"/>
          <w:lang w:val="fr-FR"/>
        </w:rPr>
        <w:t>,</w:t>
      </w:r>
      <w:r w:rsidR="00C30E12" w:rsidRPr="00D01D6F">
        <w:rPr>
          <w:rFonts w:cstheme="minorHAnsi"/>
          <w:sz w:val="24"/>
          <w:szCs w:val="24"/>
          <w:lang w:val="fr-FR"/>
        </w:rPr>
        <w:t xml:space="preserve"> en instituant </w:t>
      </w:r>
      <w:r w:rsidR="00C30E12" w:rsidRPr="00D01D6F">
        <w:rPr>
          <w:rFonts w:cstheme="minorHAnsi"/>
          <w:sz w:val="24"/>
          <w:szCs w:val="24"/>
          <w:u w:val="single"/>
          <w:lang w:val="fr-FR"/>
        </w:rPr>
        <w:t>la “</w:t>
      </w:r>
      <w:r w:rsidR="00C30E12" w:rsidRPr="00AE31EE">
        <w:rPr>
          <w:rFonts w:cstheme="minorHAnsi"/>
          <w:b/>
          <w:bCs/>
          <w:sz w:val="24"/>
          <w:szCs w:val="24"/>
          <w:u w:val="single"/>
          <w:lang w:val="fr-FR"/>
        </w:rPr>
        <w:t>Journée du Père</w:t>
      </w:r>
      <w:r w:rsidR="00C30E12" w:rsidRPr="00D01D6F">
        <w:rPr>
          <w:rFonts w:cstheme="minorHAnsi"/>
          <w:sz w:val="24"/>
          <w:szCs w:val="24"/>
          <w:u w:val="single"/>
          <w:lang w:val="fr-FR"/>
        </w:rPr>
        <w:t>”.</w:t>
      </w:r>
      <w:r w:rsidR="00C30E12" w:rsidRPr="00D01D6F">
        <w:rPr>
          <w:rFonts w:cstheme="minorHAnsi"/>
          <w:sz w:val="24"/>
          <w:szCs w:val="24"/>
          <w:lang w:val="fr-FR"/>
        </w:rPr>
        <w:t xml:space="preserve"> Elle a été décidée par le Conseil Général présidée par le </w:t>
      </w:r>
      <w:r w:rsidR="00AE31EE" w:rsidRPr="00D01D6F">
        <w:rPr>
          <w:rFonts w:cstheme="minorHAnsi"/>
          <w:sz w:val="24"/>
          <w:szCs w:val="24"/>
          <w:lang w:val="fr-FR"/>
        </w:rPr>
        <w:t>Rév</w:t>
      </w:r>
      <w:r w:rsidR="00AE31EE">
        <w:rPr>
          <w:rFonts w:cstheme="minorHAnsi"/>
          <w:sz w:val="24"/>
          <w:szCs w:val="24"/>
          <w:lang w:val="fr-FR"/>
        </w:rPr>
        <w:t>érend</w:t>
      </w:r>
      <w:r w:rsidR="00C30E12" w:rsidRPr="00D01D6F">
        <w:rPr>
          <w:rFonts w:cstheme="minorHAnsi"/>
          <w:sz w:val="24"/>
          <w:szCs w:val="24"/>
          <w:lang w:val="fr-FR"/>
        </w:rPr>
        <w:t xml:space="preserve"> Fr. Jean-Joseph le 24 Mars 1927. Une journée tot</w:t>
      </w:r>
      <w:r w:rsidR="007153A2" w:rsidRPr="00D01D6F">
        <w:rPr>
          <w:rFonts w:cstheme="minorHAnsi"/>
          <w:sz w:val="24"/>
          <w:szCs w:val="24"/>
          <w:lang w:val="fr-FR"/>
        </w:rPr>
        <w:t>al</w:t>
      </w:r>
      <w:r w:rsidR="00AE31EE">
        <w:rPr>
          <w:rFonts w:cstheme="minorHAnsi"/>
          <w:sz w:val="24"/>
          <w:szCs w:val="24"/>
          <w:lang w:val="fr-FR"/>
        </w:rPr>
        <w:t>e</w:t>
      </w:r>
      <w:r w:rsidR="007153A2" w:rsidRPr="00D01D6F">
        <w:rPr>
          <w:rFonts w:cstheme="minorHAnsi"/>
          <w:sz w:val="24"/>
          <w:szCs w:val="24"/>
          <w:lang w:val="fr-FR"/>
        </w:rPr>
        <w:t xml:space="preserve">ment </w:t>
      </w:r>
      <w:r w:rsidR="00AE31EE" w:rsidRPr="00D01D6F">
        <w:rPr>
          <w:rFonts w:cstheme="minorHAnsi"/>
          <w:sz w:val="24"/>
          <w:szCs w:val="24"/>
          <w:lang w:val="fr-FR"/>
        </w:rPr>
        <w:t>dédiée</w:t>
      </w:r>
      <w:r w:rsidR="007153A2" w:rsidRPr="00D01D6F">
        <w:rPr>
          <w:rFonts w:cstheme="minorHAnsi"/>
          <w:sz w:val="24"/>
          <w:szCs w:val="24"/>
          <w:lang w:val="fr-FR"/>
        </w:rPr>
        <w:t xml:space="preserve"> au Fondateur</w:t>
      </w:r>
      <w:r w:rsidR="00AE31EE">
        <w:rPr>
          <w:rFonts w:cstheme="minorHAnsi"/>
          <w:sz w:val="24"/>
          <w:szCs w:val="24"/>
          <w:lang w:val="fr-FR"/>
        </w:rPr>
        <w:t xml:space="preserve"> </w:t>
      </w:r>
      <w:r w:rsidR="007153A2" w:rsidRPr="00D01D6F">
        <w:rPr>
          <w:rFonts w:cstheme="minorHAnsi"/>
          <w:sz w:val="24"/>
          <w:szCs w:val="24"/>
          <w:lang w:val="fr-FR"/>
        </w:rPr>
        <w:t>: jour</w:t>
      </w:r>
      <w:r w:rsidR="00C30E12" w:rsidRPr="00D01D6F">
        <w:rPr>
          <w:rFonts w:cstheme="minorHAnsi"/>
          <w:sz w:val="24"/>
          <w:szCs w:val="24"/>
          <w:lang w:val="fr-FR"/>
        </w:rPr>
        <w:t>née de mémoire</w:t>
      </w:r>
      <w:r w:rsidR="00E00496" w:rsidRPr="00D01D6F">
        <w:rPr>
          <w:rFonts w:cstheme="minorHAnsi"/>
          <w:sz w:val="24"/>
          <w:szCs w:val="24"/>
          <w:lang w:val="fr-FR"/>
        </w:rPr>
        <w:t xml:space="preserve">, de prière, d’unité. Elle </w:t>
      </w:r>
      <w:r w:rsidR="00AE31EE">
        <w:rPr>
          <w:rFonts w:cstheme="minorHAnsi"/>
          <w:sz w:val="24"/>
          <w:szCs w:val="24"/>
          <w:lang w:val="fr-FR"/>
        </w:rPr>
        <w:t>donnerait</w:t>
      </w:r>
      <w:r w:rsidR="00E00496" w:rsidRPr="00D01D6F">
        <w:rPr>
          <w:rFonts w:cstheme="minorHAnsi"/>
          <w:sz w:val="24"/>
          <w:szCs w:val="24"/>
          <w:lang w:val="fr-FR"/>
        </w:rPr>
        <w:t xml:space="preserve"> un grand élan à la Dévotion au Père </w:t>
      </w:r>
      <w:r w:rsidR="00AE31EE">
        <w:rPr>
          <w:rFonts w:cstheme="minorHAnsi"/>
          <w:sz w:val="24"/>
          <w:szCs w:val="24"/>
          <w:lang w:val="fr-FR"/>
        </w:rPr>
        <w:t>de chacun</w:t>
      </w:r>
      <w:r w:rsidR="00E00496" w:rsidRPr="00D01D6F">
        <w:rPr>
          <w:rFonts w:cstheme="minorHAnsi"/>
          <w:sz w:val="24"/>
          <w:szCs w:val="24"/>
          <w:lang w:val="fr-FR"/>
        </w:rPr>
        <w:t>.</w:t>
      </w:r>
    </w:p>
    <w:p w14:paraId="2D6762D0" w14:textId="24F6D56E" w:rsidR="00E00496" w:rsidRPr="00AE31EE" w:rsidRDefault="00AE31EE" w:rsidP="00D01D6F">
      <w:pPr>
        <w:jc w:val="both"/>
        <w:rPr>
          <w:rFonts w:cstheme="minorHAnsi"/>
          <w:i/>
          <w:sz w:val="24"/>
          <w:szCs w:val="24"/>
          <w:lang w:val="fr-FR"/>
        </w:rPr>
      </w:pPr>
      <w:r>
        <w:rPr>
          <w:rFonts w:cstheme="minorHAnsi"/>
          <w:sz w:val="24"/>
          <w:szCs w:val="24"/>
          <w:lang w:val="fr-FR"/>
        </w:rPr>
        <w:t xml:space="preserve">. </w:t>
      </w:r>
      <w:r w:rsidR="00E00496" w:rsidRPr="00D01D6F">
        <w:rPr>
          <w:rFonts w:cstheme="minorHAnsi"/>
          <w:sz w:val="24"/>
          <w:szCs w:val="24"/>
          <w:lang w:val="fr-FR"/>
        </w:rPr>
        <w:t xml:space="preserve">Elle </w:t>
      </w:r>
      <w:r>
        <w:rPr>
          <w:rFonts w:cstheme="minorHAnsi"/>
          <w:sz w:val="24"/>
          <w:szCs w:val="24"/>
          <w:lang w:val="fr-FR"/>
        </w:rPr>
        <w:t>serait</w:t>
      </w:r>
      <w:r w:rsidR="00E00496" w:rsidRPr="00D01D6F">
        <w:rPr>
          <w:rFonts w:cstheme="minorHAnsi"/>
          <w:sz w:val="24"/>
          <w:szCs w:val="24"/>
          <w:lang w:val="fr-FR"/>
        </w:rPr>
        <w:t xml:space="preserve"> une journée de connaissance</w:t>
      </w:r>
      <w:r>
        <w:rPr>
          <w:rFonts w:cstheme="minorHAnsi"/>
          <w:sz w:val="24"/>
          <w:szCs w:val="24"/>
          <w:lang w:val="fr-FR"/>
        </w:rPr>
        <w:t xml:space="preserve"> </w:t>
      </w:r>
      <w:r w:rsidR="00E00496" w:rsidRPr="00D01D6F">
        <w:rPr>
          <w:rFonts w:cstheme="minorHAnsi"/>
          <w:sz w:val="24"/>
          <w:szCs w:val="24"/>
          <w:lang w:val="fr-FR"/>
        </w:rPr>
        <w:t xml:space="preserve">: </w:t>
      </w:r>
      <w:r w:rsidR="00E00496" w:rsidRPr="00D01D6F">
        <w:rPr>
          <w:rFonts w:cstheme="minorHAnsi"/>
          <w:i/>
          <w:sz w:val="24"/>
          <w:szCs w:val="24"/>
          <w:lang w:val="fr-FR"/>
        </w:rPr>
        <w:t>“</w:t>
      </w:r>
      <w:proofErr w:type="spellStart"/>
      <w:r w:rsidR="00E00496" w:rsidRPr="00D01D6F">
        <w:rPr>
          <w:rFonts w:cstheme="minorHAnsi"/>
          <w:i/>
          <w:sz w:val="24"/>
          <w:szCs w:val="24"/>
          <w:lang w:val="fr-FR"/>
        </w:rPr>
        <w:t>ll</w:t>
      </w:r>
      <w:proofErr w:type="spellEnd"/>
      <w:r w:rsidR="00E00496" w:rsidRPr="00D01D6F">
        <w:rPr>
          <w:rFonts w:cstheme="minorHAnsi"/>
          <w:i/>
          <w:sz w:val="24"/>
          <w:szCs w:val="24"/>
          <w:lang w:val="fr-FR"/>
        </w:rPr>
        <w:t xml:space="preserve"> est convenable</w:t>
      </w:r>
      <w:r w:rsidR="007153A2" w:rsidRPr="00D01D6F">
        <w:rPr>
          <w:rFonts w:cstheme="minorHAnsi"/>
          <w:i/>
          <w:sz w:val="24"/>
          <w:szCs w:val="24"/>
          <w:lang w:val="fr-FR"/>
        </w:rPr>
        <w:t xml:space="preserve"> </w:t>
      </w:r>
      <w:r w:rsidR="00E00496" w:rsidRPr="00D01D6F">
        <w:rPr>
          <w:rFonts w:cstheme="minorHAnsi"/>
          <w:i/>
          <w:sz w:val="24"/>
          <w:szCs w:val="24"/>
          <w:lang w:val="fr-FR"/>
        </w:rPr>
        <w:t>que tous nos élèves connaissent la vie du Serviteur de Dieu, à qui ils doivent leurs ma</w:t>
      </w:r>
      <w:r>
        <w:rPr>
          <w:rFonts w:cstheme="minorHAnsi"/>
          <w:i/>
          <w:sz w:val="24"/>
          <w:szCs w:val="24"/>
          <w:lang w:val="fr-FR"/>
        </w:rPr>
        <w:t>î</w:t>
      </w:r>
      <w:r w:rsidR="00E00496" w:rsidRPr="00D01D6F">
        <w:rPr>
          <w:rFonts w:cstheme="minorHAnsi"/>
          <w:i/>
          <w:sz w:val="24"/>
          <w:szCs w:val="24"/>
          <w:lang w:val="fr-FR"/>
        </w:rPr>
        <w:t>tres.</w:t>
      </w:r>
      <w:r>
        <w:rPr>
          <w:rFonts w:cstheme="minorHAnsi"/>
          <w:i/>
          <w:sz w:val="24"/>
          <w:szCs w:val="24"/>
          <w:lang w:val="fr-FR"/>
        </w:rPr>
        <w:t xml:space="preserve"> </w:t>
      </w:r>
      <w:r w:rsidR="00E00496" w:rsidRPr="00D01D6F">
        <w:rPr>
          <w:rFonts w:cstheme="minorHAnsi"/>
          <w:i/>
          <w:sz w:val="24"/>
          <w:szCs w:val="24"/>
          <w:lang w:val="fr-FR"/>
        </w:rPr>
        <w:t xml:space="preserve">Il est juste qu’ils s’intéressent à sa cause de Béatification, puisqu’ils doivent reconnaitre en lui un bienfaiteur. </w:t>
      </w:r>
      <w:r w:rsidR="00E00496" w:rsidRPr="00AE31EE">
        <w:rPr>
          <w:rFonts w:cstheme="minorHAnsi"/>
          <w:i/>
          <w:sz w:val="24"/>
          <w:szCs w:val="24"/>
          <w:lang w:val="fr-FR"/>
        </w:rPr>
        <w:t xml:space="preserve">Il faut donc qu’on leur parle du Vénérable”. </w:t>
      </w:r>
    </w:p>
    <w:p w14:paraId="72468DB7" w14:textId="78664BD6" w:rsidR="00F0678C" w:rsidRPr="00D01D6F" w:rsidRDefault="00AE31EE" w:rsidP="00D01D6F">
      <w:pPr>
        <w:jc w:val="both"/>
        <w:rPr>
          <w:rFonts w:cstheme="minorHAnsi"/>
          <w:i/>
          <w:sz w:val="24"/>
          <w:szCs w:val="24"/>
          <w:lang w:val="fr-FR"/>
        </w:rPr>
      </w:pPr>
      <w:r>
        <w:rPr>
          <w:rFonts w:cstheme="minorHAnsi"/>
          <w:sz w:val="24"/>
          <w:szCs w:val="24"/>
          <w:lang w:val="fr-FR"/>
        </w:rPr>
        <w:t xml:space="preserve">. </w:t>
      </w:r>
      <w:r w:rsidR="007153A2" w:rsidRPr="00D01D6F">
        <w:rPr>
          <w:rFonts w:cstheme="minorHAnsi"/>
          <w:sz w:val="24"/>
          <w:szCs w:val="24"/>
          <w:lang w:val="fr-FR"/>
        </w:rPr>
        <w:t xml:space="preserve">Elle </w:t>
      </w:r>
      <w:r>
        <w:rPr>
          <w:rFonts w:cstheme="minorHAnsi"/>
          <w:sz w:val="24"/>
          <w:szCs w:val="24"/>
          <w:lang w:val="fr-FR"/>
        </w:rPr>
        <w:t>serait</w:t>
      </w:r>
      <w:r w:rsidR="007153A2" w:rsidRPr="00D01D6F">
        <w:rPr>
          <w:rFonts w:cstheme="minorHAnsi"/>
          <w:sz w:val="24"/>
          <w:szCs w:val="24"/>
          <w:lang w:val="fr-FR"/>
        </w:rPr>
        <w:t xml:space="preserve"> u</w:t>
      </w:r>
      <w:r w:rsidR="00E00496" w:rsidRPr="00D01D6F">
        <w:rPr>
          <w:rFonts w:cstheme="minorHAnsi"/>
          <w:sz w:val="24"/>
          <w:szCs w:val="24"/>
          <w:lang w:val="fr-FR"/>
        </w:rPr>
        <w:t>ne journée de Prière</w:t>
      </w:r>
      <w:r>
        <w:rPr>
          <w:rFonts w:cstheme="minorHAnsi"/>
          <w:sz w:val="24"/>
          <w:szCs w:val="24"/>
          <w:lang w:val="fr-FR"/>
        </w:rPr>
        <w:t xml:space="preserve"> </w:t>
      </w:r>
      <w:r w:rsidR="00E00496" w:rsidRPr="00D01D6F">
        <w:rPr>
          <w:rFonts w:cstheme="minorHAnsi"/>
          <w:sz w:val="24"/>
          <w:szCs w:val="24"/>
          <w:lang w:val="fr-FR"/>
        </w:rPr>
        <w:t xml:space="preserve">: </w:t>
      </w:r>
      <w:r w:rsidR="00E00496" w:rsidRPr="00D01D6F">
        <w:rPr>
          <w:rFonts w:cstheme="minorHAnsi"/>
          <w:i/>
          <w:sz w:val="24"/>
          <w:szCs w:val="24"/>
          <w:lang w:val="fr-FR"/>
        </w:rPr>
        <w:t>“ Il est désirable que cette journée soit préparée par une Neuvaine</w:t>
      </w:r>
      <w:r w:rsidR="001B613B" w:rsidRPr="00D01D6F">
        <w:rPr>
          <w:rFonts w:cstheme="minorHAnsi"/>
          <w:i/>
          <w:sz w:val="24"/>
          <w:szCs w:val="24"/>
          <w:lang w:val="fr-FR"/>
        </w:rPr>
        <w:t>,</w:t>
      </w:r>
      <w:r w:rsidR="00E00496" w:rsidRPr="00D01D6F">
        <w:rPr>
          <w:rFonts w:cstheme="minorHAnsi"/>
          <w:i/>
          <w:sz w:val="24"/>
          <w:szCs w:val="24"/>
          <w:lang w:val="fr-FR"/>
        </w:rPr>
        <w:t xml:space="preserve"> ou </w:t>
      </w:r>
      <w:r w:rsidR="001B613B" w:rsidRPr="00D01D6F">
        <w:rPr>
          <w:rFonts w:cstheme="minorHAnsi"/>
          <w:i/>
          <w:sz w:val="24"/>
          <w:szCs w:val="24"/>
          <w:lang w:val="fr-FR"/>
        </w:rPr>
        <w:t>au moins un Triduum. Chaque jour on récitera la prière pour obtenir la Béatification et si possible, on recueillera un bouquet spiritu</w:t>
      </w:r>
      <w:r w:rsidR="007153A2" w:rsidRPr="00D01D6F">
        <w:rPr>
          <w:rFonts w:cstheme="minorHAnsi"/>
          <w:i/>
          <w:sz w:val="24"/>
          <w:szCs w:val="24"/>
          <w:lang w:val="fr-FR"/>
        </w:rPr>
        <w:t>el de prières et sacrifices que</w:t>
      </w:r>
      <w:r w:rsidR="001B613B" w:rsidRPr="00D01D6F">
        <w:rPr>
          <w:rFonts w:cstheme="minorHAnsi"/>
          <w:i/>
          <w:sz w:val="24"/>
          <w:szCs w:val="24"/>
          <w:lang w:val="fr-FR"/>
        </w:rPr>
        <w:t xml:space="preserve"> </w:t>
      </w:r>
      <w:r w:rsidR="007153A2" w:rsidRPr="00D01D6F">
        <w:rPr>
          <w:rFonts w:cstheme="minorHAnsi"/>
          <w:i/>
          <w:sz w:val="24"/>
          <w:szCs w:val="24"/>
          <w:lang w:val="fr-FR"/>
        </w:rPr>
        <w:t>l</w:t>
      </w:r>
      <w:r w:rsidR="001B613B" w:rsidRPr="00D01D6F">
        <w:rPr>
          <w:rFonts w:cstheme="minorHAnsi"/>
          <w:i/>
          <w:sz w:val="24"/>
          <w:szCs w:val="24"/>
          <w:lang w:val="fr-FR"/>
        </w:rPr>
        <w:t xml:space="preserve">es </w:t>
      </w:r>
      <w:r w:rsidRPr="00D01D6F">
        <w:rPr>
          <w:rFonts w:cstheme="minorHAnsi"/>
          <w:i/>
          <w:sz w:val="24"/>
          <w:szCs w:val="24"/>
          <w:lang w:val="fr-FR"/>
        </w:rPr>
        <w:t>élèves voudront</w:t>
      </w:r>
      <w:r w:rsidR="001B613B" w:rsidRPr="00D01D6F">
        <w:rPr>
          <w:rFonts w:cstheme="minorHAnsi"/>
          <w:i/>
          <w:sz w:val="24"/>
          <w:szCs w:val="24"/>
          <w:lang w:val="fr-FR"/>
        </w:rPr>
        <w:t xml:space="preserve"> bien faire à cette intention, qui sera envoyé au Supérieur Général.”</w:t>
      </w:r>
    </w:p>
    <w:p w14:paraId="17B7A29D" w14:textId="61D20580" w:rsidR="00E00496" w:rsidRPr="00D01D6F" w:rsidRDefault="00AE31EE" w:rsidP="00D01D6F">
      <w:pPr>
        <w:jc w:val="both"/>
        <w:rPr>
          <w:rFonts w:cstheme="minorHAnsi"/>
          <w:i/>
          <w:sz w:val="24"/>
          <w:szCs w:val="24"/>
          <w:lang w:val="fr-FR"/>
        </w:rPr>
      </w:pPr>
      <w:r>
        <w:rPr>
          <w:rFonts w:cstheme="minorHAnsi"/>
          <w:sz w:val="24"/>
          <w:szCs w:val="24"/>
          <w:lang w:val="fr-FR"/>
        </w:rPr>
        <w:t xml:space="preserve">. </w:t>
      </w:r>
      <w:r w:rsidR="00F0678C" w:rsidRPr="00D01D6F">
        <w:rPr>
          <w:rFonts w:cstheme="minorHAnsi"/>
          <w:sz w:val="24"/>
          <w:szCs w:val="24"/>
          <w:lang w:val="fr-FR"/>
        </w:rPr>
        <w:t xml:space="preserve">Elle </w:t>
      </w:r>
      <w:r>
        <w:rPr>
          <w:rFonts w:cstheme="minorHAnsi"/>
          <w:sz w:val="24"/>
          <w:szCs w:val="24"/>
          <w:lang w:val="fr-FR"/>
        </w:rPr>
        <w:t>serait</w:t>
      </w:r>
      <w:r w:rsidR="00F0678C" w:rsidRPr="00D01D6F">
        <w:rPr>
          <w:rFonts w:cstheme="minorHAnsi"/>
          <w:sz w:val="24"/>
          <w:szCs w:val="24"/>
          <w:lang w:val="fr-FR"/>
        </w:rPr>
        <w:t xml:space="preserve"> une journée de méditation</w:t>
      </w:r>
      <w:r>
        <w:rPr>
          <w:rFonts w:cstheme="minorHAnsi"/>
          <w:sz w:val="24"/>
          <w:szCs w:val="24"/>
          <w:lang w:val="fr-FR"/>
        </w:rPr>
        <w:t xml:space="preserve"> </w:t>
      </w:r>
      <w:r w:rsidR="00F0678C" w:rsidRPr="00D01D6F">
        <w:rPr>
          <w:rFonts w:cstheme="minorHAnsi"/>
          <w:sz w:val="24"/>
          <w:szCs w:val="24"/>
          <w:lang w:val="fr-FR"/>
        </w:rPr>
        <w:t xml:space="preserve">: </w:t>
      </w:r>
      <w:r w:rsidR="00F0678C" w:rsidRPr="00D01D6F">
        <w:rPr>
          <w:rFonts w:cstheme="minorHAnsi"/>
          <w:i/>
          <w:sz w:val="24"/>
          <w:szCs w:val="24"/>
          <w:lang w:val="fr-FR"/>
        </w:rPr>
        <w:t xml:space="preserve">“Chaque jour aussi on choisira une pensée du Vénérable pour la Réflexion du matin. On aura à </w:t>
      </w:r>
      <w:r w:rsidRPr="00D01D6F">
        <w:rPr>
          <w:rFonts w:cstheme="minorHAnsi"/>
          <w:i/>
          <w:sz w:val="24"/>
          <w:szCs w:val="24"/>
          <w:lang w:val="fr-FR"/>
        </w:rPr>
        <w:t>cœur</w:t>
      </w:r>
      <w:r w:rsidR="00F0678C" w:rsidRPr="00D01D6F">
        <w:rPr>
          <w:rFonts w:cstheme="minorHAnsi"/>
          <w:i/>
          <w:sz w:val="24"/>
          <w:szCs w:val="24"/>
          <w:lang w:val="fr-FR"/>
        </w:rPr>
        <w:t xml:space="preserve">, pendant ce temps, de </w:t>
      </w:r>
      <w:r w:rsidRPr="00D01D6F">
        <w:rPr>
          <w:rFonts w:cstheme="minorHAnsi"/>
          <w:i/>
          <w:sz w:val="24"/>
          <w:szCs w:val="24"/>
          <w:lang w:val="fr-FR"/>
        </w:rPr>
        <w:t>raconter quelques</w:t>
      </w:r>
      <w:r w:rsidR="00F0678C" w:rsidRPr="00D01D6F">
        <w:rPr>
          <w:rFonts w:cstheme="minorHAnsi"/>
          <w:i/>
          <w:sz w:val="24"/>
          <w:szCs w:val="24"/>
          <w:lang w:val="fr-FR"/>
        </w:rPr>
        <w:t xml:space="preserve"> traits intéressants de sa vie. On pourra </w:t>
      </w:r>
      <w:r w:rsidRPr="00D01D6F">
        <w:rPr>
          <w:rFonts w:cstheme="minorHAnsi"/>
          <w:i/>
          <w:sz w:val="24"/>
          <w:szCs w:val="24"/>
          <w:lang w:val="fr-FR"/>
        </w:rPr>
        <w:t>même</w:t>
      </w:r>
      <w:r w:rsidR="00F0678C" w:rsidRPr="00D01D6F">
        <w:rPr>
          <w:rFonts w:cstheme="minorHAnsi"/>
          <w:i/>
          <w:sz w:val="24"/>
          <w:szCs w:val="24"/>
          <w:lang w:val="fr-FR"/>
        </w:rPr>
        <w:t xml:space="preserve"> choisir comme sujet de rédaction, ou d</w:t>
      </w:r>
      <w:r w:rsidR="007153A2" w:rsidRPr="00D01D6F">
        <w:rPr>
          <w:rFonts w:cstheme="minorHAnsi"/>
          <w:i/>
          <w:sz w:val="24"/>
          <w:szCs w:val="24"/>
          <w:lang w:val="fr-FR"/>
        </w:rPr>
        <w:t>o</w:t>
      </w:r>
      <w:r w:rsidR="00F0678C" w:rsidRPr="00D01D6F">
        <w:rPr>
          <w:rFonts w:cstheme="minorHAnsi"/>
          <w:i/>
          <w:sz w:val="24"/>
          <w:szCs w:val="24"/>
          <w:lang w:val="fr-FR"/>
        </w:rPr>
        <w:t>nner en dictée quelques passages de l’un ou l’autre de ses historiens”</w:t>
      </w:r>
      <w:r w:rsidR="00F0678C" w:rsidRPr="00D01D6F">
        <w:rPr>
          <w:rFonts w:cstheme="minorHAnsi"/>
          <w:sz w:val="24"/>
          <w:szCs w:val="24"/>
          <w:lang w:val="fr-FR"/>
        </w:rPr>
        <w:t xml:space="preserve">. Le jour de la </w:t>
      </w:r>
      <w:r w:rsidRPr="00D01D6F">
        <w:rPr>
          <w:rFonts w:cstheme="minorHAnsi"/>
          <w:sz w:val="24"/>
          <w:szCs w:val="24"/>
          <w:lang w:val="fr-FR"/>
        </w:rPr>
        <w:t>fête</w:t>
      </w:r>
      <w:r w:rsidR="00F0678C" w:rsidRPr="00D01D6F">
        <w:rPr>
          <w:rFonts w:cstheme="minorHAnsi"/>
          <w:sz w:val="24"/>
          <w:szCs w:val="24"/>
          <w:lang w:val="fr-FR"/>
        </w:rPr>
        <w:t xml:space="preserve"> il y aura une célébration spéciale</w:t>
      </w:r>
      <w:r>
        <w:rPr>
          <w:rFonts w:cstheme="minorHAnsi"/>
          <w:sz w:val="24"/>
          <w:szCs w:val="24"/>
          <w:lang w:val="fr-FR"/>
        </w:rPr>
        <w:t xml:space="preserve"> </w:t>
      </w:r>
      <w:r w:rsidR="00F0678C" w:rsidRPr="00D01D6F">
        <w:rPr>
          <w:rFonts w:cstheme="minorHAnsi"/>
          <w:sz w:val="24"/>
          <w:szCs w:val="24"/>
          <w:lang w:val="fr-FR"/>
        </w:rPr>
        <w:t xml:space="preserve">: </w:t>
      </w:r>
      <w:r w:rsidR="00F0678C" w:rsidRPr="00D01D6F">
        <w:rPr>
          <w:rFonts w:cstheme="minorHAnsi"/>
          <w:i/>
          <w:sz w:val="24"/>
          <w:szCs w:val="24"/>
          <w:lang w:val="fr-FR"/>
        </w:rPr>
        <w:t>“ On demandera aux élèves d’entendre la Sainte Messe et, si possible, de communier à l’intention de la Cause de Béatification</w:t>
      </w:r>
      <w:r w:rsidR="00A770D1" w:rsidRPr="00D01D6F">
        <w:rPr>
          <w:rFonts w:cstheme="minorHAnsi"/>
          <w:i/>
          <w:sz w:val="24"/>
          <w:szCs w:val="24"/>
          <w:lang w:val="fr-FR"/>
        </w:rPr>
        <w:t xml:space="preserve"> et ce </w:t>
      </w:r>
      <w:r w:rsidRPr="00D01D6F">
        <w:rPr>
          <w:rFonts w:cstheme="minorHAnsi"/>
          <w:i/>
          <w:sz w:val="24"/>
          <w:szCs w:val="24"/>
          <w:lang w:val="fr-FR"/>
        </w:rPr>
        <w:t>jour-là</w:t>
      </w:r>
      <w:r w:rsidR="0093253D" w:rsidRPr="00D01D6F">
        <w:rPr>
          <w:rFonts w:cstheme="minorHAnsi"/>
          <w:i/>
          <w:sz w:val="24"/>
          <w:szCs w:val="24"/>
          <w:lang w:val="fr-FR"/>
        </w:rPr>
        <w:t xml:space="preserve"> on leur parlera du Vénérable </w:t>
      </w:r>
      <w:r w:rsidR="00A770D1" w:rsidRPr="00D01D6F">
        <w:rPr>
          <w:rFonts w:cstheme="minorHAnsi"/>
          <w:i/>
          <w:sz w:val="24"/>
          <w:szCs w:val="24"/>
          <w:lang w:val="fr-FR"/>
        </w:rPr>
        <w:t>et de la Congrégation qu’il a fondé</w:t>
      </w:r>
      <w:r>
        <w:rPr>
          <w:rFonts w:cstheme="minorHAnsi"/>
          <w:i/>
          <w:sz w:val="24"/>
          <w:szCs w:val="24"/>
          <w:lang w:val="fr-FR"/>
        </w:rPr>
        <w:t>e</w:t>
      </w:r>
      <w:r w:rsidR="00A770D1" w:rsidRPr="00D01D6F">
        <w:rPr>
          <w:rFonts w:cstheme="minorHAnsi"/>
          <w:i/>
          <w:sz w:val="24"/>
          <w:szCs w:val="24"/>
          <w:lang w:val="fr-FR"/>
        </w:rPr>
        <w:t xml:space="preserve"> pour l’éducation chrétienne des peti</w:t>
      </w:r>
      <w:r>
        <w:rPr>
          <w:rFonts w:cstheme="minorHAnsi"/>
          <w:i/>
          <w:sz w:val="24"/>
          <w:szCs w:val="24"/>
          <w:lang w:val="fr-FR"/>
        </w:rPr>
        <w:t>t</w:t>
      </w:r>
      <w:r w:rsidR="00A770D1" w:rsidRPr="00D01D6F">
        <w:rPr>
          <w:rFonts w:cstheme="minorHAnsi"/>
          <w:i/>
          <w:sz w:val="24"/>
          <w:szCs w:val="24"/>
          <w:lang w:val="fr-FR"/>
        </w:rPr>
        <w:t>s garçons. Il est tout naturel que l’image du Vénérable soit exposé</w:t>
      </w:r>
      <w:r>
        <w:rPr>
          <w:rFonts w:cstheme="minorHAnsi"/>
          <w:i/>
          <w:sz w:val="24"/>
          <w:szCs w:val="24"/>
          <w:lang w:val="fr-FR"/>
        </w:rPr>
        <w:t>e</w:t>
      </w:r>
      <w:r w:rsidR="00A770D1" w:rsidRPr="00D01D6F">
        <w:rPr>
          <w:rFonts w:cstheme="minorHAnsi"/>
          <w:i/>
          <w:sz w:val="24"/>
          <w:szCs w:val="24"/>
          <w:lang w:val="fr-FR"/>
        </w:rPr>
        <w:t xml:space="preserve"> aux yeux des enfants”.</w:t>
      </w:r>
    </w:p>
    <w:p w14:paraId="7AE621B2" w14:textId="133E850A" w:rsidR="00234954" w:rsidRPr="00D01D6F" w:rsidRDefault="00AE31EE" w:rsidP="00D01D6F">
      <w:pPr>
        <w:jc w:val="both"/>
        <w:rPr>
          <w:rFonts w:cstheme="minorHAnsi"/>
          <w:i/>
          <w:sz w:val="24"/>
          <w:szCs w:val="24"/>
          <w:lang w:val="fr-FR"/>
        </w:rPr>
      </w:pPr>
      <w:r>
        <w:rPr>
          <w:rFonts w:cstheme="minorHAnsi"/>
          <w:sz w:val="24"/>
          <w:szCs w:val="24"/>
          <w:lang w:val="fr-FR"/>
        </w:rPr>
        <w:t xml:space="preserve">. </w:t>
      </w:r>
      <w:r w:rsidR="00234954" w:rsidRPr="00D01D6F">
        <w:rPr>
          <w:rFonts w:cstheme="minorHAnsi"/>
          <w:sz w:val="24"/>
          <w:szCs w:val="24"/>
          <w:lang w:val="fr-FR"/>
        </w:rPr>
        <w:t xml:space="preserve">Finalement elle </w:t>
      </w:r>
      <w:r>
        <w:rPr>
          <w:rFonts w:cstheme="minorHAnsi"/>
          <w:sz w:val="24"/>
          <w:szCs w:val="24"/>
          <w:lang w:val="fr-FR"/>
        </w:rPr>
        <w:t>serait</w:t>
      </w:r>
      <w:r w:rsidR="00234954" w:rsidRPr="00D01D6F">
        <w:rPr>
          <w:rFonts w:cstheme="minorHAnsi"/>
          <w:sz w:val="24"/>
          <w:szCs w:val="24"/>
          <w:lang w:val="fr-FR"/>
        </w:rPr>
        <w:t xml:space="preserve"> aussi une </w:t>
      </w:r>
      <w:r w:rsidRPr="00D01D6F">
        <w:rPr>
          <w:rFonts w:cstheme="minorHAnsi"/>
          <w:sz w:val="24"/>
          <w:szCs w:val="24"/>
          <w:lang w:val="fr-FR"/>
        </w:rPr>
        <w:t>journée</w:t>
      </w:r>
      <w:r w:rsidR="00234954" w:rsidRPr="00D01D6F">
        <w:rPr>
          <w:rFonts w:cstheme="minorHAnsi"/>
          <w:sz w:val="24"/>
          <w:szCs w:val="24"/>
          <w:lang w:val="fr-FR"/>
        </w:rPr>
        <w:t xml:space="preserve"> de</w:t>
      </w:r>
      <w:r>
        <w:rPr>
          <w:rFonts w:cstheme="minorHAnsi"/>
          <w:sz w:val="24"/>
          <w:szCs w:val="24"/>
          <w:lang w:val="fr-FR"/>
        </w:rPr>
        <w:t xml:space="preserve"> prières pour les</w:t>
      </w:r>
      <w:r w:rsidR="00234954" w:rsidRPr="00D01D6F">
        <w:rPr>
          <w:rFonts w:cstheme="minorHAnsi"/>
          <w:sz w:val="24"/>
          <w:szCs w:val="24"/>
          <w:lang w:val="fr-FR"/>
        </w:rPr>
        <w:t xml:space="preserve"> Vocations</w:t>
      </w:r>
      <w:r>
        <w:rPr>
          <w:rFonts w:cstheme="minorHAnsi"/>
          <w:sz w:val="24"/>
          <w:szCs w:val="24"/>
          <w:lang w:val="fr-FR"/>
        </w:rPr>
        <w:t xml:space="preserve"> </w:t>
      </w:r>
      <w:r w:rsidR="00234954" w:rsidRPr="00D01D6F">
        <w:rPr>
          <w:rFonts w:cstheme="minorHAnsi"/>
          <w:sz w:val="24"/>
          <w:szCs w:val="24"/>
          <w:lang w:val="fr-FR"/>
        </w:rPr>
        <w:t xml:space="preserve">: </w:t>
      </w:r>
      <w:r w:rsidR="00234954" w:rsidRPr="00D01D6F">
        <w:rPr>
          <w:rFonts w:cstheme="minorHAnsi"/>
          <w:i/>
          <w:sz w:val="24"/>
          <w:szCs w:val="24"/>
          <w:lang w:val="fr-FR"/>
        </w:rPr>
        <w:t>“Un bon moyen de susciter de nouvelles vocations est de faire connaitre l’Institut et son Fondateur.”</w:t>
      </w:r>
    </w:p>
    <w:p w14:paraId="69A7A080" w14:textId="5F9B55B4" w:rsidR="00A770D1" w:rsidRPr="00D01D6F" w:rsidRDefault="00AE31EE" w:rsidP="00D01D6F">
      <w:pPr>
        <w:jc w:val="both"/>
        <w:rPr>
          <w:rFonts w:cstheme="minorHAnsi"/>
          <w:sz w:val="24"/>
          <w:szCs w:val="24"/>
          <w:lang w:val="fr-FR"/>
        </w:rPr>
      </w:pPr>
      <w:r>
        <w:rPr>
          <w:rFonts w:cstheme="minorHAnsi"/>
          <w:sz w:val="24"/>
          <w:szCs w:val="24"/>
          <w:lang w:val="fr-FR"/>
        </w:rPr>
        <w:t xml:space="preserve">. </w:t>
      </w:r>
      <w:r w:rsidR="00A770D1" w:rsidRPr="00D01D6F">
        <w:rPr>
          <w:rFonts w:cstheme="minorHAnsi"/>
          <w:sz w:val="24"/>
          <w:szCs w:val="24"/>
          <w:lang w:val="fr-FR"/>
        </w:rPr>
        <w:t>La journée du Père dans les premiers temps était fixée</w:t>
      </w:r>
      <w:r w:rsidR="0093253D" w:rsidRPr="00D01D6F">
        <w:rPr>
          <w:rFonts w:cstheme="minorHAnsi"/>
          <w:sz w:val="24"/>
          <w:szCs w:val="24"/>
          <w:lang w:val="fr-FR"/>
        </w:rPr>
        <w:t xml:space="preserve"> </w:t>
      </w:r>
      <w:r w:rsidR="00A770D1" w:rsidRPr="00D01D6F">
        <w:rPr>
          <w:rFonts w:cstheme="minorHAnsi"/>
          <w:sz w:val="24"/>
          <w:szCs w:val="24"/>
          <w:lang w:val="fr-FR"/>
        </w:rPr>
        <w:t xml:space="preserve">le 26 Octobre. Mais plusieurs directeurs firent noter que la date était trop rapprochée par rapport à l’ouverture des classes et on ne pouvait pas bien </w:t>
      </w:r>
      <w:r w:rsidRPr="00D01D6F">
        <w:rPr>
          <w:rFonts w:cstheme="minorHAnsi"/>
          <w:sz w:val="24"/>
          <w:szCs w:val="24"/>
          <w:lang w:val="fr-FR"/>
        </w:rPr>
        <w:t>préparer</w:t>
      </w:r>
      <w:r w:rsidR="00A770D1" w:rsidRPr="00D01D6F">
        <w:rPr>
          <w:rFonts w:cstheme="minorHAnsi"/>
          <w:sz w:val="24"/>
          <w:szCs w:val="24"/>
          <w:lang w:val="fr-FR"/>
        </w:rPr>
        <w:t xml:space="preserve"> la Journée. Ainsi </w:t>
      </w:r>
      <w:r w:rsidR="00234954" w:rsidRPr="00D01D6F">
        <w:rPr>
          <w:rFonts w:cstheme="minorHAnsi"/>
          <w:sz w:val="24"/>
          <w:szCs w:val="24"/>
          <w:lang w:val="fr-FR"/>
        </w:rPr>
        <w:t>le Supérieur Général Fr. Jean-</w:t>
      </w:r>
      <w:r w:rsidRPr="00D01D6F">
        <w:rPr>
          <w:rFonts w:cstheme="minorHAnsi"/>
          <w:sz w:val="24"/>
          <w:szCs w:val="24"/>
          <w:lang w:val="fr-FR"/>
        </w:rPr>
        <w:t>Joseph dans</w:t>
      </w:r>
      <w:r w:rsidR="00234954" w:rsidRPr="00D01D6F">
        <w:rPr>
          <w:rFonts w:cstheme="minorHAnsi"/>
          <w:sz w:val="24"/>
          <w:szCs w:val="24"/>
          <w:lang w:val="fr-FR"/>
        </w:rPr>
        <w:t xml:space="preserve"> la Chronique de Septembre 1932 fixa la date définitive </w:t>
      </w:r>
      <w:r>
        <w:rPr>
          <w:rFonts w:cstheme="minorHAnsi"/>
          <w:sz w:val="24"/>
          <w:szCs w:val="24"/>
          <w:lang w:val="fr-FR"/>
        </w:rPr>
        <w:t>au</w:t>
      </w:r>
      <w:r w:rsidR="0093253D" w:rsidRPr="00D01D6F">
        <w:rPr>
          <w:rFonts w:cstheme="minorHAnsi"/>
          <w:sz w:val="24"/>
          <w:szCs w:val="24"/>
          <w:lang w:val="fr-FR"/>
        </w:rPr>
        <w:t xml:space="preserve"> 26 Novembre.</w:t>
      </w:r>
    </w:p>
    <w:p w14:paraId="5EC52BA2" w14:textId="478C57EF" w:rsidR="00234954" w:rsidRPr="00D01D6F" w:rsidRDefault="00AE31EE" w:rsidP="00D01D6F">
      <w:pPr>
        <w:jc w:val="both"/>
        <w:rPr>
          <w:rFonts w:cstheme="minorHAnsi"/>
          <w:sz w:val="24"/>
          <w:szCs w:val="24"/>
          <w:lang w:val="fr-FR"/>
        </w:rPr>
      </w:pPr>
      <w:r>
        <w:rPr>
          <w:rFonts w:cstheme="minorHAnsi"/>
          <w:sz w:val="24"/>
          <w:szCs w:val="24"/>
          <w:lang w:val="fr-FR"/>
        </w:rPr>
        <w:t xml:space="preserve">. </w:t>
      </w:r>
      <w:r w:rsidR="00234954" w:rsidRPr="00D01D6F">
        <w:rPr>
          <w:rFonts w:cstheme="minorHAnsi"/>
          <w:sz w:val="24"/>
          <w:szCs w:val="24"/>
          <w:lang w:val="fr-FR"/>
        </w:rPr>
        <w:t>L’institution de la Journée du Père a porté beaucoup de fruits. Elle a fait conna</w:t>
      </w:r>
      <w:r>
        <w:rPr>
          <w:rFonts w:cstheme="minorHAnsi"/>
          <w:sz w:val="24"/>
          <w:szCs w:val="24"/>
          <w:lang w:val="fr-FR"/>
        </w:rPr>
        <w:t>î</w:t>
      </w:r>
      <w:r w:rsidR="00234954" w:rsidRPr="00D01D6F">
        <w:rPr>
          <w:rFonts w:cstheme="minorHAnsi"/>
          <w:sz w:val="24"/>
          <w:szCs w:val="24"/>
          <w:lang w:val="fr-FR"/>
        </w:rPr>
        <w:t>tre la sainteté et le charisme du Fondateur, a fait grandir la ferveur et la vie spirituelle dans nombreux élèves, Frères et Filles de la Providence</w:t>
      </w:r>
      <w:r w:rsidR="00385474" w:rsidRPr="00D01D6F">
        <w:rPr>
          <w:rFonts w:cstheme="minorHAnsi"/>
          <w:sz w:val="24"/>
          <w:szCs w:val="24"/>
          <w:lang w:val="fr-FR"/>
        </w:rPr>
        <w:t>, a donné beaucoup de vocations à la Congrégation, a apporté le feu de la mission auprès des jeunes et des enfants.</w:t>
      </w:r>
    </w:p>
    <w:p w14:paraId="4D27DD96" w14:textId="57E4739A" w:rsidR="00385474" w:rsidRPr="00AE31EE" w:rsidRDefault="00385474" w:rsidP="00AE31EE">
      <w:pPr>
        <w:jc w:val="right"/>
        <w:rPr>
          <w:rFonts w:cstheme="minorHAnsi"/>
          <w:i/>
          <w:iCs/>
          <w:lang w:val="fr-FR"/>
        </w:rPr>
      </w:pPr>
      <w:r w:rsidRPr="00AE31EE">
        <w:rPr>
          <w:rFonts w:cstheme="minorHAnsi"/>
          <w:i/>
          <w:iCs/>
          <w:lang w:val="fr-FR"/>
        </w:rPr>
        <w:t>SOURCES</w:t>
      </w:r>
      <w:r w:rsidR="00AE31EE">
        <w:rPr>
          <w:rFonts w:cstheme="minorHAnsi"/>
          <w:i/>
          <w:iCs/>
          <w:lang w:val="fr-FR"/>
        </w:rPr>
        <w:t xml:space="preserve"> </w:t>
      </w:r>
      <w:r w:rsidRPr="00AE31EE">
        <w:rPr>
          <w:rFonts w:cstheme="minorHAnsi"/>
          <w:i/>
          <w:iCs/>
          <w:lang w:val="fr-FR"/>
        </w:rPr>
        <w:t xml:space="preserve">: </w:t>
      </w:r>
      <w:r w:rsidR="00AE31EE">
        <w:rPr>
          <w:rFonts w:cstheme="minorHAnsi"/>
          <w:i/>
          <w:iCs/>
          <w:lang w:val="fr-FR"/>
        </w:rPr>
        <w:t>M</w:t>
      </w:r>
      <w:r w:rsidR="00AE31EE" w:rsidRPr="00AE31EE">
        <w:rPr>
          <w:rFonts w:cstheme="minorHAnsi"/>
          <w:i/>
          <w:iCs/>
          <w:lang w:val="fr-FR"/>
        </w:rPr>
        <w:t xml:space="preserve">énologe p. 356/ circulaire </w:t>
      </w:r>
      <w:r w:rsidR="00AE31EE">
        <w:rPr>
          <w:rFonts w:cstheme="minorHAnsi"/>
          <w:i/>
          <w:iCs/>
          <w:lang w:val="fr-FR"/>
        </w:rPr>
        <w:t>F.</w:t>
      </w:r>
      <w:r w:rsidR="00AE31EE" w:rsidRPr="00AE31EE">
        <w:rPr>
          <w:rFonts w:cstheme="minorHAnsi"/>
          <w:i/>
          <w:iCs/>
          <w:lang w:val="fr-FR"/>
        </w:rPr>
        <w:t xml:space="preserve"> </w:t>
      </w:r>
      <w:r w:rsidR="00AE31EE">
        <w:rPr>
          <w:rFonts w:cstheme="minorHAnsi"/>
          <w:i/>
          <w:iCs/>
          <w:lang w:val="fr-FR"/>
        </w:rPr>
        <w:t>J</w:t>
      </w:r>
      <w:r w:rsidR="00AE31EE" w:rsidRPr="00AE31EE">
        <w:rPr>
          <w:rFonts w:cstheme="minorHAnsi"/>
          <w:i/>
          <w:iCs/>
          <w:lang w:val="fr-FR"/>
        </w:rPr>
        <w:t>ean-</w:t>
      </w:r>
      <w:r w:rsidR="00AE31EE">
        <w:rPr>
          <w:rFonts w:cstheme="minorHAnsi"/>
          <w:i/>
          <w:iCs/>
          <w:lang w:val="fr-FR"/>
        </w:rPr>
        <w:t>J</w:t>
      </w:r>
      <w:r w:rsidR="00AE31EE" w:rsidRPr="00AE31EE">
        <w:rPr>
          <w:rFonts w:cstheme="minorHAnsi"/>
          <w:i/>
          <w:iCs/>
          <w:lang w:val="fr-FR"/>
        </w:rPr>
        <w:t xml:space="preserve">oseph 4mai 1927/ </w:t>
      </w:r>
      <w:r w:rsidR="00AE31EE">
        <w:rPr>
          <w:rFonts w:cstheme="minorHAnsi"/>
          <w:i/>
          <w:iCs/>
          <w:lang w:val="fr-FR"/>
        </w:rPr>
        <w:t>Ch</w:t>
      </w:r>
      <w:r w:rsidR="00AE31EE" w:rsidRPr="00AE31EE">
        <w:rPr>
          <w:rFonts w:cstheme="minorHAnsi"/>
          <w:i/>
          <w:iCs/>
          <w:lang w:val="fr-FR"/>
        </w:rPr>
        <w:t>ronique septembre 1932</w:t>
      </w:r>
    </w:p>
    <w:p w14:paraId="0D6CA760" w14:textId="77777777" w:rsidR="005E730E" w:rsidRPr="00D01D6F" w:rsidRDefault="005E730E" w:rsidP="00D01D6F">
      <w:pPr>
        <w:jc w:val="both"/>
        <w:rPr>
          <w:rFonts w:cstheme="minorHAnsi"/>
          <w:sz w:val="24"/>
          <w:szCs w:val="24"/>
          <w:lang w:val="fr-FR"/>
        </w:rPr>
      </w:pPr>
    </w:p>
    <w:p w14:paraId="1C5DC639" w14:textId="654AA4BD" w:rsidR="00506DC4" w:rsidRPr="00AE31EE" w:rsidRDefault="00506DC4" w:rsidP="00AE31EE">
      <w:pPr>
        <w:pStyle w:val="Paragrafoelenco"/>
        <w:ind w:hanging="360"/>
        <w:rPr>
          <w:rFonts w:ascii="Times New Roman" w:eastAsia="SimSun" w:hAnsi="Times New Roman" w:cs="Times New Roman"/>
          <w:b/>
          <w:bCs/>
          <w:color w:val="2E74B5" w:themeColor="accent1" w:themeShade="BF"/>
          <w:sz w:val="28"/>
          <w:szCs w:val="28"/>
          <w:lang w:val="fr-FR"/>
        </w:rPr>
      </w:pPr>
      <w:r w:rsidRPr="00AE31EE">
        <w:rPr>
          <w:rFonts w:ascii="Times New Roman" w:eastAsia="SimSun" w:hAnsi="Times New Roman" w:cs="Times New Roman"/>
          <w:b/>
          <w:bCs/>
          <w:color w:val="2E74B5" w:themeColor="accent1" w:themeShade="BF"/>
          <w:sz w:val="28"/>
          <w:szCs w:val="28"/>
          <w:lang w:val="fr-FR"/>
        </w:rPr>
        <w:t>5-TEMOINS MENNAISIENS</w:t>
      </w:r>
      <w:r w:rsidR="00AE31EE">
        <w:rPr>
          <w:rFonts w:ascii="Times New Roman" w:eastAsia="SimSun" w:hAnsi="Times New Roman" w:cs="Times New Roman"/>
          <w:b/>
          <w:bCs/>
          <w:color w:val="2E74B5" w:themeColor="accent1" w:themeShade="BF"/>
          <w:sz w:val="28"/>
          <w:szCs w:val="28"/>
          <w:lang w:val="fr-FR"/>
        </w:rPr>
        <w:t xml:space="preserve"> </w:t>
      </w:r>
      <w:r w:rsidRPr="00AE31EE">
        <w:rPr>
          <w:rFonts w:ascii="Times New Roman" w:eastAsia="SimSun" w:hAnsi="Times New Roman" w:cs="Times New Roman"/>
          <w:b/>
          <w:bCs/>
          <w:color w:val="2E74B5" w:themeColor="accent1" w:themeShade="BF"/>
          <w:sz w:val="28"/>
          <w:szCs w:val="28"/>
          <w:lang w:val="fr-FR"/>
        </w:rPr>
        <w:t>: Fr</w:t>
      </w:r>
      <w:r w:rsidR="00AE31EE">
        <w:rPr>
          <w:rFonts w:ascii="Times New Roman" w:eastAsia="SimSun" w:hAnsi="Times New Roman" w:cs="Times New Roman"/>
          <w:b/>
          <w:bCs/>
          <w:color w:val="2E74B5" w:themeColor="accent1" w:themeShade="BF"/>
          <w:sz w:val="28"/>
          <w:szCs w:val="28"/>
          <w:lang w:val="fr-FR"/>
        </w:rPr>
        <w:t>è</w:t>
      </w:r>
      <w:r w:rsidRPr="00AE31EE">
        <w:rPr>
          <w:rFonts w:ascii="Times New Roman" w:eastAsia="SimSun" w:hAnsi="Times New Roman" w:cs="Times New Roman"/>
          <w:b/>
          <w:bCs/>
          <w:color w:val="2E74B5" w:themeColor="accent1" w:themeShade="BF"/>
          <w:sz w:val="28"/>
          <w:szCs w:val="28"/>
          <w:lang w:val="fr-FR"/>
        </w:rPr>
        <w:t>re François Cardinal (1942-1992</w:t>
      </w:r>
      <w:proofErr w:type="gramStart"/>
      <w:r w:rsidRPr="00AE31EE">
        <w:rPr>
          <w:rFonts w:ascii="Times New Roman" w:eastAsia="SimSun" w:hAnsi="Times New Roman" w:cs="Times New Roman"/>
          <w:b/>
          <w:bCs/>
          <w:color w:val="2E74B5" w:themeColor="accent1" w:themeShade="BF"/>
          <w:sz w:val="28"/>
          <w:szCs w:val="28"/>
          <w:lang w:val="fr-FR"/>
        </w:rPr>
        <w:t>):</w:t>
      </w:r>
      <w:proofErr w:type="gramEnd"/>
      <w:r w:rsidRPr="00AE31EE">
        <w:rPr>
          <w:rFonts w:ascii="Times New Roman" w:eastAsia="SimSun" w:hAnsi="Times New Roman" w:cs="Times New Roman"/>
          <w:b/>
          <w:bCs/>
          <w:color w:val="2E74B5" w:themeColor="accent1" w:themeShade="BF"/>
          <w:sz w:val="28"/>
          <w:szCs w:val="28"/>
          <w:lang w:val="fr-FR"/>
        </w:rPr>
        <w:t xml:space="preserve"> confesseur de la foi et martyr pour son peuple </w:t>
      </w:r>
    </w:p>
    <w:p w14:paraId="548A42F6" w14:textId="3378775F" w:rsidR="00506DC4" w:rsidRPr="00D01D6F" w:rsidRDefault="00AE31EE" w:rsidP="00D01D6F">
      <w:pPr>
        <w:jc w:val="both"/>
        <w:rPr>
          <w:rFonts w:cstheme="minorHAnsi"/>
          <w:sz w:val="24"/>
          <w:szCs w:val="24"/>
          <w:lang w:val="fr-FR"/>
        </w:rPr>
      </w:pPr>
      <w:r>
        <w:rPr>
          <w:rFonts w:cstheme="minorHAnsi"/>
          <w:sz w:val="24"/>
          <w:szCs w:val="24"/>
          <w:lang w:val="fr-FR"/>
        </w:rPr>
        <w:t xml:space="preserve">. </w:t>
      </w:r>
      <w:r w:rsidR="00506DC4" w:rsidRPr="00D01D6F">
        <w:rPr>
          <w:rFonts w:cstheme="minorHAnsi"/>
          <w:sz w:val="24"/>
          <w:szCs w:val="24"/>
          <w:lang w:val="fr-FR"/>
        </w:rPr>
        <w:t xml:space="preserve">Le Frère François Cardinal est né le 21 Octobre 1942 à </w:t>
      </w:r>
      <w:r w:rsidRPr="00D01D6F">
        <w:rPr>
          <w:rFonts w:cstheme="minorHAnsi"/>
          <w:sz w:val="24"/>
          <w:szCs w:val="24"/>
          <w:lang w:val="fr-FR"/>
        </w:rPr>
        <w:t>Saint-Benoît</w:t>
      </w:r>
      <w:r w:rsidR="00506DC4" w:rsidRPr="00D01D6F">
        <w:rPr>
          <w:rFonts w:cstheme="minorHAnsi"/>
          <w:sz w:val="24"/>
          <w:szCs w:val="24"/>
          <w:lang w:val="fr-FR"/>
        </w:rPr>
        <w:t xml:space="preserve"> au </w:t>
      </w:r>
      <w:r w:rsidRPr="00D01D6F">
        <w:rPr>
          <w:rFonts w:cstheme="minorHAnsi"/>
          <w:sz w:val="24"/>
          <w:szCs w:val="24"/>
          <w:lang w:val="fr-FR"/>
        </w:rPr>
        <w:t>Québec</w:t>
      </w:r>
      <w:r w:rsidR="00506DC4" w:rsidRPr="00D01D6F">
        <w:rPr>
          <w:rFonts w:cstheme="minorHAnsi"/>
          <w:sz w:val="24"/>
          <w:szCs w:val="24"/>
          <w:lang w:val="fr-FR"/>
        </w:rPr>
        <w:t>, dans une famille de cultivateurs, profondément chrétienne, nombreuse et très unie. Une origine qui le soutiendra dans sa foi solide et dans le travail pour la promotion des paysans pauvres d’Afrique. Il entre au Noviciat d’Oka à 19 ans, dans la Province canadienne qui alors était en plein développement. Il commence à enseigner à Mascouche avec enthousiasme, mais après quatre ans</w:t>
      </w:r>
      <w:r>
        <w:rPr>
          <w:rFonts w:cstheme="minorHAnsi"/>
          <w:sz w:val="24"/>
          <w:szCs w:val="24"/>
          <w:lang w:val="fr-FR"/>
        </w:rPr>
        <w:t>,</w:t>
      </w:r>
      <w:r w:rsidR="00506DC4" w:rsidRPr="00D01D6F">
        <w:rPr>
          <w:rFonts w:cstheme="minorHAnsi"/>
          <w:sz w:val="24"/>
          <w:szCs w:val="24"/>
          <w:lang w:val="fr-FR"/>
        </w:rPr>
        <w:t xml:space="preserve"> les Supérieurs lui proposent de se rendre en </w:t>
      </w:r>
      <w:r w:rsidR="00506DC4" w:rsidRPr="00D01D6F">
        <w:rPr>
          <w:rFonts w:cstheme="minorHAnsi"/>
          <w:sz w:val="24"/>
          <w:szCs w:val="24"/>
          <w:lang w:val="fr-FR"/>
        </w:rPr>
        <w:lastRenderedPageBreak/>
        <w:t>mission au Rwanda.  C’étaient les années difficiles de la contestation et de la révolte, mais les Frères canadiens avaient répondu à cette crise en ouvrant une nouvelle série de missions en Afrique</w:t>
      </w:r>
      <w:r>
        <w:rPr>
          <w:rFonts w:cstheme="minorHAnsi"/>
          <w:sz w:val="24"/>
          <w:szCs w:val="24"/>
          <w:lang w:val="fr-FR"/>
        </w:rPr>
        <w:t xml:space="preserve"> </w:t>
      </w:r>
      <w:r w:rsidR="00506DC4" w:rsidRPr="00D01D6F">
        <w:rPr>
          <w:rFonts w:cstheme="minorHAnsi"/>
          <w:sz w:val="24"/>
          <w:szCs w:val="24"/>
          <w:lang w:val="fr-FR"/>
        </w:rPr>
        <w:t>: Congo, Burundi, Rwanda. A 27 ans</w:t>
      </w:r>
      <w:r>
        <w:rPr>
          <w:rFonts w:cstheme="minorHAnsi"/>
          <w:sz w:val="24"/>
          <w:szCs w:val="24"/>
          <w:lang w:val="fr-FR"/>
        </w:rPr>
        <w:t>,</w:t>
      </w:r>
      <w:r w:rsidR="00506DC4" w:rsidRPr="00D01D6F">
        <w:rPr>
          <w:rFonts w:cstheme="minorHAnsi"/>
          <w:sz w:val="24"/>
          <w:szCs w:val="24"/>
          <w:lang w:val="fr-FR"/>
        </w:rPr>
        <w:t xml:space="preserve"> Fr. François commence son apostolat africain dans le collège de </w:t>
      </w:r>
      <w:proofErr w:type="spellStart"/>
      <w:r w:rsidR="00506DC4" w:rsidRPr="00D01D6F">
        <w:rPr>
          <w:rFonts w:cstheme="minorHAnsi"/>
          <w:sz w:val="24"/>
          <w:szCs w:val="24"/>
          <w:lang w:val="fr-FR"/>
        </w:rPr>
        <w:t>Giseny</w:t>
      </w:r>
      <w:proofErr w:type="spellEnd"/>
      <w:r w:rsidR="00506DC4" w:rsidRPr="00D01D6F">
        <w:rPr>
          <w:rFonts w:cstheme="minorHAnsi"/>
          <w:sz w:val="24"/>
          <w:szCs w:val="24"/>
          <w:lang w:val="fr-FR"/>
        </w:rPr>
        <w:t xml:space="preserve"> (Rwanda)</w:t>
      </w:r>
      <w:r>
        <w:rPr>
          <w:rFonts w:cstheme="minorHAnsi"/>
          <w:sz w:val="24"/>
          <w:szCs w:val="24"/>
          <w:lang w:val="fr-FR"/>
        </w:rPr>
        <w:t xml:space="preserve"> </w:t>
      </w:r>
      <w:r w:rsidR="00506DC4" w:rsidRPr="00D01D6F">
        <w:rPr>
          <w:rFonts w:cstheme="minorHAnsi"/>
          <w:sz w:val="24"/>
          <w:szCs w:val="24"/>
          <w:lang w:val="fr-FR"/>
        </w:rPr>
        <w:t>: “</w:t>
      </w:r>
      <w:r w:rsidR="00506DC4" w:rsidRPr="00AE31EE">
        <w:rPr>
          <w:rFonts w:cstheme="minorHAnsi"/>
          <w:i/>
          <w:iCs/>
          <w:sz w:val="24"/>
          <w:szCs w:val="24"/>
          <w:lang w:val="fr-FR"/>
        </w:rPr>
        <w:t>Il aime beaucoup ses élèves et les élèves adorent leur dévoué professeur</w:t>
      </w:r>
      <w:r w:rsidR="00506DC4" w:rsidRPr="00D01D6F">
        <w:rPr>
          <w:rFonts w:cstheme="minorHAnsi"/>
          <w:sz w:val="24"/>
          <w:szCs w:val="24"/>
          <w:lang w:val="fr-FR"/>
        </w:rPr>
        <w:t xml:space="preserve">”. Il n’y reste pas longtemps, parce </w:t>
      </w:r>
      <w:r w:rsidRPr="00D01D6F">
        <w:rPr>
          <w:rFonts w:cstheme="minorHAnsi"/>
          <w:sz w:val="24"/>
          <w:szCs w:val="24"/>
          <w:lang w:val="fr-FR"/>
        </w:rPr>
        <w:t>qu’on</w:t>
      </w:r>
      <w:r w:rsidR="00506DC4" w:rsidRPr="00D01D6F">
        <w:rPr>
          <w:rFonts w:cstheme="minorHAnsi"/>
          <w:sz w:val="24"/>
          <w:szCs w:val="24"/>
          <w:lang w:val="fr-FR"/>
        </w:rPr>
        <w:t xml:space="preserve"> viendra le chercher pour s’occuper des jeunes délinquants dans le centre de </w:t>
      </w:r>
      <w:proofErr w:type="spellStart"/>
      <w:r w:rsidR="00506DC4" w:rsidRPr="00D01D6F">
        <w:rPr>
          <w:rFonts w:cstheme="minorHAnsi"/>
          <w:sz w:val="24"/>
          <w:szCs w:val="24"/>
          <w:lang w:val="fr-FR"/>
        </w:rPr>
        <w:t>Mayange</w:t>
      </w:r>
      <w:proofErr w:type="spellEnd"/>
      <w:r w:rsidR="00506DC4" w:rsidRPr="00D01D6F">
        <w:rPr>
          <w:rFonts w:cstheme="minorHAnsi"/>
          <w:sz w:val="24"/>
          <w:szCs w:val="24"/>
          <w:lang w:val="fr-FR"/>
        </w:rPr>
        <w:t xml:space="preserve">. Pour les </w:t>
      </w:r>
      <w:r>
        <w:rPr>
          <w:rFonts w:cstheme="minorHAnsi"/>
          <w:sz w:val="24"/>
          <w:szCs w:val="24"/>
          <w:lang w:val="fr-FR"/>
        </w:rPr>
        <w:t>sauver,</w:t>
      </w:r>
      <w:r w:rsidR="00506DC4" w:rsidRPr="00D01D6F">
        <w:rPr>
          <w:rFonts w:cstheme="minorHAnsi"/>
          <w:sz w:val="24"/>
          <w:szCs w:val="24"/>
          <w:lang w:val="fr-FR"/>
        </w:rPr>
        <w:t xml:space="preserve"> il emploie l’agriculture, le petit élevage et le sport. Mais surtout </w:t>
      </w:r>
      <w:r w:rsidR="00506DC4" w:rsidRPr="00AE31EE">
        <w:rPr>
          <w:rFonts w:cstheme="minorHAnsi"/>
          <w:i/>
          <w:iCs/>
          <w:sz w:val="24"/>
          <w:szCs w:val="24"/>
          <w:lang w:val="fr-FR"/>
        </w:rPr>
        <w:t xml:space="preserve">”il les conquiert par son sourire, sa patience, son écoute, sa bonté”. </w:t>
      </w:r>
    </w:p>
    <w:p w14:paraId="5737B16E" w14:textId="0B09ED00" w:rsidR="00506DC4" w:rsidRPr="00D01D6F" w:rsidRDefault="00127280" w:rsidP="00D01D6F">
      <w:pPr>
        <w:jc w:val="both"/>
        <w:rPr>
          <w:rFonts w:cstheme="minorHAnsi"/>
          <w:sz w:val="24"/>
          <w:szCs w:val="24"/>
          <w:lang w:val="fr-FR"/>
        </w:rPr>
      </w:pPr>
      <w:r>
        <w:rPr>
          <w:noProof/>
        </w:rPr>
        <mc:AlternateContent>
          <mc:Choice Requires="wps">
            <w:drawing>
              <wp:anchor distT="0" distB="0" distL="114300" distR="114300" simplePos="0" relativeHeight="251664384" behindDoc="0" locked="0" layoutInCell="1" allowOverlap="1" wp14:anchorId="006BEAA9" wp14:editId="16D5DDC9">
                <wp:simplePos x="0" y="0"/>
                <wp:positionH relativeFrom="margin">
                  <wp:align>left</wp:align>
                </wp:positionH>
                <wp:positionV relativeFrom="paragraph">
                  <wp:posOffset>2129155</wp:posOffset>
                </wp:positionV>
                <wp:extent cx="1733550" cy="200025"/>
                <wp:effectExtent l="0" t="0" r="0" b="9525"/>
                <wp:wrapSquare wrapText="bothSides"/>
                <wp:docPr id="5" name="Casella di testo 5"/>
                <wp:cNvGraphicFramePr/>
                <a:graphic xmlns:a="http://schemas.openxmlformats.org/drawingml/2006/main">
                  <a:graphicData uri="http://schemas.microsoft.com/office/word/2010/wordprocessingShape">
                    <wps:wsp>
                      <wps:cNvSpPr txBox="1"/>
                      <wps:spPr>
                        <a:xfrm>
                          <a:off x="0" y="0"/>
                          <a:ext cx="1733550" cy="200025"/>
                        </a:xfrm>
                        <a:prstGeom prst="rect">
                          <a:avLst/>
                        </a:prstGeom>
                        <a:solidFill>
                          <a:prstClr val="white"/>
                        </a:solidFill>
                        <a:ln>
                          <a:noFill/>
                        </a:ln>
                      </wps:spPr>
                      <wps:txbx>
                        <w:txbxContent>
                          <w:p w14:paraId="76F3EEFE" w14:textId="65ECA1D2" w:rsidR="00127280" w:rsidRPr="00127280" w:rsidRDefault="00127280" w:rsidP="00127280">
                            <w:pPr>
                              <w:pStyle w:val="Didascalia"/>
                              <w:jc w:val="center"/>
                              <w:rPr>
                                <w:b/>
                                <w:bCs/>
                                <w:noProof/>
                                <w:color w:val="auto"/>
                              </w:rPr>
                            </w:pPr>
                            <w:r w:rsidRPr="00127280">
                              <w:rPr>
                                <w:b/>
                                <w:bCs/>
                                <w:color w:val="auto"/>
                              </w:rPr>
                              <w:t>F François CARDINAL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BEAA9" id="Casella di testo 5" o:spid="_x0000_s1027" type="#_x0000_t202" style="position:absolute;left:0;text-align:left;margin-left:0;margin-top:167.65pt;width:136.5pt;height:15.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" stroked="f">
                <v:textbox inset="0,0,0,0">
                  <w:txbxContent>
                    <w:p w14:paraId="76F3EEFE" w14:textId="65ECA1D2" w:rsidR="00127280" w:rsidRPr="00127280" w:rsidRDefault="00127280" w:rsidP="00127280">
                      <w:pPr>
                        <w:pStyle w:val="Didascalia"/>
                        <w:jc w:val="center"/>
                        <w:rPr>
                          <w:b/>
                          <w:bCs/>
                          <w:noProof/>
                          <w:color w:val="auto"/>
                        </w:rPr>
                      </w:pPr>
                      <w:r w:rsidRPr="00127280">
                        <w:rPr>
                          <w:b/>
                          <w:bCs/>
                          <w:color w:val="auto"/>
                        </w:rPr>
                        <w:t>F François CARDINAL</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5A862AA0" wp14:editId="2D48EC6B">
            <wp:simplePos x="0" y="0"/>
            <wp:positionH relativeFrom="column">
              <wp:posOffset>-1905</wp:posOffset>
            </wp:positionH>
            <wp:positionV relativeFrom="paragraph">
              <wp:posOffset>-4445</wp:posOffset>
            </wp:positionV>
            <wp:extent cx="1733550" cy="2279297"/>
            <wp:effectExtent l="0" t="0" r="0" b="698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33550" cy="2279297"/>
                    </a:xfrm>
                    <a:prstGeom prst="rect">
                      <a:avLst/>
                    </a:prstGeom>
                  </pic:spPr>
                </pic:pic>
              </a:graphicData>
            </a:graphic>
          </wp:anchor>
        </w:drawing>
      </w:r>
      <w:r w:rsidR="00AE31EE">
        <w:rPr>
          <w:rFonts w:cstheme="minorHAnsi"/>
          <w:sz w:val="24"/>
          <w:szCs w:val="24"/>
          <w:lang w:val="fr-FR"/>
        </w:rPr>
        <w:t xml:space="preserve">. </w:t>
      </w:r>
      <w:r w:rsidR="00506DC4" w:rsidRPr="00D01D6F">
        <w:rPr>
          <w:rFonts w:cstheme="minorHAnsi"/>
          <w:sz w:val="24"/>
          <w:szCs w:val="24"/>
          <w:lang w:val="fr-FR"/>
        </w:rPr>
        <w:t>En 1981 il est appelé à remplacer les Pères Blancs pour la Direction du Centre de Formation rurale de la Jeunesse</w:t>
      </w:r>
      <w:r w:rsidR="00113D63">
        <w:rPr>
          <w:rFonts w:cstheme="minorHAnsi"/>
          <w:sz w:val="24"/>
          <w:szCs w:val="24"/>
          <w:lang w:val="fr-FR"/>
        </w:rPr>
        <w:t xml:space="preserve"> (CFRJ)</w:t>
      </w:r>
      <w:r w:rsidR="00506DC4" w:rsidRPr="00D01D6F">
        <w:rPr>
          <w:rFonts w:cstheme="minorHAnsi"/>
          <w:sz w:val="24"/>
          <w:szCs w:val="24"/>
          <w:lang w:val="fr-FR"/>
        </w:rPr>
        <w:t xml:space="preserve"> à </w:t>
      </w:r>
      <w:proofErr w:type="spellStart"/>
      <w:r w:rsidR="00506DC4" w:rsidRPr="00D01D6F">
        <w:rPr>
          <w:rFonts w:cstheme="minorHAnsi"/>
          <w:sz w:val="24"/>
          <w:szCs w:val="24"/>
          <w:lang w:val="fr-FR"/>
        </w:rPr>
        <w:t>Butamwa</w:t>
      </w:r>
      <w:proofErr w:type="spellEnd"/>
      <w:r w:rsidR="00506DC4" w:rsidRPr="00D01D6F">
        <w:rPr>
          <w:rFonts w:cstheme="minorHAnsi"/>
          <w:sz w:val="24"/>
          <w:szCs w:val="24"/>
          <w:lang w:val="fr-FR"/>
        </w:rPr>
        <w:t xml:space="preserve">. Ce centre accueille pour un stage de deux mois des jeunes pauvres qui n’ont pas les moyens pour accéder au </w:t>
      </w:r>
      <w:r w:rsidR="00113D63" w:rsidRPr="00D01D6F">
        <w:rPr>
          <w:rFonts w:cstheme="minorHAnsi"/>
          <w:sz w:val="24"/>
          <w:szCs w:val="24"/>
          <w:lang w:val="fr-FR"/>
        </w:rPr>
        <w:t>secondaire</w:t>
      </w:r>
      <w:r w:rsidR="00506DC4" w:rsidRPr="00D01D6F">
        <w:rPr>
          <w:rFonts w:cstheme="minorHAnsi"/>
          <w:sz w:val="24"/>
          <w:szCs w:val="24"/>
          <w:lang w:val="fr-FR"/>
        </w:rPr>
        <w:t xml:space="preserve">. Ces grands élèves sont envoyés par les curés et vivent en internat. Fr. François peut faire valoir ses talents d’agriculteur et d’éleveur de petit et gros bétail. Il organise avec ses adjoints (Fr. Paul </w:t>
      </w:r>
      <w:proofErr w:type="spellStart"/>
      <w:r w:rsidR="00506DC4" w:rsidRPr="00D01D6F">
        <w:rPr>
          <w:rFonts w:cstheme="minorHAnsi"/>
          <w:sz w:val="24"/>
          <w:szCs w:val="24"/>
          <w:lang w:val="fr-FR"/>
        </w:rPr>
        <w:t>Latraverse</w:t>
      </w:r>
      <w:proofErr w:type="spellEnd"/>
      <w:r w:rsidR="00506DC4" w:rsidRPr="00D01D6F">
        <w:rPr>
          <w:rFonts w:cstheme="minorHAnsi"/>
          <w:sz w:val="24"/>
          <w:szCs w:val="24"/>
          <w:lang w:val="fr-FR"/>
        </w:rPr>
        <w:t xml:space="preserve"> et des Frères </w:t>
      </w:r>
      <w:r w:rsidR="00113D63" w:rsidRPr="00D01D6F">
        <w:rPr>
          <w:rFonts w:cstheme="minorHAnsi"/>
          <w:sz w:val="24"/>
          <w:szCs w:val="24"/>
          <w:lang w:val="fr-FR"/>
        </w:rPr>
        <w:t>autochtones</w:t>
      </w:r>
      <w:r w:rsidR="00506DC4" w:rsidRPr="00D01D6F">
        <w:rPr>
          <w:rFonts w:cstheme="minorHAnsi"/>
          <w:sz w:val="24"/>
          <w:szCs w:val="24"/>
          <w:lang w:val="fr-FR"/>
        </w:rPr>
        <w:t>) les cours théoriques et les travaux pratiques sur les champs. Il est très compétent dans le domaine agricole. Il suit les cours par correspondance de l’INADES et la revue de l’UNESCO. Il organise aussi les moments de détente</w:t>
      </w:r>
      <w:r w:rsidR="00113D63">
        <w:rPr>
          <w:rFonts w:cstheme="minorHAnsi"/>
          <w:sz w:val="24"/>
          <w:szCs w:val="24"/>
          <w:lang w:val="fr-FR"/>
        </w:rPr>
        <w:t xml:space="preserve"> </w:t>
      </w:r>
      <w:r w:rsidR="00506DC4" w:rsidRPr="00D01D6F">
        <w:rPr>
          <w:rFonts w:cstheme="minorHAnsi"/>
          <w:sz w:val="24"/>
          <w:szCs w:val="24"/>
          <w:lang w:val="fr-FR"/>
        </w:rPr>
        <w:t>: les terrains sont aménagés pour différents sports.</w:t>
      </w:r>
    </w:p>
    <w:p w14:paraId="0E9EAF8B" w14:textId="2898DAAD" w:rsidR="00506DC4" w:rsidRPr="00D01D6F" w:rsidRDefault="00113D63" w:rsidP="00D01D6F">
      <w:pPr>
        <w:jc w:val="both"/>
        <w:rPr>
          <w:rFonts w:cstheme="minorHAnsi"/>
          <w:sz w:val="24"/>
          <w:szCs w:val="24"/>
          <w:lang w:val="fr-FR"/>
        </w:rPr>
      </w:pPr>
      <w:r>
        <w:rPr>
          <w:rFonts w:cstheme="minorHAnsi"/>
          <w:sz w:val="24"/>
          <w:szCs w:val="24"/>
          <w:lang w:val="fr-FR"/>
        </w:rPr>
        <w:t xml:space="preserve">. </w:t>
      </w:r>
      <w:r w:rsidR="00506DC4" w:rsidRPr="00D01D6F">
        <w:rPr>
          <w:rFonts w:cstheme="minorHAnsi"/>
          <w:sz w:val="24"/>
          <w:szCs w:val="24"/>
          <w:lang w:val="fr-FR"/>
        </w:rPr>
        <w:t xml:space="preserve">Mais le Frère Directeur a aussi le souci de la formation humaine et spirituelle des stagiaires. Pendant ces années dans les pays de l’Afrique centrale </w:t>
      </w:r>
      <w:r w:rsidRPr="00D01D6F">
        <w:rPr>
          <w:rFonts w:cstheme="minorHAnsi"/>
          <w:sz w:val="24"/>
          <w:szCs w:val="24"/>
          <w:lang w:val="fr-FR"/>
        </w:rPr>
        <w:t>il y avait</w:t>
      </w:r>
      <w:r w:rsidR="00506DC4" w:rsidRPr="00D01D6F">
        <w:rPr>
          <w:rFonts w:cstheme="minorHAnsi"/>
          <w:sz w:val="24"/>
          <w:szCs w:val="24"/>
          <w:lang w:val="fr-FR"/>
        </w:rPr>
        <w:t xml:space="preserve"> de </w:t>
      </w:r>
      <w:r w:rsidRPr="00D01D6F">
        <w:rPr>
          <w:rFonts w:cstheme="minorHAnsi"/>
          <w:sz w:val="24"/>
          <w:szCs w:val="24"/>
          <w:lang w:val="fr-FR"/>
        </w:rPr>
        <w:t>violentes tensions</w:t>
      </w:r>
      <w:r w:rsidR="00506DC4" w:rsidRPr="00D01D6F">
        <w:rPr>
          <w:rFonts w:cstheme="minorHAnsi"/>
          <w:sz w:val="24"/>
          <w:szCs w:val="24"/>
          <w:lang w:val="fr-FR"/>
        </w:rPr>
        <w:t xml:space="preserve"> ethniques et politiques, qui déboucheront au Rwanda </w:t>
      </w:r>
      <w:r>
        <w:rPr>
          <w:rFonts w:cstheme="minorHAnsi"/>
          <w:sz w:val="24"/>
          <w:szCs w:val="24"/>
          <w:lang w:val="fr-FR"/>
        </w:rPr>
        <w:t>sur</w:t>
      </w:r>
      <w:r w:rsidR="00506DC4" w:rsidRPr="00D01D6F">
        <w:rPr>
          <w:rFonts w:cstheme="minorHAnsi"/>
          <w:sz w:val="24"/>
          <w:szCs w:val="24"/>
          <w:lang w:val="fr-FR"/>
        </w:rPr>
        <w:t xml:space="preserve"> le génocide de 1983, malgré les avertissements de la Vierge à </w:t>
      </w:r>
      <w:proofErr w:type="spellStart"/>
      <w:r w:rsidR="00506DC4" w:rsidRPr="00D01D6F">
        <w:rPr>
          <w:rFonts w:cstheme="minorHAnsi"/>
          <w:sz w:val="24"/>
          <w:szCs w:val="24"/>
          <w:lang w:val="fr-FR"/>
        </w:rPr>
        <w:t>Kibeho</w:t>
      </w:r>
      <w:proofErr w:type="spellEnd"/>
      <w:r w:rsidR="00506DC4" w:rsidRPr="00D01D6F">
        <w:rPr>
          <w:rFonts w:cstheme="minorHAnsi"/>
          <w:sz w:val="24"/>
          <w:szCs w:val="24"/>
          <w:lang w:val="fr-FR"/>
        </w:rPr>
        <w:t xml:space="preserve">. Fr. François organise des cours et forme continuellement à l’estime de soi et </w:t>
      </w:r>
      <w:proofErr w:type="gramStart"/>
      <w:r w:rsidR="00506DC4" w:rsidRPr="00D01D6F">
        <w:rPr>
          <w:rFonts w:cstheme="minorHAnsi"/>
          <w:sz w:val="24"/>
          <w:szCs w:val="24"/>
          <w:lang w:val="fr-FR"/>
        </w:rPr>
        <w:t>des autres</w:t>
      </w:r>
      <w:proofErr w:type="gramEnd"/>
      <w:r w:rsidR="00506DC4" w:rsidRPr="00D01D6F">
        <w:rPr>
          <w:rFonts w:cstheme="minorHAnsi"/>
          <w:sz w:val="24"/>
          <w:szCs w:val="24"/>
          <w:lang w:val="fr-FR"/>
        </w:rPr>
        <w:t>, au respect des personnes et des biens, à la justice, à l’accueil des différences. Il invite ceux qui sont chrétiens à suivre la voie de l’Evangile et de la fraternité. Le C</w:t>
      </w:r>
      <w:r>
        <w:rPr>
          <w:rFonts w:cstheme="minorHAnsi"/>
          <w:sz w:val="24"/>
          <w:szCs w:val="24"/>
          <w:lang w:val="fr-FR"/>
        </w:rPr>
        <w:t>FRJ</w:t>
      </w:r>
      <w:r w:rsidR="00506DC4" w:rsidRPr="00D01D6F">
        <w:rPr>
          <w:rFonts w:cstheme="minorHAnsi"/>
          <w:sz w:val="24"/>
          <w:szCs w:val="24"/>
          <w:lang w:val="fr-FR"/>
        </w:rPr>
        <w:t xml:space="preserve"> rayonne dans la zone et les paysans des alentours y trouvent un grand soutien</w:t>
      </w:r>
      <w:r>
        <w:rPr>
          <w:rFonts w:cstheme="minorHAnsi"/>
          <w:sz w:val="24"/>
          <w:szCs w:val="24"/>
          <w:lang w:val="fr-FR"/>
        </w:rPr>
        <w:t xml:space="preserve"> </w:t>
      </w:r>
      <w:r w:rsidR="00506DC4" w:rsidRPr="00D01D6F">
        <w:rPr>
          <w:rFonts w:cstheme="minorHAnsi"/>
          <w:sz w:val="24"/>
          <w:szCs w:val="24"/>
          <w:lang w:val="fr-FR"/>
        </w:rPr>
        <w:t xml:space="preserve">:  à travers le centre ils reçoivent </w:t>
      </w:r>
      <w:r>
        <w:rPr>
          <w:rFonts w:cstheme="minorHAnsi"/>
          <w:sz w:val="24"/>
          <w:szCs w:val="24"/>
          <w:lang w:val="fr-FR"/>
        </w:rPr>
        <w:t>à des</w:t>
      </w:r>
      <w:r w:rsidR="00506DC4" w:rsidRPr="00D01D6F">
        <w:rPr>
          <w:rFonts w:cstheme="minorHAnsi"/>
          <w:sz w:val="24"/>
          <w:szCs w:val="24"/>
          <w:lang w:val="fr-FR"/>
        </w:rPr>
        <w:t xml:space="preserve"> conditions très favorables</w:t>
      </w:r>
      <w:r>
        <w:rPr>
          <w:rFonts w:cstheme="minorHAnsi"/>
          <w:sz w:val="24"/>
          <w:szCs w:val="24"/>
          <w:lang w:val="fr-FR"/>
        </w:rPr>
        <w:t>,</w:t>
      </w:r>
      <w:r w:rsidR="00506DC4" w:rsidRPr="00D01D6F">
        <w:rPr>
          <w:rFonts w:cstheme="minorHAnsi"/>
          <w:sz w:val="24"/>
          <w:szCs w:val="24"/>
          <w:lang w:val="fr-FR"/>
        </w:rPr>
        <w:t xml:space="preserve"> petit et gros bétail, ils vendent leurs produits, reçoivent les semences, réalisent une adduction d’eau potable. Ils ont tellement confiance dans le Centre, et en particulier </w:t>
      </w:r>
      <w:r>
        <w:rPr>
          <w:rFonts w:cstheme="minorHAnsi"/>
          <w:sz w:val="24"/>
          <w:szCs w:val="24"/>
          <w:lang w:val="fr-FR"/>
        </w:rPr>
        <w:t>en</w:t>
      </w:r>
      <w:r w:rsidR="00506DC4" w:rsidRPr="00D01D6F">
        <w:rPr>
          <w:rFonts w:cstheme="minorHAnsi"/>
          <w:sz w:val="24"/>
          <w:szCs w:val="24"/>
          <w:lang w:val="fr-FR"/>
        </w:rPr>
        <w:t xml:space="preserve"> Fr. François, qu’ils lui confient leur argent en </w:t>
      </w:r>
      <w:r w:rsidRPr="00D01D6F">
        <w:rPr>
          <w:rFonts w:cstheme="minorHAnsi"/>
          <w:sz w:val="24"/>
          <w:szCs w:val="24"/>
          <w:lang w:val="fr-FR"/>
        </w:rPr>
        <w:t>dépôt</w:t>
      </w:r>
      <w:r w:rsidR="00506DC4" w:rsidRPr="00D01D6F">
        <w:rPr>
          <w:rFonts w:cstheme="minorHAnsi"/>
          <w:sz w:val="24"/>
          <w:szCs w:val="24"/>
          <w:lang w:val="fr-FR"/>
        </w:rPr>
        <w:t>. Avec le temps</w:t>
      </w:r>
      <w:r>
        <w:rPr>
          <w:rFonts w:cstheme="minorHAnsi"/>
          <w:sz w:val="24"/>
          <w:szCs w:val="24"/>
          <w:lang w:val="fr-FR"/>
        </w:rPr>
        <w:t>,</w:t>
      </w:r>
      <w:r w:rsidR="00506DC4" w:rsidRPr="00D01D6F">
        <w:rPr>
          <w:rFonts w:cstheme="minorHAnsi"/>
          <w:sz w:val="24"/>
          <w:szCs w:val="24"/>
          <w:lang w:val="fr-FR"/>
        </w:rPr>
        <w:t xml:space="preserve"> une petite banque voit le jour. Le Centre devient un point de référence et d’espérance, une source de promotion humaine et sociale</w:t>
      </w:r>
      <w:r>
        <w:rPr>
          <w:rFonts w:cstheme="minorHAnsi"/>
          <w:sz w:val="24"/>
          <w:szCs w:val="24"/>
          <w:lang w:val="fr-FR"/>
        </w:rPr>
        <w:t xml:space="preserve"> </w:t>
      </w:r>
      <w:r w:rsidR="00506DC4" w:rsidRPr="00D01D6F">
        <w:rPr>
          <w:rFonts w:cstheme="minorHAnsi"/>
          <w:sz w:val="24"/>
          <w:szCs w:val="24"/>
          <w:lang w:val="fr-FR"/>
        </w:rPr>
        <w:t>: en certains moments</w:t>
      </w:r>
      <w:r>
        <w:rPr>
          <w:rFonts w:cstheme="minorHAnsi"/>
          <w:sz w:val="24"/>
          <w:szCs w:val="24"/>
          <w:lang w:val="fr-FR"/>
        </w:rPr>
        <w:t xml:space="preserve">, </w:t>
      </w:r>
      <w:r w:rsidR="00506DC4" w:rsidRPr="00D01D6F">
        <w:rPr>
          <w:rFonts w:cstheme="minorHAnsi"/>
          <w:sz w:val="24"/>
          <w:szCs w:val="24"/>
          <w:lang w:val="fr-FR"/>
        </w:rPr>
        <w:t>plus de cent paysans de la zone</w:t>
      </w:r>
      <w:r w:rsidRPr="00113D63">
        <w:rPr>
          <w:rFonts w:cstheme="minorHAnsi"/>
          <w:sz w:val="24"/>
          <w:szCs w:val="24"/>
          <w:lang w:val="fr-FR"/>
        </w:rPr>
        <w:t xml:space="preserve"> </w:t>
      </w:r>
      <w:r w:rsidRPr="00D01D6F">
        <w:rPr>
          <w:rFonts w:cstheme="minorHAnsi"/>
          <w:sz w:val="24"/>
          <w:szCs w:val="24"/>
          <w:lang w:val="fr-FR"/>
        </w:rPr>
        <w:t>y travaillaient</w:t>
      </w:r>
      <w:r w:rsidR="00506DC4" w:rsidRPr="00D01D6F">
        <w:rPr>
          <w:rFonts w:cstheme="minorHAnsi"/>
          <w:sz w:val="24"/>
          <w:szCs w:val="24"/>
          <w:lang w:val="fr-FR"/>
        </w:rPr>
        <w:t xml:space="preserve">. “ </w:t>
      </w:r>
      <w:r w:rsidR="00506DC4" w:rsidRPr="00113D63">
        <w:rPr>
          <w:rFonts w:cstheme="minorHAnsi"/>
          <w:i/>
          <w:iCs/>
          <w:sz w:val="24"/>
          <w:szCs w:val="24"/>
          <w:lang w:val="fr-FR"/>
        </w:rPr>
        <w:t xml:space="preserve">Pour le Centre et l’ensemble des cultivateurs de </w:t>
      </w:r>
      <w:proofErr w:type="spellStart"/>
      <w:r w:rsidR="00506DC4" w:rsidRPr="00113D63">
        <w:rPr>
          <w:rFonts w:cstheme="minorHAnsi"/>
          <w:i/>
          <w:iCs/>
          <w:sz w:val="24"/>
          <w:szCs w:val="24"/>
          <w:lang w:val="fr-FR"/>
        </w:rPr>
        <w:t>Butamwa</w:t>
      </w:r>
      <w:proofErr w:type="spellEnd"/>
      <w:r w:rsidR="00506DC4" w:rsidRPr="00113D63">
        <w:rPr>
          <w:rFonts w:cstheme="minorHAnsi"/>
          <w:i/>
          <w:iCs/>
          <w:sz w:val="24"/>
          <w:szCs w:val="24"/>
          <w:lang w:val="fr-FR"/>
        </w:rPr>
        <w:t xml:space="preserve">, le Fr. François était un grand leader qui </w:t>
      </w:r>
      <w:r w:rsidRPr="00113D63">
        <w:rPr>
          <w:rFonts w:cstheme="minorHAnsi"/>
          <w:i/>
          <w:iCs/>
          <w:sz w:val="24"/>
          <w:szCs w:val="24"/>
          <w:lang w:val="fr-FR"/>
        </w:rPr>
        <w:t>avait gagné</w:t>
      </w:r>
      <w:r w:rsidR="00506DC4" w:rsidRPr="00113D63">
        <w:rPr>
          <w:rFonts w:cstheme="minorHAnsi"/>
          <w:i/>
          <w:iCs/>
          <w:sz w:val="24"/>
          <w:szCs w:val="24"/>
          <w:lang w:val="fr-FR"/>
        </w:rPr>
        <w:t xml:space="preserve"> la confiance de tous, car contre tout il avait combattu pour le respect et la dignité des paysans, sans aucune distinction”.</w:t>
      </w:r>
      <w:r w:rsidR="00506DC4" w:rsidRPr="00D01D6F">
        <w:rPr>
          <w:rFonts w:cstheme="minorHAnsi"/>
          <w:sz w:val="24"/>
          <w:szCs w:val="24"/>
          <w:lang w:val="fr-FR"/>
        </w:rPr>
        <w:t xml:space="preserve"> D’où lui venait cette force</w:t>
      </w:r>
      <w:r>
        <w:rPr>
          <w:rFonts w:cstheme="minorHAnsi"/>
          <w:sz w:val="24"/>
          <w:szCs w:val="24"/>
          <w:lang w:val="fr-FR"/>
        </w:rPr>
        <w:t xml:space="preserve"> </w:t>
      </w:r>
      <w:r w:rsidR="00506DC4" w:rsidRPr="00D01D6F">
        <w:rPr>
          <w:rFonts w:cstheme="minorHAnsi"/>
          <w:sz w:val="24"/>
          <w:szCs w:val="24"/>
          <w:lang w:val="fr-FR"/>
        </w:rPr>
        <w:t>?  Il avait une vie spirituelle discrète, mais intense, d’où naissait tout son zèle, jusqu’à la détermination de donner sa vie. Qu</w:t>
      </w:r>
      <w:r>
        <w:rPr>
          <w:rFonts w:cstheme="minorHAnsi"/>
          <w:sz w:val="24"/>
          <w:szCs w:val="24"/>
          <w:lang w:val="fr-FR"/>
        </w:rPr>
        <w:t>elqu’un qui</w:t>
      </w:r>
      <w:r w:rsidR="00506DC4" w:rsidRPr="00D01D6F">
        <w:rPr>
          <w:rFonts w:cstheme="minorHAnsi"/>
          <w:sz w:val="24"/>
          <w:szCs w:val="24"/>
          <w:lang w:val="fr-FR"/>
        </w:rPr>
        <w:t xml:space="preserve"> le voyait prier témoigne</w:t>
      </w:r>
      <w:r w:rsidR="00E27438">
        <w:rPr>
          <w:rFonts w:cstheme="minorHAnsi"/>
          <w:sz w:val="24"/>
          <w:szCs w:val="24"/>
          <w:lang w:val="fr-FR"/>
        </w:rPr>
        <w:t xml:space="preserve"> </w:t>
      </w:r>
      <w:r w:rsidR="00506DC4" w:rsidRPr="00D01D6F">
        <w:rPr>
          <w:rFonts w:cstheme="minorHAnsi"/>
          <w:sz w:val="24"/>
          <w:szCs w:val="24"/>
          <w:lang w:val="fr-FR"/>
        </w:rPr>
        <w:t xml:space="preserve">: “ </w:t>
      </w:r>
      <w:r w:rsidR="00506DC4" w:rsidRPr="00113D63">
        <w:rPr>
          <w:rFonts w:cstheme="minorHAnsi"/>
          <w:i/>
          <w:iCs/>
          <w:sz w:val="24"/>
          <w:szCs w:val="24"/>
          <w:lang w:val="fr-FR"/>
        </w:rPr>
        <w:t>Il suffisait de le regarder à la Chapelle</w:t>
      </w:r>
      <w:r w:rsidR="00E27438">
        <w:rPr>
          <w:rFonts w:cstheme="minorHAnsi"/>
          <w:i/>
          <w:iCs/>
          <w:sz w:val="24"/>
          <w:szCs w:val="24"/>
          <w:lang w:val="fr-FR"/>
        </w:rPr>
        <w:t xml:space="preserve"> </w:t>
      </w:r>
      <w:r w:rsidR="00506DC4" w:rsidRPr="00113D63">
        <w:rPr>
          <w:rFonts w:cstheme="minorHAnsi"/>
          <w:i/>
          <w:iCs/>
          <w:sz w:val="24"/>
          <w:szCs w:val="24"/>
          <w:lang w:val="fr-FR"/>
        </w:rPr>
        <w:t xml:space="preserve">: bien droit sur son siège, les yeux rivés sur le tabernacle de longs moments, conversant avec </w:t>
      </w:r>
      <w:r w:rsidR="00E27438" w:rsidRPr="00113D63">
        <w:rPr>
          <w:rFonts w:cstheme="minorHAnsi"/>
          <w:i/>
          <w:iCs/>
          <w:sz w:val="24"/>
          <w:szCs w:val="24"/>
          <w:lang w:val="fr-FR"/>
        </w:rPr>
        <w:t>Celui dont</w:t>
      </w:r>
      <w:r w:rsidR="00506DC4" w:rsidRPr="00113D63">
        <w:rPr>
          <w:rFonts w:cstheme="minorHAnsi"/>
          <w:i/>
          <w:iCs/>
          <w:sz w:val="24"/>
          <w:szCs w:val="24"/>
          <w:lang w:val="fr-FR"/>
        </w:rPr>
        <w:t xml:space="preserve"> il attendait les forces </w:t>
      </w:r>
      <w:r w:rsidRPr="00113D63">
        <w:rPr>
          <w:rFonts w:cstheme="minorHAnsi"/>
          <w:i/>
          <w:iCs/>
          <w:sz w:val="24"/>
          <w:szCs w:val="24"/>
          <w:lang w:val="fr-FR"/>
        </w:rPr>
        <w:t>nécessaires</w:t>
      </w:r>
      <w:r w:rsidR="00506DC4" w:rsidRPr="00113D63">
        <w:rPr>
          <w:rFonts w:cstheme="minorHAnsi"/>
          <w:i/>
          <w:iCs/>
          <w:sz w:val="24"/>
          <w:szCs w:val="24"/>
          <w:lang w:val="fr-FR"/>
        </w:rPr>
        <w:t xml:space="preserve"> pour entreprendre une nouvelle journée…”</w:t>
      </w:r>
    </w:p>
    <w:p w14:paraId="78C10E28" w14:textId="1389FB22" w:rsidR="00506DC4" w:rsidRPr="00D01D6F" w:rsidRDefault="00506DC4" w:rsidP="00D01D6F">
      <w:pPr>
        <w:jc w:val="both"/>
        <w:rPr>
          <w:rFonts w:cstheme="minorHAnsi"/>
          <w:sz w:val="24"/>
          <w:szCs w:val="24"/>
          <w:lang w:val="fr-FR"/>
        </w:rPr>
      </w:pPr>
      <w:r w:rsidRPr="00D01D6F">
        <w:rPr>
          <w:rFonts w:cstheme="minorHAnsi"/>
          <w:sz w:val="24"/>
          <w:szCs w:val="24"/>
          <w:lang w:val="fr-FR"/>
        </w:rPr>
        <w:t>La vie de Fr. François a été un don de chaque jour, sa mort a été un don jusqu’au bout. Il était conscient du climat de violence, de désordre, de haine qui montait dans le pays. Mais il est resté à sa place, comme le bon pasteur qui ne fuit pas pour défendre ses brebis. “</w:t>
      </w:r>
      <w:r w:rsidRPr="00113D63">
        <w:rPr>
          <w:rFonts w:cstheme="minorHAnsi"/>
          <w:i/>
          <w:iCs/>
          <w:sz w:val="24"/>
          <w:szCs w:val="24"/>
          <w:lang w:val="fr-FR"/>
        </w:rPr>
        <w:t xml:space="preserve">Le dimanche 29 Novembre 1992, dans la soirée, des bandits (5 ou 6) dont certains étaient en tenue militaire ont </w:t>
      </w:r>
      <w:r w:rsidR="00113D63" w:rsidRPr="00113D63">
        <w:rPr>
          <w:rFonts w:cstheme="minorHAnsi"/>
          <w:i/>
          <w:iCs/>
          <w:sz w:val="24"/>
          <w:szCs w:val="24"/>
          <w:lang w:val="fr-FR"/>
        </w:rPr>
        <w:t>lâchement</w:t>
      </w:r>
      <w:r w:rsidRPr="00113D63">
        <w:rPr>
          <w:rFonts w:cstheme="minorHAnsi"/>
          <w:i/>
          <w:iCs/>
          <w:sz w:val="24"/>
          <w:szCs w:val="24"/>
          <w:lang w:val="fr-FR"/>
        </w:rPr>
        <w:t xml:space="preserve"> abattu le Frère François, alors qu’il travaillait dans son bureau avant </w:t>
      </w:r>
      <w:r w:rsidR="00113D63" w:rsidRPr="00113D63">
        <w:rPr>
          <w:rFonts w:cstheme="minorHAnsi"/>
          <w:i/>
          <w:iCs/>
          <w:sz w:val="24"/>
          <w:szCs w:val="24"/>
          <w:lang w:val="fr-FR"/>
        </w:rPr>
        <w:t>d’aller</w:t>
      </w:r>
      <w:r w:rsidRPr="00113D63">
        <w:rPr>
          <w:rFonts w:cstheme="minorHAnsi"/>
          <w:i/>
          <w:iCs/>
          <w:sz w:val="24"/>
          <w:szCs w:val="24"/>
          <w:lang w:val="fr-FR"/>
        </w:rPr>
        <w:t xml:space="preserve"> parler aux stagiaires, comme à l’accoutumée</w:t>
      </w:r>
      <w:r w:rsidR="00113D63" w:rsidRPr="00113D63">
        <w:rPr>
          <w:rFonts w:cstheme="minorHAnsi"/>
          <w:i/>
          <w:iCs/>
          <w:sz w:val="24"/>
          <w:szCs w:val="24"/>
          <w:lang w:val="fr-FR"/>
        </w:rPr>
        <w:t>.</w:t>
      </w:r>
      <w:r w:rsidRPr="00113D63">
        <w:rPr>
          <w:rFonts w:cstheme="minorHAnsi"/>
          <w:i/>
          <w:iCs/>
          <w:sz w:val="24"/>
          <w:szCs w:val="24"/>
          <w:lang w:val="fr-FR"/>
        </w:rPr>
        <w:t>”</w:t>
      </w:r>
      <w:r w:rsidRPr="00D01D6F">
        <w:rPr>
          <w:rFonts w:cstheme="minorHAnsi"/>
          <w:sz w:val="24"/>
          <w:szCs w:val="24"/>
          <w:lang w:val="fr-FR"/>
        </w:rPr>
        <w:t xml:space="preserve"> Il allait porter la parole de charité de l’Evangile. Il l’a portée par le témoignage de son sang. Son confrère Paul </w:t>
      </w:r>
      <w:proofErr w:type="spellStart"/>
      <w:r w:rsidRPr="00D01D6F">
        <w:rPr>
          <w:rFonts w:cstheme="minorHAnsi"/>
          <w:sz w:val="24"/>
          <w:szCs w:val="24"/>
          <w:lang w:val="fr-FR"/>
        </w:rPr>
        <w:t>Latraverse</w:t>
      </w:r>
      <w:proofErr w:type="spellEnd"/>
      <w:r w:rsidRPr="00D01D6F">
        <w:rPr>
          <w:rFonts w:cstheme="minorHAnsi"/>
          <w:sz w:val="24"/>
          <w:szCs w:val="24"/>
          <w:lang w:val="fr-FR"/>
        </w:rPr>
        <w:t xml:space="preserve"> conclue</w:t>
      </w:r>
      <w:r w:rsidR="00113D63">
        <w:rPr>
          <w:rFonts w:cstheme="minorHAnsi"/>
          <w:sz w:val="24"/>
          <w:szCs w:val="24"/>
          <w:lang w:val="fr-FR"/>
        </w:rPr>
        <w:t xml:space="preserve"> </w:t>
      </w:r>
      <w:r w:rsidRPr="00D01D6F">
        <w:rPr>
          <w:rFonts w:cstheme="minorHAnsi"/>
          <w:sz w:val="24"/>
          <w:szCs w:val="24"/>
          <w:lang w:val="fr-FR"/>
        </w:rPr>
        <w:t xml:space="preserve">: “Quant à moi, j’inscrirais </w:t>
      </w:r>
      <w:r w:rsidR="00113D63" w:rsidRPr="00D01D6F">
        <w:rPr>
          <w:rFonts w:cstheme="minorHAnsi"/>
          <w:sz w:val="24"/>
          <w:szCs w:val="24"/>
          <w:lang w:val="fr-FR"/>
        </w:rPr>
        <w:t>volontiers</w:t>
      </w:r>
      <w:r w:rsidRPr="00D01D6F">
        <w:rPr>
          <w:rFonts w:cstheme="minorHAnsi"/>
          <w:sz w:val="24"/>
          <w:szCs w:val="24"/>
          <w:lang w:val="fr-FR"/>
        </w:rPr>
        <w:t xml:space="preserve"> dans notre calendrier religieux, au 29 Novembre</w:t>
      </w:r>
      <w:proofErr w:type="gramStart"/>
      <w:r w:rsidR="00113D63">
        <w:rPr>
          <w:rFonts w:cstheme="minorHAnsi"/>
          <w:sz w:val="24"/>
          <w:szCs w:val="24"/>
          <w:lang w:val="fr-FR"/>
        </w:rPr>
        <w:t xml:space="preserve"> </w:t>
      </w:r>
      <w:r w:rsidRPr="00113D63">
        <w:rPr>
          <w:rFonts w:cstheme="minorHAnsi"/>
          <w:i/>
          <w:iCs/>
          <w:sz w:val="24"/>
          <w:szCs w:val="24"/>
          <w:lang w:val="fr-FR"/>
        </w:rPr>
        <w:t>:”</w:t>
      </w:r>
      <w:proofErr w:type="gramEnd"/>
      <w:r w:rsidRPr="00113D63">
        <w:rPr>
          <w:rFonts w:cstheme="minorHAnsi"/>
          <w:i/>
          <w:iCs/>
          <w:sz w:val="24"/>
          <w:szCs w:val="24"/>
          <w:lang w:val="fr-FR"/>
        </w:rPr>
        <w:t>Frère François Cardinal, confesseur de la foi et martyr de la justice”</w:t>
      </w:r>
    </w:p>
    <w:p w14:paraId="21490A3F" w14:textId="2459A202" w:rsidR="00506DC4" w:rsidRPr="00113D63" w:rsidRDefault="00506DC4" w:rsidP="00113D63">
      <w:pPr>
        <w:jc w:val="right"/>
        <w:rPr>
          <w:rFonts w:cstheme="minorHAnsi"/>
          <w:i/>
          <w:iCs/>
          <w:lang w:val="fr-FR"/>
        </w:rPr>
      </w:pPr>
      <w:proofErr w:type="gramStart"/>
      <w:r w:rsidRPr="00113D63">
        <w:rPr>
          <w:rFonts w:cstheme="minorHAnsi"/>
          <w:i/>
          <w:iCs/>
          <w:lang w:val="fr-FR"/>
        </w:rPr>
        <w:t>SOURCES:</w:t>
      </w:r>
      <w:proofErr w:type="gramEnd"/>
      <w:r w:rsidRPr="00113D63">
        <w:rPr>
          <w:rFonts w:cstheme="minorHAnsi"/>
          <w:i/>
          <w:iCs/>
          <w:lang w:val="fr-FR"/>
        </w:rPr>
        <w:t xml:space="preserve"> L’ Entraide fraternelle 1993/ Témoignages de Fr. Paul </w:t>
      </w:r>
      <w:proofErr w:type="spellStart"/>
      <w:r w:rsidRPr="00113D63">
        <w:rPr>
          <w:rFonts w:cstheme="minorHAnsi"/>
          <w:i/>
          <w:iCs/>
          <w:lang w:val="fr-FR"/>
        </w:rPr>
        <w:t>Latraverse</w:t>
      </w:r>
      <w:proofErr w:type="spellEnd"/>
      <w:r w:rsidRPr="00113D63">
        <w:rPr>
          <w:rFonts w:cstheme="minorHAnsi"/>
          <w:i/>
          <w:iCs/>
          <w:lang w:val="fr-FR"/>
        </w:rPr>
        <w:t xml:space="preserve"> et de Fr. Gérard Parisien</w:t>
      </w:r>
      <w:r w:rsidR="00113D63">
        <w:rPr>
          <w:rFonts w:cstheme="minorHAnsi"/>
          <w:i/>
          <w:iCs/>
          <w:lang w:val="fr-FR"/>
        </w:rPr>
        <w:t>.</w:t>
      </w:r>
    </w:p>
    <w:sectPr w:rsidR="00506DC4" w:rsidRPr="00113D63" w:rsidSect="00D01D6F">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34F07"/>
    <w:multiLevelType w:val="hybridMultilevel"/>
    <w:tmpl w:val="31389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AB73B7"/>
    <w:multiLevelType w:val="hybridMultilevel"/>
    <w:tmpl w:val="16B806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A35FC2"/>
    <w:multiLevelType w:val="hybridMultilevel"/>
    <w:tmpl w:val="423A0A28"/>
    <w:lvl w:ilvl="0" w:tplc="154203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8619363">
    <w:abstractNumId w:val="2"/>
  </w:num>
  <w:num w:numId="2" w16cid:durableId="223224485">
    <w:abstractNumId w:val="0"/>
  </w:num>
  <w:num w:numId="3" w16cid:durableId="140406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06"/>
    <w:rsid w:val="00004524"/>
    <w:rsid w:val="00046D48"/>
    <w:rsid w:val="000A5012"/>
    <w:rsid w:val="000C7AC5"/>
    <w:rsid w:val="000F1428"/>
    <w:rsid w:val="00111899"/>
    <w:rsid w:val="001121E1"/>
    <w:rsid w:val="00113D63"/>
    <w:rsid w:val="00127280"/>
    <w:rsid w:val="001544EA"/>
    <w:rsid w:val="00160E66"/>
    <w:rsid w:val="001B613B"/>
    <w:rsid w:val="001D0A4D"/>
    <w:rsid w:val="00211FFD"/>
    <w:rsid w:val="00224C8F"/>
    <w:rsid w:val="00234954"/>
    <w:rsid w:val="00266651"/>
    <w:rsid w:val="00272C3E"/>
    <w:rsid w:val="0032382E"/>
    <w:rsid w:val="003515CD"/>
    <w:rsid w:val="00385474"/>
    <w:rsid w:val="003B5513"/>
    <w:rsid w:val="003C5FA3"/>
    <w:rsid w:val="004179CE"/>
    <w:rsid w:val="00420889"/>
    <w:rsid w:val="00486C35"/>
    <w:rsid w:val="00506DC4"/>
    <w:rsid w:val="005214A2"/>
    <w:rsid w:val="00556A51"/>
    <w:rsid w:val="005E730E"/>
    <w:rsid w:val="005F06D6"/>
    <w:rsid w:val="00624244"/>
    <w:rsid w:val="007153A2"/>
    <w:rsid w:val="0078237C"/>
    <w:rsid w:val="007B029C"/>
    <w:rsid w:val="00834CFA"/>
    <w:rsid w:val="008D3A8B"/>
    <w:rsid w:val="0093253D"/>
    <w:rsid w:val="00941924"/>
    <w:rsid w:val="009D5E33"/>
    <w:rsid w:val="00A249ED"/>
    <w:rsid w:val="00A770D1"/>
    <w:rsid w:val="00AB3A6C"/>
    <w:rsid w:val="00AE31EE"/>
    <w:rsid w:val="00AE44D6"/>
    <w:rsid w:val="00B40479"/>
    <w:rsid w:val="00B8282B"/>
    <w:rsid w:val="00B8506F"/>
    <w:rsid w:val="00B86EDA"/>
    <w:rsid w:val="00B87584"/>
    <w:rsid w:val="00BD2E29"/>
    <w:rsid w:val="00BE50D6"/>
    <w:rsid w:val="00C30E12"/>
    <w:rsid w:val="00C7038C"/>
    <w:rsid w:val="00D01D6F"/>
    <w:rsid w:val="00D02130"/>
    <w:rsid w:val="00D23AAB"/>
    <w:rsid w:val="00D61EC8"/>
    <w:rsid w:val="00D95B89"/>
    <w:rsid w:val="00E00496"/>
    <w:rsid w:val="00E27438"/>
    <w:rsid w:val="00F0678C"/>
    <w:rsid w:val="00F10C06"/>
    <w:rsid w:val="00F62F69"/>
    <w:rsid w:val="00FB6716"/>
    <w:rsid w:val="00FE4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5FA3"/>
  <w15:chartTrackingRefBased/>
  <w15:docId w15:val="{E87F3651-BE96-499D-B368-77B2430F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4984"/>
    <w:pPr>
      <w:ind w:left="720"/>
      <w:contextualSpacing/>
    </w:pPr>
  </w:style>
  <w:style w:type="paragraph" w:styleId="Testofumetto">
    <w:name w:val="Balloon Text"/>
    <w:basedOn w:val="Normale"/>
    <w:link w:val="TestofumettoCarattere"/>
    <w:uiPriority w:val="99"/>
    <w:semiHidden/>
    <w:unhideWhenUsed/>
    <w:rsid w:val="00D23A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3AAB"/>
    <w:rPr>
      <w:rFonts w:ascii="Segoe UI" w:hAnsi="Segoe UI" w:cs="Segoe UI"/>
      <w:sz w:val="18"/>
      <w:szCs w:val="18"/>
    </w:rPr>
  </w:style>
  <w:style w:type="paragraph" w:styleId="Didascalia">
    <w:name w:val="caption"/>
    <w:basedOn w:val="Normale"/>
    <w:next w:val="Normale"/>
    <w:uiPriority w:val="35"/>
    <w:unhideWhenUsed/>
    <w:qFormat/>
    <w:rsid w:val="00046D4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2067</Words>
  <Characters>11785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cp:lastPrinted>2023-02-02T15:07:00Z</cp:lastPrinted>
  <dcterms:created xsi:type="dcterms:W3CDTF">2023-01-31T19:51:00Z</dcterms:created>
  <dcterms:modified xsi:type="dcterms:W3CDTF">2023-02-02T15:08:00Z</dcterms:modified>
</cp:coreProperties>
</file>