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C8A4C" w14:textId="509CD8F4" w:rsidR="00B03339" w:rsidRDefault="0010624E" w:rsidP="00B03339">
      <w:pPr>
        <w:jc w:val="center"/>
        <w:rPr>
          <w:rFonts w:ascii="Bahnschrift SemiBold SemiConden" w:hAnsi="Bahnschrift SemiBold SemiConden" w:cs="Times New Roman"/>
          <w:color w:val="FF0000"/>
          <w:sz w:val="36"/>
          <w:szCs w:val="36"/>
          <w:lang w:val="en-US"/>
        </w:rPr>
      </w:pPr>
      <w:r w:rsidRPr="00E86461">
        <w:rPr>
          <w:rFonts w:ascii="Bahnschrift SemiBold SemiConden" w:hAnsi="Bahnschrift SemiBold SemiConden" w:cs="Times New Roman"/>
          <w:noProof/>
          <w:color w:val="FF0000"/>
          <w:sz w:val="36"/>
          <w:szCs w:val="36"/>
          <w:lang w:val="fr-FR"/>
        </w:rPr>
        <w:drawing>
          <wp:anchor distT="0" distB="0" distL="114300" distR="114300" simplePos="0" relativeHeight="251659264" behindDoc="0" locked="0" layoutInCell="1" allowOverlap="1" wp14:anchorId="488FEC65" wp14:editId="546CC471">
            <wp:simplePos x="0" y="0"/>
            <wp:positionH relativeFrom="column">
              <wp:posOffset>-415290</wp:posOffset>
            </wp:positionH>
            <wp:positionV relativeFrom="paragraph">
              <wp:posOffset>438150</wp:posOffset>
            </wp:positionV>
            <wp:extent cx="2250440" cy="1687830"/>
            <wp:effectExtent l="147955" t="156845" r="393065" b="354965"/>
            <wp:wrapSquare wrapText="bothSides"/>
            <wp:docPr id="1" name="Immagine 1" descr="Une image contenant text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Une image contenant texte, intérieur&#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250440" cy="1687830"/>
                    </a:xfrm>
                    <a:prstGeom prst="rect">
                      <a:avLst/>
                    </a:prstGeom>
                    <a:ln>
                      <a:noFill/>
                    </a:ln>
                    <a:effectLst>
                      <a:outerShdw blurRad="292100" dist="139700" dir="2700000" algn="tl" rotWithShape="0">
                        <a:srgbClr val="333333">
                          <a:alpha val="65000"/>
                        </a:srgbClr>
                      </a:outerShdw>
                    </a:effectLst>
                  </pic:spPr>
                </pic:pic>
              </a:graphicData>
            </a:graphic>
          </wp:anchor>
        </w:drawing>
      </w:r>
      <w:r w:rsidRPr="00B03339">
        <w:rPr>
          <w:rFonts w:ascii="Bahnschrift SemiBold SemiConden" w:hAnsi="Bahnschrift SemiBold SemiConden" w:cs="Times New Roman"/>
          <w:color w:val="FF0000"/>
          <w:sz w:val="36"/>
          <w:szCs w:val="36"/>
          <w:lang w:val="en-US"/>
        </w:rPr>
        <w:t>MENNAISIAN MONTHLY NOVENA</w:t>
      </w:r>
    </w:p>
    <w:p w14:paraId="5E2B9214" w14:textId="69CC7334" w:rsidR="0010624E" w:rsidRPr="00B03339" w:rsidRDefault="0010624E" w:rsidP="00B03339">
      <w:pPr>
        <w:jc w:val="center"/>
        <w:rPr>
          <w:rFonts w:ascii="Bahnschrift SemiBold SemiConden" w:hAnsi="Bahnschrift SemiBold SemiConden" w:cs="Times New Roman"/>
          <w:color w:val="FF0000"/>
          <w:sz w:val="36"/>
          <w:szCs w:val="36"/>
          <w:lang w:val="en-US"/>
        </w:rPr>
      </w:pPr>
      <w:r w:rsidRPr="00B03339">
        <w:rPr>
          <w:rFonts w:ascii="Bahnschrift SemiBold SemiConden" w:hAnsi="Bahnschrift SemiBold SemiConden" w:cs="Times New Roman"/>
          <w:color w:val="FF0000"/>
          <w:sz w:val="36"/>
          <w:szCs w:val="36"/>
          <w:lang w:val="en-US"/>
        </w:rPr>
        <w:t>FEBRUARY 2023</w:t>
      </w:r>
    </w:p>
    <w:p w14:paraId="15FAE782" w14:textId="77777777" w:rsidR="0010624E" w:rsidRDefault="0010624E" w:rsidP="00B03339">
      <w:pPr>
        <w:jc w:val="both"/>
        <w:rPr>
          <w:lang w:val="en-US"/>
        </w:rPr>
      </w:pPr>
    </w:p>
    <w:p w14:paraId="2E30CDC5" w14:textId="5956E8E7" w:rsidR="0010624E" w:rsidRPr="00B03339" w:rsidRDefault="00B03339" w:rsidP="00C2779D">
      <w:pPr>
        <w:pStyle w:val="Paragrafoelenco"/>
        <w:ind w:hanging="360"/>
        <w:rPr>
          <w:rFonts w:ascii="Times New Roman" w:eastAsia="SimSun" w:hAnsi="Times New Roman" w:cs="Times New Roman"/>
          <w:b/>
          <w:bCs/>
          <w:color w:val="2F5496" w:themeColor="accent1" w:themeShade="BF"/>
          <w:sz w:val="28"/>
          <w:szCs w:val="28"/>
          <w:lang w:val="fr-FR"/>
        </w:rPr>
      </w:pPr>
      <w:bookmarkStart w:id="0" w:name="OLE_LINK1"/>
      <w:r w:rsidRPr="00B40479">
        <w:rPr>
          <w:rFonts w:ascii="Times New Roman" w:eastAsia="SimSun" w:hAnsi="Times New Roman" w:cs="Times New Roman"/>
          <w:b/>
          <w:bCs/>
          <w:color w:val="2F5496" w:themeColor="accent1" w:themeShade="BF"/>
          <w:sz w:val="28"/>
          <w:szCs w:val="28"/>
          <w:lang w:val="fr-FR"/>
        </w:rPr>
        <w:tab/>
        <w:t>1</w:t>
      </w:r>
      <w:r>
        <w:rPr>
          <w:rFonts w:ascii="Times New Roman" w:eastAsia="SimSun" w:hAnsi="Times New Roman" w:cs="Times New Roman"/>
          <w:b/>
          <w:bCs/>
          <w:color w:val="2F5496" w:themeColor="accent1" w:themeShade="BF"/>
          <w:sz w:val="28"/>
          <w:szCs w:val="28"/>
          <w:lang w:val="fr-FR"/>
        </w:rPr>
        <w:t xml:space="preserve"> – NEWS OF THE </w:t>
      </w:r>
      <w:r w:rsidRPr="00B40479">
        <w:rPr>
          <w:rFonts w:ascii="Times New Roman" w:eastAsia="SimSun" w:hAnsi="Times New Roman" w:cs="Times New Roman"/>
          <w:b/>
          <w:bCs/>
          <w:color w:val="2F5496" w:themeColor="accent1" w:themeShade="BF"/>
          <w:sz w:val="28"/>
          <w:szCs w:val="28"/>
          <w:lang w:val="fr-FR"/>
        </w:rPr>
        <w:t xml:space="preserve">POSTULATION  </w:t>
      </w:r>
      <w:bookmarkEnd w:id="0"/>
    </w:p>
    <w:p w14:paraId="30AFB1D1" w14:textId="77777777" w:rsidR="00B03339" w:rsidRPr="00B03339" w:rsidRDefault="0010624E" w:rsidP="00C2779D">
      <w:pPr>
        <w:spacing w:after="0"/>
        <w:jc w:val="both"/>
        <w:rPr>
          <w:sz w:val="24"/>
          <w:szCs w:val="24"/>
          <w:lang w:val="en-US"/>
        </w:rPr>
      </w:pPr>
      <w:r w:rsidRPr="0010624E">
        <w:rPr>
          <w:lang w:val="en-US"/>
        </w:rPr>
        <w:t xml:space="preserve"> </w:t>
      </w:r>
      <w:r w:rsidRPr="00B03339">
        <w:rPr>
          <w:sz w:val="24"/>
          <w:szCs w:val="24"/>
          <w:lang w:val="en-US"/>
        </w:rPr>
        <w:t xml:space="preserve">- For the moment the cause of the Father is awaiting further developments. The Postulation </w:t>
      </w:r>
      <w:r w:rsidR="00B03339" w:rsidRPr="00B03339">
        <w:rPr>
          <w:sz w:val="24"/>
          <w:szCs w:val="24"/>
          <w:lang w:val="en-US"/>
        </w:rPr>
        <w:t>has begun</w:t>
      </w:r>
      <w:r w:rsidRPr="00B03339">
        <w:rPr>
          <w:sz w:val="24"/>
          <w:szCs w:val="24"/>
          <w:lang w:val="en-US"/>
        </w:rPr>
        <w:t xml:space="preserve"> to reflect on a possible exploration of the </w:t>
      </w:r>
      <w:r w:rsidR="00B03339" w:rsidRPr="00B03339">
        <w:rPr>
          <w:sz w:val="24"/>
          <w:szCs w:val="24"/>
          <w:lang w:val="en-US"/>
        </w:rPr>
        <w:t xml:space="preserve">lives </w:t>
      </w:r>
      <w:r w:rsidRPr="00B03339">
        <w:rPr>
          <w:sz w:val="24"/>
          <w:szCs w:val="24"/>
          <w:lang w:val="en-US"/>
        </w:rPr>
        <w:t xml:space="preserve">of </w:t>
      </w:r>
      <w:r w:rsidR="00B03339" w:rsidRPr="00B03339">
        <w:rPr>
          <w:sz w:val="24"/>
          <w:szCs w:val="24"/>
          <w:lang w:val="en-US"/>
        </w:rPr>
        <w:t xml:space="preserve">certain </w:t>
      </w:r>
      <w:r w:rsidRPr="00B03339">
        <w:rPr>
          <w:sz w:val="24"/>
          <w:szCs w:val="24"/>
          <w:lang w:val="en-US"/>
        </w:rPr>
        <w:t xml:space="preserve">Brothers, who have kept a “Reputation of holiness” in their region, notably </w:t>
      </w:r>
      <w:r w:rsidRPr="00C2779D">
        <w:rPr>
          <w:b/>
          <w:bCs/>
          <w:sz w:val="24"/>
          <w:szCs w:val="24"/>
          <w:lang w:val="en-US"/>
        </w:rPr>
        <w:t xml:space="preserve">Br. </w:t>
      </w:r>
      <w:proofErr w:type="spellStart"/>
      <w:r w:rsidRPr="00C2779D">
        <w:rPr>
          <w:b/>
          <w:bCs/>
          <w:sz w:val="24"/>
          <w:szCs w:val="24"/>
          <w:lang w:val="en-US"/>
        </w:rPr>
        <w:t>Zoel</w:t>
      </w:r>
      <w:proofErr w:type="spellEnd"/>
      <w:r w:rsidRPr="00C2779D">
        <w:rPr>
          <w:b/>
          <w:bCs/>
          <w:sz w:val="24"/>
          <w:szCs w:val="24"/>
          <w:lang w:val="en-US"/>
        </w:rPr>
        <w:t xml:space="preserve"> (</w:t>
      </w:r>
      <w:proofErr w:type="spellStart"/>
      <w:r w:rsidRPr="00C2779D">
        <w:rPr>
          <w:b/>
          <w:bCs/>
          <w:sz w:val="24"/>
          <w:szCs w:val="24"/>
          <w:lang w:val="en-US"/>
        </w:rPr>
        <w:t>Aurélien</w:t>
      </w:r>
      <w:proofErr w:type="spellEnd"/>
      <w:r w:rsidRPr="00C2779D">
        <w:rPr>
          <w:b/>
          <w:bCs/>
          <w:sz w:val="24"/>
          <w:szCs w:val="24"/>
          <w:lang w:val="en-US"/>
        </w:rPr>
        <w:t xml:space="preserve"> Hamon</w:t>
      </w:r>
      <w:r w:rsidRPr="00B03339">
        <w:rPr>
          <w:sz w:val="24"/>
          <w:szCs w:val="24"/>
          <w:lang w:val="en-US"/>
        </w:rPr>
        <w:t xml:space="preserve">) of </w:t>
      </w:r>
      <w:proofErr w:type="spellStart"/>
      <w:r w:rsidRPr="00B03339">
        <w:rPr>
          <w:sz w:val="24"/>
          <w:szCs w:val="24"/>
          <w:lang w:val="en-US"/>
        </w:rPr>
        <w:t>Plouvorn</w:t>
      </w:r>
      <w:proofErr w:type="spellEnd"/>
      <w:r w:rsidRPr="00B03339">
        <w:rPr>
          <w:sz w:val="24"/>
          <w:szCs w:val="24"/>
          <w:lang w:val="en-US"/>
        </w:rPr>
        <w:t xml:space="preserve">, </w:t>
      </w:r>
      <w:proofErr w:type="spellStart"/>
      <w:r w:rsidRPr="00B03339">
        <w:rPr>
          <w:sz w:val="24"/>
          <w:szCs w:val="24"/>
          <w:lang w:val="en-US"/>
        </w:rPr>
        <w:t>Finistère</w:t>
      </w:r>
      <w:proofErr w:type="spellEnd"/>
      <w:r w:rsidRPr="00B03339">
        <w:rPr>
          <w:sz w:val="24"/>
          <w:szCs w:val="24"/>
          <w:lang w:val="en-US"/>
        </w:rPr>
        <w:t xml:space="preserve">, France and of </w:t>
      </w:r>
      <w:r w:rsidRPr="00C2779D">
        <w:rPr>
          <w:b/>
          <w:bCs/>
          <w:sz w:val="24"/>
          <w:szCs w:val="24"/>
          <w:lang w:val="en-US"/>
        </w:rPr>
        <w:t xml:space="preserve">Br. Arthur </w:t>
      </w:r>
      <w:proofErr w:type="spellStart"/>
      <w:r w:rsidR="00B03339" w:rsidRPr="00C2779D">
        <w:rPr>
          <w:b/>
          <w:bCs/>
          <w:sz w:val="24"/>
          <w:szCs w:val="24"/>
          <w:lang w:val="en-US"/>
        </w:rPr>
        <w:t>Greffier</w:t>
      </w:r>
      <w:proofErr w:type="spellEnd"/>
      <w:r w:rsidRPr="00B03339">
        <w:rPr>
          <w:sz w:val="24"/>
          <w:szCs w:val="24"/>
          <w:lang w:val="en-US"/>
        </w:rPr>
        <w:t xml:space="preserve">. </w:t>
      </w:r>
    </w:p>
    <w:p w14:paraId="057EFCAA" w14:textId="77777777" w:rsidR="00B03339" w:rsidRPr="00B03339" w:rsidRDefault="00B03339" w:rsidP="00C2779D">
      <w:pPr>
        <w:spacing w:after="0"/>
        <w:jc w:val="both"/>
        <w:rPr>
          <w:sz w:val="24"/>
          <w:szCs w:val="24"/>
          <w:lang w:val="en-US"/>
        </w:rPr>
      </w:pPr>
    </w:p>
    <w:p w14:paraId="0232D8B9" w14:textId="77777777" w:rsidR="00C2779D" w:rsidRDefault="00C2779D" w:rsidP="00C2779D">
      <w:pPr>
        <w:pStyle w:val="Paragrafoelenco"/>
        <w:spacing w:after="0"/>
        <w:ind w:left="0"/>
        <w:rPr>
          <w:rFonts w:ascii="Times New Roman" w:hAnsi="Times New Roman" w:cs="Times New Roman"/>
          <w:b/>
          <w:bCs/>
          <w:sz w:val="24"/>
          <w:szCs w:val="24"/>
          <w:u w:val="single"/>
          <w:lang w:val="en-US"/>
        </w:rPr>
      </w:pPr>
    </w:p>
    <w:p w14:paraId="11C59FA0" w14:textId="4B6BD0B7" w:rsidR="00B03339" w:rsidRPr="00C2779D" w:rsidRDefault="00B03339" w:rsidP="00C2779D">
      <w:pPr>
        <w:pStyle w:val="Paragrafoelenco"/>
        <w:ind w:left="0"/>
        <w:rPr>
          <w:rFonts w:ascii="Times New Roman" w:hAnsi="Times New Roman" w:cs="Times New Roman"/>
          <w:b/>
          <w:bCs/>
          <w:sz w:val="24"/>
          <w:szCs w:val="24"/>
          <w:lang w:val="en-US"/>
        </w:rPr>
      </w:pPr>
      <w:r w:rsidRPr="00B03339">
        <w:rPr>
          <w:rFonts w:ascii="Times New Roman" w:hAnsi="Times New Roman" w:cs="Times New Roman"/>
          <w:b/>
          <w:bCs/>
          <w:sz w:val="24"/>
          <w:szCs w:val="24"/>
          <w:u w:val="single"/>
          <w:lang w:val="en-US"/>
        </w:rPr>
        <w:t>The list of MENNAISIAN BROTHER ANIMATORS is nearly complete.</w:t>
      </w:r>
      <w:r w:rsidRPr="00B03339">
        <w:rPr>
          <w:rFonts w:ascii="Times New Roman" w:hAnsi="Times New Roman" w:cs="Times New Roman"/>
          <w:b/>
          <w:bCs/>
          <w:sz w:val="24"/>
          <w:szCs w:val="24"/>
          <w:lang w:val="en-US"/>
        </w:rPr>
        <w:t xml:space="preserve"> </w:t>
      </w:r>
    </w:p>
    <w:p w14:paraId="0E27C04D" w14:textId="77777777" w:rsidR="00B03339" w:rsidRDefault="0010624E" w:rsidP="00C2779D">
      <w:pPr>
        <w:spacing w:after="0"/>
        <w:ind w:left="1416"/>
        <w:jc w:val="both"/>
        <w:rPr>
          <w:sz w:val="24"/>
          <w:szCs w:val="24"/>
          <w:lang w:val="en-US"/>
        </w:rPr>
      </w:pPr>
      <w:r w:rsidRPr="00B03339">
        <w:rPr>
          <w:sz w:val="24"/>
          <w:szCs w:val="24"/>
          <w:lang w:val="en-US"/>
        </w:rPr>
        <w:t xml:space="preserve">UGANDA: Joseph TINKASIMIRE </w:t>
      </w:r>
    </w:p>
    <w:p w14:paraId="415A7D2D" w14:textId="77777777" w:rsidR="00B03339" w:rsidRDefault="0010624E" w:rsidP="00C2779D">
      <w:pPr>
        <w:spacing w:after="0"/>
        <w:ind w:left="1416"/>
        <w:jc w:val="both"/>
        <w:rPr>
          <w:sz w:val="24"/>
          <w:szCs w:val="24"/>
          <w:lang w:val="en-US"/>
        </w:rPr>
      </w:pPr>
      <w:r w:rsidRPr="00B03339">
        <w:rPr>
          <w:sz w:val="24"/>
          <w:szCs w:val="24"/>
          <w:lang w:val="en-US"/>
        </w:rPr>
        <w:t xml:space="preserve">BENIN: Nicolas LE MILLEUR </w:t>
      </w:r>
    </w:p>
    <w:p w14:paraId="38A4BC4E" w14:textId="77777777" w:rsidR="00B03339" w:rsidRDefault="0010624E" w:rsidP="00C2779D">
      <w:pPr>
        <w:spacing w:after="0"/>
        <w:ind w:left="1416"/>
        <w:jc w:val="both"/>
        <w:rPr>
          <w:sz w:val="24"/>
          <w:szCs w:val="24"/>
          <w:lang w:val="en-US"/>
        </w:rPr>
      </w:pPr>
      <w:r w:rsidRPr="00B03339">
        <w:rPr>
          <w:sz w:val="24"/>
          <w:szCs w:val="24"/>
          <w:lang w:val="en-US"/>
        </w:rPr>
        <w:t xml:space="preserve">COTE D'IVOIRE: Joseph BELLANGER </w:t>
      </w:r>
    </w:p>
    <w:p w14:paraId="06AA6423" w14:textId="77777777" w:rsidR="00B03339" w:rsidRDefault="0010624E" w:rsidP="00C2779D">
      <w:pPr>
        <w:spacing w:after="0"/>
        <w:ind w:left="1416"/>
        <w:jc w:val="both"/>
        <w:rPr>
          <w:sz w:val="24"/>
          <w:szCs w:val="24"/>
          <w:lang w:val="en-US"/>
        </w:rPr>
      </w:pPr>
      <w:r w:rsidRPr="00B03339">
        <w:rPr>
          <w:sz w:val="24"/>
          <w:szCs w:val="24"/>
          <w:lang w:val="en-US"/>
        </w:rPr>
        <w:t xml:space="preserve">SENEGAL: Steve Paul KENY </w:t>
      </w:r>
    </w:p>
    <w:p w14:paraId="3EC6E009" w14:textId="77777777" w:rsidR="00B03339" w:rsidRDefault="0010624E" w:rsidP="00C2779D">
      <w:pPr>
        <w:spacing w:after="0"/>
        <w:ind w:left="1416"/>
        <w:jc w:val="both"/>
        <w:rPr>
          <w:sz w:val="24"/>
          <w:szCs w:val="24"/>
          <w:lang w:val="en-US"/>
        </w:rPr>
      </w:pPr>
      <w:r w:rsidRPr="00B03339">
        <w:rPr>
          <w:sz w:val="24"/>
          <w:szCs w:val="24"/>
          <w:lang w:val="en-US"/>
        </w:rPr>
        <w:t xml:space="preserve">TOGO: Augustin BOUDAN </w:t>
      </w:r>
    </w:p>
    <w:p w14:paraId="4A1A7648" w14:textId="77777777" w:rsidR="00B03339" w:rsidRDefault="0010624E" w:rsidP="00C2779D">
      <w:pPr>
        <w:spacing w:after="0"/>
        <w:ind w:left="1416"/>
        <w:jc w:val="both"/>
        <w:rPr>
          <w:sz w:val="24"/>
          <w:szCs w:val="24"/>
          <w:lang w:val="en-US"/>
        </w:rPr>
      </w:pPr>
      <w:r w:rsidRPr="00B03339">
        <w:rPr>
          <w:sz w:val="24"/>
          <w:szCs w:val="24"/>
          <w:lang w:val="en-US"/>
        </w:rPr>
        <w:t xml:space="preserve">CONGO DRC: Clément ABELI </w:t>
      </w:r>
    </w:p>
    <w:p w14:paraId="365BAB42" w14:textId="77777777" w:rsidR="00B03339" w:rsidRDefault="0010624E" w:rsidP="00C2779D">
      <w:pPr>
        <w:spacing w:after="0"/>
        <w:ind w:left="1416"/>
        <w:jc w:val="both"/>
        <w:rPr>
          <w:sz w:val="24"/>
          <w:szCs w:val="24"/>
          <w:lang w:val="en-US"/>
        </w:rPr>
      </w:pPr>
      <w:r w:rsidRPr="00B03339">
        <w:rPr>
          <w:sz w:val="24"/>
          <w:szCs w:val="24"/>
          <w:lang w:val="en-US"/>
        </w:rPr>
        <w:t>RWANDA: Pierre-</w:t>
      </w:r>
      <w:proofErr w:type="spellStart"/>
      <w:r w:rsidRPr="00B03339">
        <w:rPr>
          <w:sz w:val="24"/>
          <w:szCs w:val="24"/>
          <w:lang w:val="en-US"/>
        </w:rPr>
        <w:t>Célestin</w:t>
      </w:r>
      <w:proofErr w:type="spellEnd"/>
      <w:r w:rsidRPr="00B03339">
        <w:rPr>
          <w:sz w:val="24"/>
          <w:szCs w:val="24"/>
          <w:lang w:val="en-US"/>
        </w:rPr>
        <w:t xml:space="preserve"> NIYONSENGA </w:t>
      </w:r>
    </w:p>
    <w:p w14:paraId="424D9441" w14:textId="77777777" w:rsidR="00B03339" w:rsidRDefault="0010624E" w:rsidP="00C2779D">
      <w:pPr>
        <w:spacing w:after="0"/>
        <w:ind w:left="1416"/>
        <w:jc w:val="both"/>
        <w:rPr>
          <w:sz w:val="24"/>
          <w:szCs w:val="24"/>
          <w:lang w:val="en-US"/>
        </w:rPr>
      </w:pPr>
      <w:r w:rsidRPr="00B03339">
        <w:rPr>
          <w:sz w:val="24"/>
          <w:szCs w:val="24"/>
          <w:lang w:val="en-US"/>
        </w:rPr>
        <w:t xml:space="preserve">URUGUAY: Guillermo DAVILA </w:t>
      </w:r>
    </w:p>
    <w:p w14:paraId="0D1B4C21" w14:textId="77777777" w:rsidR="00B03339" w:rsidRDefault="0010624E" w:rsidP="00C2779D">
      <w:pPr>
        <w:spacing w:after="0"/>
        <w:ind w:left="1416"/>
        <w:jc w:val="both"/>
        <w:rPr>
          <w:sz w:val="24"/>
          <w:szCs w:val="24"/>
          <w:lang w:val="en-US"/>
        </w:rPr>
      </w:pPr>
      <w:r w:rsidRPr="00B03339">
        <w:rPr>
          <w:sz w:val="24"/>
          <w:szCs w:val="24"/>
          <w:lang w:val="en-US"/>
        </w:rPr>
        <w:t xml:space="preserve">BOLIVIA: </w:t>
      </w:r>
      <w:proofErr w:type="spellStart"/>
      <w:r w:rsidRPr="00B03339">
        <w:rPr>
          <w:sz w:val="24"/>
          <w:szCs w:val="24"/>
          <w:lang w:val="en-US"/>
        </w:rPr>
        <w:t>Casimiro</w:t>
      </w:r>
      <w:proofErr w:type="spellEnd"/>
      <w:r w:rsidRPr="00B03339">
        <w:rPr>
          <w:sz w:val="24"/>
          <w:szCs w:val="24"/>
          <w:lang w:val="en-US"/>
        </w:rPr>
        <w:t xml:space="preserve"> MERIEL </w:t>
      </w:r>
    </w:p>
    <w:p w14:paraId="32F81645" w14:textId="5E88E487" w:rsidR="00B03339" w:rsidRDefault="0010624E" w:rsidP="00C2779D">
      <w:pPr>
        <w:spacing w:after="0"/>
        <w:ind w:left="1416"/>
        <w:jc w:val="both"/>
        <w:rPr>
          <w:sz w:val="24"/>
          <w:szCs w:val="24"/>
          <w:lang w:val="en-US"/>
        </w:rPr>
      </w:pPr>
      <w:r w:rsidRPr="00B03339">
        <w:rPr>
          <w:sz w:val="24"/>
          <w:szCs w:val="24"/>
          <w:lang w:val="en-US"/>
        </w:rPr>
        <w:t xml:space="preserve">CHILE: Felix CORADA </w:t>
      </w:r>
    </w:p>
    <w:p w14:paraId="65F14E42" w14:textId="77777777" w:rsidR="00C2779D" w:rsidRDefault="0010624E" w:rsidP="00C2779D">
      <w:pPr>
        <w:spacing w:after="0"/>
        <w:ind w:left="1416"/>
        <w:jc w:val="both"/>
        <w:rPr>
          <w:sz w:val="24"/>
          <w:szCs w:val="24"/>
          <w:lang w:val="en-US"/>
        </w:rPr>
      </w:pPr>
      <w:r w:rsidRPr="00B03339">
        <w:rPr>
          <w:sz w:val="24"/>
          <w:szCs w:val="24"/>
          <w:lang w:val="en-US"/>
        </w:rPr>
        <w:t xml:space="preserve">ARGENTINA: Ricardo MORZAN </w:t>
      </w:r>
    </w:p>
    <w:p w14:paraId="38F5C327" w14:textId="77777777" w:rsidR="00C2779D" w:rsidRDefault="0010624E" w:rsidP="00C2779D">
      <w:pPr>
        <w:spacing w:after="0"/>
        <w:ind w:left="1416"/>
        <w:jc w:val="both"/>
        <w:rPr>
          <w:sz w:val="24"/>
          <w:szCs w:val="24"/>
          <w:lang w:val="en-US"/>
        </w:rPr>
      </w:pPr>
      <w:r w:rsidRPr="00B03339">
        <w:rPr>
          <w:sz w:val="24"/>
          <w:szCs w:val="24"/>
          <w:lang w:val="en-US"/>
        </w:rPr>
        <w:t xml:space="preserve">HAITI: Charles COUTARD </w:t>
      </w:r>
    </w:p>
    <w:p w14:paraId="5F7E5465" w14:textId="77777777" w:rsidR="00C2779D" w:rsidRDefault="0010624E" w:rsidP="00C2779D">
      <w:pPr>
        <w:spacing w:after="0"/>
        <w:ind w:left="1416"/>
        <w:jc w:val="both"/>
        <w:rPr>
          <w:sz w:val="24"/>
          <w:szCs w:val="24"/>
          <w:lang w:val="en-US"/>
        </w:rPr>
      </w:pPr>
      <w:r w:rsidRPr="00B03339">
        <w:rPr>
          <w:sz w:val="24"/>
          <w:szCs w:val="24"/>
          <w:lang w:val="en-US"/>
        </w:rPr>
        <w:t xml:space="preserve">FRANCE: Michel BOUVAIS </w:t>
      </w:r>
    </w:p>
    <w:p w14:paraId="08EFD02A" w14:textId="77777777" w:rsidR="00C2779D" w:rsidRDefault="0010624E" w:rsidP="00C2779D">
      <w:pPr>
        <w:spacing w:after="0"/>
        <w:ind w:left="1416"/>
        <w:jc w:val="both"/>
        <w:rPr>
          <w:sz w:val="24"/>
          <w:szCs w:val="24"/>
          <w:lang w:val="en-US"/>
        </w:rPr>
      </w:pPr>
      <w:r w:rsidRPr="00B03339">
        <w:rPr>
          <w:sz w:val="24"/>
          <w:szCs w:val="24"/>
          <w:lang w:val="en-US"/>
        </w:rPr>
        <w:t xml:space="preserve">SPAIN: Raul BLANCO </w:t>
      </w:r>
    </w:p>
    <w:p w14:paraId="0483B267" w14:textId="77777777" w:rsidR="00C2779D" w:rsidRDefault="0010624E" w:rsidP="00C2779D">
      <w:pPr>
        <w:spacing w:after="0"/>
        <w:ind w:left="1416"/>
        <w:jc w:val="both"/>
        <w:rPr>
          <w:sz w:val="24"/>
          <w:szCs w:val="24"/>
          <w:lang w:val="en-US"/>
        </w:rPr>
      </w:pPr>
      <w:r w:rsidRPr="00B03339">
        <w:rPr>
          <w:sz w:val="24"/>
          <w:szCs w:val="24"/>
          <w:lang w:val="en-US"/>
        </w:rPr>
        <w:t xml:space="preserve">ITALY: Dino </w:t>
      </w:r>
      <w:r w:rsidR="00C2779D">
        <w:rPr>
          <w:sz w:val="24"/>
          <w:szCs w:val="24"/>
          <w:lang w:val="en-US"/>
        </w:rPr>
        <w:t>DE CAROLIS</w:t>
      </w:r>
    </w:p>
    <w:p w14:paraId="36B9EE0D" w14:textId="77777777" w:rsidR="00C2779D" w:rsidRDefault="0010624E" w:rsidP="00C2779D">
      <w:pPr>
        <w:spacing w:after="0"/>
        <w:jc w:val="right"/>
        <w:rPr>
          <w:sz w:val="24"/>
          <w:szCs w:val="24"/>
          <w:lang w:val="en-US"/>
        </w:rPr>
      </w:pPr>
      <w:r w:rsidRPr="00C2779D">
        <w:rPr>
          <w:b/>
          <w:bCs/>
          <w:i/>
          <w:iCs/>
          <w:sz w:val="24"/>
          <w:szCs w:val="24"/>
          <w:lang w:val="en-US"/>
        </w:rPr>
        <w:t>A few Mennaisian Animators are still missing</w:t>
      </w:r>
      <w:r w:rsidRPr="00B03339">
        <w:rPr>
          <w:sz w:val="24"/>
          <w:szCs w:val="24"/>
          <w:lang w:val="en-US"/>
        </w:rPr>
        <w:t xml:space="preserve">. </w:t>
      </w:r>
    </w:p>
    <w:p w14:paraId="709EDE6E" w14:textId="77777777" w:rsidR="00C2779D" w:rsidRDefault="00C2779D" w:rsidP="00C2779D">
      <w:pPr>
        <w:spacing w:after="0"/>
        <w:jc w:val="both"/>
        <w:rPr>
          <w:sz w:val="24"/>
          <w:szCs w:val="24"/>
          <w:lang w:val="en-US"/>
        </w:rPr>
      </w:pPr>
    </w:p>
    <w:p w14:paraId="1A0CEF70" w14:textId="77777777" w:rsidR="00C2779D" w:rsidRPr="00C2779D" w:rsidRDefault="0010624E" w:rsidP="00C2779D">
      <w:pPr>
        <w:spacing w:after="0"/>
        <w:jc w:val="both"/>
        <w:rPr>
          <w:b/>
          <w:bCs/>
          <w:sz w:val="24"/>
          <w:szCs w:val="24"/>
          <w:u w:val="single"/>
          <w:lang w:val="en-US"/>
        </w:rPr>
      </w:pPr>
      <w:r w:rsidRPr="00C2779D">
        <w:rPr>
          <w:b/>
          <w:bCs/>
          <w:sz w:val="24"/>
          <w:szCs w:val="24"/>
          <w:u w:val="single"/>
          <w:lang w:val="en-US"/>
        </w:rPr>
        <w:t xml:space="preserve">The FUNCTIONS of ANIMATORS are as follows: </w:t>
      </w:r>
    </w:p>
    <w:p w14:paraId="15975489" w14:textId="77777777" w:rsidR="00C2779D" w:rsidRDefault="00C2779D" w:rsidP="00C2779D">
      <w:pPr>
        <w:spacing w:after="0"/>
        <w:jc w:val="both"/>
        <w:rPr>
          <w:sz w:val="24"/>
          <w:szCs w:val="24"/>
          <w:lang w:val="en-US"/>
        </w:rPr>
      </w:pPr>
    </w:p>
    <w:p w14:paraId="5F441913" w14:textId="13C47BF3" w:rsidR="00C2779D" w:rsidRDefault="0010624E" w:rsidP="00C2779D">
      <w:pPr>
        <w:pStyle w:val="Paragrafoelenco"/>
        <w:numPr>
          <w:ilvl w:val="0"/>
          <w:numId w:val="1"/>
        </w:numPr>
        <w:spacing w:after="0"/>
        <w:jc w:val="both"/>
        <w:rPr>
          <w:sz w:val="24"/>
          <w:szCs w:val="24"/>
          <w:lang w:val="en-US"/>
        </w:rPr>
      </w:pPr>
      <w:r w:rsidRPr="00C2779D">
        <w:rPr>
          <w:sz w:val="24"/>
          <w:szCs w:val="24"/>
          <w:lang w:val="en-US"/>
        </w:rPr>
        <w:t xml:space="preserve">Receive the </w:t>
      </w:r>
      <w:r w:rsidR="00C2779D">
        <w:rPr>
          <w:sz w:val="24"/>
          <w:szCs w:val="24"/>
          <w:lang w:val="en-US"/>
        </w:rPr>
        <w:t>N</w:t>
      </w:r>
      <w:r w:rsidRPr="00C2779D">
        <w:rPr>
          <w:sz w:val="24"/>
          <w:szCs w:val="24"/>
          <w:lang w:val="en-US"/>
        </w:rPr>
        <w:t>ovena from the Postulator and adapt it according to local needs: add</w:t>
      </w:r>
      <w:r w:rsidR="00C2779D" w:rsidRPr="00C2779D">
        <w:rPr>
          <w:sz w:val="24"/>
          <w:szCs w:val="24"/>
          <w:lang w:val="en-US"/>
        </w:rPr>
        <w:t>ing</w:t>
      </w:r>
      <w:r w:rsidRPr="00C2779D">
        <w:rPr>
          <w:sz w:val="24"/>
          <w:szCs w:val="24"/>
          <w:lang w:val="en-US"/>
        </w:rPr>
        <w:t xml:space="preserve"> the intentions </w:t>
      </w:r>
      <w:r w:rsidR="00C2779D" w:rsidRPr="00C2779D">
        <w:rPr>
          <w:sz w:val="24"/>
          <w:szCs w:val="24"/>
          <w:lang w:val="en-US"/>
        </w:rPr>
        <w:t>coming from their own region</w:t>
      </w:r>
      <w:r w:rsidRPr="00C2779D">
        <w:rPr>
          <w:sz w:val="24"/>
          <w:szCs w:val="24"/>
          <w:lang w:val="en-US"/>
        </w:rPr>
        <w:t>/point</w:t>
      </w:r>
      <w:r w:rsidR="00C2779D" w:rsidRPr="00C2779D">
        <w:rPr>
          <w:sz w:val="24"/>
          <w:szCs w:val="24"/>
          <w:lang w:val="en-US"/>
        </w:rPr>
        <w:t>ing</w:t>
      </w:r>
      <w:r w:rsidRPr="00C2779D">
        <w:rPr>
          <w:sz w:val="24"/>
          <w:szCs w:val="24"/>
          <w:lang w:val="en-US"/>
        </w:rPr>
        <w:t xml:space="preserve"> out the local favors obtained/summariz</w:t>
      </w:r>
      <w:r w:rsidR="00C2779D" w:rsidRPr="00C2779D">
        <w:rPr>
          <w:sz w:val="24"/>
          <w:szCs w:val="24"/>
          <w:lang w:val="en-US"/>
        </w:rPr>
        <w:t>ing</w:t>
      </w:r>
      <w:r w:rsidRPr="00C2779D">
        <w:rPr>
          <w:sz w:val="24"/>
          <w:szCs w:val="24"/>
          <w:lang w:val="en-US"/>
        </w:rPr>
        <w:t xml:space="preserve"> or adapt</w:t>
      </w:r>
      <w:r w:rsidR="00C2779D" w:rsidRPr="00C2779D">
        <w:rPr>
          <w:sz w:val="24"/>
          <w:szCs w:val="24"/>
          <w:lang w:val="en-US"/>
        </w:rPr>
        <w:t>ing</w:t>
      </w:r>
      <w:r w:rsidRPr="00C2779D">
        <w:rPr>
          <w:sz w:val="24"/>
          <w:szCs w:val="24"/>
          <w:lang w:val="en-US"/>
        </w:rPr>
        <w:t xml:space="preserve"> the other headings: devotion to the </w:t>
      </w:r>
      <w:r w:rsidR="00317D35">
        <w:rPr>
          <w:sz w:val="24"/>
          <w:szCs w:val="24"/>
          <w:lang w:val="en-US"/>
        </w:rPr>
        <w:t>Founder</w:t>
      </w:r>
      <w:r w:rsidRPr="00C2779D">
        <w:rPr>
          <w:sz w:val="24"/>
          <w:szCs w:val="24"/>
          <w:lang w:val="en-US"/>
        </w:rPr>
        <w:t xml:space="preserve"> - Mennaisian Witness (you can add or replace with local</w:t>
      </w:r>
      <w:r w:rsidR="00C2779D" w:rsidRPr="00C2779D">
        <w:rPr>
          <w:sz w:val="24"/>
          <w:szCs w:val="24"/>
          <w:lang w:val="en-US"/>
        </w:rPr>
        <w:t xml:space="preserve"> witnesses</w:t>
      </w:r>
      <w:r w:rsidRPr="00C2779D">
        <w:rPr>
          <w:sz w:val="24"/>
          <w:szCs w:val="24"/>
          <w:lang w:val="en-US"/>
        </w:rPr>
        <w:t>).</w:t>
      </w:r>
    </w:p>
    <w:p w14:paraId="2AB73949" w14:textId="77777777" w:rsidR="00C2779D" w:rsidRDefault="0010624E" w:rsidP="00C2779D">
      <w:pPr>
        <w:pStyle w:val="Paragrafoelenco"/>
        <w:numPr>
          <w:ilvl w:val="0"/>
          <w:numId w:val="1"/>
        </w:numPr>
        <w:spacing w:after="0"/>
        <w:jc w:val="both"/>
        <w:rPr>
          <w:sz w:val="24"/>
          <w:szCs w:val="24"/>
          <w:lang w:val="en-US"/>
        </w:rPr>
      </w:pPr>
      <w:r w:rsidRPr="00C2779D">
        <w:rPr>
          <w:sz w:val="24"/>
          <w:szCs w:val="24"/>
          <w:lang w:val="en-US"/>
        </w:rPr>
        <w:t xml:space="preserve">Disseminate the Novena by the most accessible means. </w:t>
      </w:r>
    </w:p>
    <w:p w14:paraId="2B8499AA" w14:textId="77777777" w:rsidR="00C5058D" w:rsidRDefault="0010624E" w:rsidP="00C2779D">
      <w:pPr>
        <w:pStyle w:val="Paragrafoelenco"/>
        <w:numPr>
          <w:ilvl w:val="0"/>
          <w:numId w:val="1"/>
        </w:numPr>
        <w:spacing w:after="0"/>
        <w:jc w:val="both"/>
        <w:rPr>
          <w:sz w:val="24"/>
          <w:szCs w:val="24"/>
          <w:lang w:val="en-US"/>
        </w:rPr>
      </w:pPr>
      <w:r w:rsidRPr="00C2779D">
        <w:rPr>
          <w:sz w:val="24"/>
          <w:szCs w:val="24"/>
          <w:lang w:val="en-US"/>
        </w:rPr>
        <w:t>Organize a “MENNAISIAN</w:t>
      </w:r>
      <w:r w:rsidR="00C5058D">
        <w:rPr>
          <w:sz w:val="24"/>
          <w:szCs w:val="24"/>
          <w:lang w:val="en-US"/>
        </w:rPr>
        <w:t xml:space="preserve"> SHRINE</w:t>
      </w:r>
      <w:r w:rsidRPr="00C2779D">
        <w:rPr>
          <w:sz w:val="24"/>
          <w:szCs w:val="24"/>
          <w:lang w:val="en-US"/>
        </w:rPr>
        <w:t>” with</w:t>
      </w:r>
      <w:r w:rsidR="00C5058D">
        <w:rPr>
          <w:sz w:val="24"/>
          <w:szCs w:val="24"/>
          <w:lang w:val="en-US"/>
        </w:rPr>
        <w:t xml:space="preserve"> resources such as</w:t>
      </w:r>
      <w:r w:rsidRPr="00C2779D">
        <w:rPr>
          <w:sz w:val="24"/>
          <w:szCs w:val="24"/>
          <w:lang w:val="en-US"/>
        </w:rPr>
        <w:t xml:space="preserve">: prayers, relics, </w:t>
      </w:r>
      <w:r w:rsidR="00C5058D">
        <w:rPr>
          <w:sz w:val="24"/>
          <w:szCs w:val="24"/>
          <w:lang w:val="en-US"/>
        </w:rPr>
        <w:t xml:space="preserve">pictures, </w:t>
      </w:r>
      <w:r w:rsidRPr="00C2779D">
        <w:rPr>
          <w:sz w:val="24"/>
          <w:szCs w:val="24"/>
          <w:lang w:val="en-US"/>
        </w:rPr>
        <w:t>books, albums, audio-visual</w:t>
      </w:r>
      <w:r w:rsidR="00C5058D">
        <w:rPr>
          <w:sz w:val="24"/>
          <w:szCs w:val="24"/>
          <w:lang w:val="en-US"/>
        </w:rPr>
        <w:t xml:space="preserve"> presentations</w:t>
      </w:r>
      <w:r w:rsidRPr="00C2779D">
        <w:rPr>
          <w:sz w:val="24"/>
          <w:szCs w:val="24"/>
          <w:lang w:val="en-US"/>
        </w:rPr>
        <w:t xml:space="preserve">, </w:t>
      </w:r>
      <w:r w:rsidR="00C5058D">
        <w:rPr>
          <w:sz w:val="24"/>
          <w:szCs w:val="24"/>
          <w:lang w:val="en-US"/>
        </w:rPr>
        <w:t xml:space="preserve">prayer </w:t>
      </w:r>
      <w:r w:rsidRPr="00C2779D">
        <w:rPr>
          <w:sz w:val="24"/>
          <w:szCs w:val="24"/>
          <w:lang w:val="en-US"/>
        </w:rPr>
        <w:t>notebook</w:t>
      </w:r>
      <w:r w:rsidR="00C5058D">
        <w:rPr>
          <w:sz w:val="24"/>
          <w:szCs w:val="24"/>
          <w:lang w:val="en-US"/>
        </w:rPr>
        <w:t xml:space="preserve">s </w:t>
      </w:r>
      <w:r w:rsidRPr="00C2779D">
        <w:rPr>
          <w:sz w:val="24"/>
          <w:szCs w:val="24"/>
          <w:lang w:val="en-US"/>
        </w:rPr>
        <w:t xml:space="preserve">for intentions and </w:t>
      </w:r>
      <w:r w:rsidR="00C5058D">
        <w:rPr>
          <w:sz w:val="24"/>
          <w:szCs w:val="24"/>
          <w:lang w:val="en-US"/>
        </w:rPr>
        <w:t xml:space="preserve">messages of </w:t>
      </w:r>
      <w:r w:rsidRPr="00C2779D">
        <w:rPr>
          <w:sz w:val="24"/>
          <w:szCs w:val="24"/>
          <w:lang w:val="en-US"/>
        </w:rPr>
        <w:t>thanks.</w:t>
      </w:r>
    </w:p>
    <w:p w14:paraId="27EEE3E9" w14:textId="77777777" w:rsidR="00C5058D" w:rsidRDefault="00C5058D" w:rsidP="00C2779D">
      <w:pPr>
        <w:pStyle w:val="Paragrafoelenco"/>
        <w:numPr>
          <w:ilvl w:val="0"/>
          <w:numId w:val="1"/>
        </w:numPr>
        <w:spacing w:after="0"/>
        <w:jc w:val="both"/>
        <w:rPr>
          <w:sz w:val="24"/>
          <w:szCs w:val="24"/>
          <w:lang w:val="en-US"/>
        </w:rPr>
      </w:pPr>
      <w:r>
        <w:rPr>
          <w:sz w:val="24"/>
          <w:szCs w:val="24"/>
          <w:lang w:val="en-US"/>
        </w:rPr>
        <w:t xml:space="preserve">Lead </w:t>
      </w:r>
      <w:r w:rsidR="0010624E" w:rsidRPr="00C2779D">
        <w:rPr>
          <w:sz w:val="24"/>
          <w:szCs w:val="24"/>
          <w:lang w:val="en-US"/>
        </w:rPr>
        <w:t xml:space="preserve">times of prayer: monthly novena, specific novena for a particular intention. </w:t>
      </w:r>
    </w:p>
    <w:p w14:paraId="253A09DA" w14:textId="2194D081" w:rsidR="00C5058D" w:rsidRDefault="00C5058D" w:rsidP="00C2779D">
      <w:pPr>
        <w:pStyle w:val="Paragrafoelenco"/>
        <w:numPr>
          <w:ilvl w:val="0"/>
          <w:numId w:val="1"/>
        </w:numPr>
        <w:spacing w:after="0"/>
        <w:jc w:val="both"/>
        <w:rPr>
          <w:sz w:val="24"/>
          <w:szCs w:val="24"/>
          <w:lang w:val="en-US"/>
        </w:rPr>
      </w:pPr>
      <w:r>
        <w:rPr>
          <w:sz w:val="24"/>
          <w:szCs w:val="24"/>
          <w:lang w:val="en-US"/>
        </w:rPr>
        <w:t xml:space="preserve">Liaise </w:t>
      </w:r>
      <w:r w:rsidR="0010624E" w:rsidRPr="00C2779D">
        <w:rPr>
          <w:sz w:val="24"/>
          <w:szCs w:val="24"/>
          <w:lang w:val="en-US"/>
        </w:rPr>
        <w:t>with the Postulator to obtain</w:t>
      </w:r>
      <w:r>
        <w:rPr>
          <w:sz w:val="24"/>
          <w:szCs w:val="24"/>
          <w:lang w:val="en-US"/>
        </w:rPr>
        <w:t xml:space="preserve"> resources</w:t>
      </w:r>
      <w:r w:rsidR="0010624E" w:rsidRPr="00C2779D">
        <w:rPr>
          <w:sz w:val="24"/>
          <w:szCs w:val="24"/>
          <w:lang w:val="en-US"/>
        </w:rPr>
        <w:t xml:space="preserve">, to </w:t>
      </w:r>
      <w:r>
        <w:rPr>
          <w:sz w:val="24"/>
          <w:szCs w:val="24"/>
          <w:lang w:val="en-US"/>
        </w:rPr>
        <w:t xml:space="preserve">identify </w:t>
      </w:r>
      <w:r w:rsidR="0010624E" w:rsidRPr="00C2779D">
        <w:rPr>
          <w:sz w:val="24"/>
          <w:szCs w:val="24"/>
          <w:lang w:val="en-US"/>
        </w:rPr>
        <w:t xml:space="preserve">important intentions and </w:t>
      </w:r>
      <w:r w:rsidR="00317D35" w:rsidRPr="00C2779D">
        <w:rPr>
          <w:sz w:val="24"/>
          <w:szCs w:val="24"/>
          <w:lang w:val="en-US"/>
        </w:rPr>
        <w:t>favors</w:t>
      </w:r>
      <w:r w:rsidR="0010624E" w:rsidRPr="00C2779D">
        <w:rPr>
          <w:sz w:val="24"/>
          <w:szCs w:val="24"/>
          <w:lang w:val="en-US"/>
        </w:rPr>
        <w:t xml:space="preserve">, to present new initiatives to be made known to the whole Congregation, to resolve any questions that may arise. </w:t>
      </w:r>
    </w:p>
    <w:p w14:paraId="0152E915" w14:textId="77777777" w:rsidR="00C5058D" w:rsidRDefault="00C5058D" w:rsidP="00C5058D">
      <w:pPr>
        <w:pStyle w:val="Paragrafoelenco"/>
        <w:spacing w:after="0"/>
        <w:jc w:val="both"/>
        <w:rPr>
          <w:sz w:val="24"/>
          <w:szCs w:val="24"/>
          <w:lang w:val="en-US"/>
        </w:rPr>
      </w:pPr>
    </w:p>
    <w:p w14:paraId="60CD877D" w14:textId="41EF94B0" w:rsidR="00C5058D" w:rsidRPr="00764A6A" w:rsidRDefault="00764A6A" w:rsidP="00764A6A">
      <w:pPr>
        <w:pStyle w:val="Paragrafoelenco"/>
        <w:ind w:hanging="360"/>
        <w:rPr>
          <w:rFonts w:ascii="Times New Roman" w:eastAsia="SimSun" w:hAnsi="Times New Roman" w:cs="Times New Roman"/>
          <w:b/>
          <w:bCs/>
          <w:color w:val="2F5496" w:themeColor="accent1" w:themeShade="BF"/>
          <w:sz w:val="28"/>
          <w:szCs w:val="28"/>
          <w:lang w:val="en-US"/>
        </w:rPr>
      </w:pPr>
      <w:bookmarkStart w:id="1" w:name="OLE_LINK5"/>
      <w:bookmarkStart w:id="2" w:name="OLE_LINK6"/>
      <w:bookmarkStart w:id="3" w:name="OLE_LINK7"/>
      <w:r w:rsidRPr="00764A6A">
        <w:rPr>
          <w:rFonts w:ascii="Times New Roman" w:eastAsia="SimSun" w:hAnsi="Times New Roman" w:cs="Times New Roman"/>
          <w:b/>
          <w:bCs/>
          <w:color w:val="2F5496" w:themeColor="accent1" w:themeShade="BF"/>
          <w:sz w:val="28"/>
          <w:szCs w:val="28"/>
          <w:lang w:val="en-US"/>
        </w:rPr>
        <w:t>2- INTENTIONS RECOMMENDED TO FATHER DE LA MENNAIS</w:t>
      </w:r>
      <w:bookmarkEnd w:id="1"/>
      <w:bookmarkEnd w:id="2"/>
      <w:bookmarkEnd w:id="3"/>
      <w:r w:rsidR="0010624E" w:rsidRPr="00764A6A">
        <w:rPr>
          <w:sz w:val="24"/>
          <w:szCs w:val="24"/>
          <w:lang w:val="en-US"/>
        </w:rPr>
        <w:t xml:space="preserve"> </w:t>
      </w:r>
    </w:p>
    <w:p w14:paraId="2043E00F" w14:textId="77777777" w:rsidR="00C5058D" w:rsidRDefault="00C5058D" w:rsidP="00C5058D">
      <w:pPr>
        <w:pStyle w:val="Paragrafoelenco"/>
        <w:spacing w:after="0"/>
        <w:jc w:val="both"/>
        <w:rPr>
          <w:sz w:val="24"/>
          <w:szCs w:val="24"/>
          <w:lang w:val="en-US"/>
        </w:rPr>
      </w:pPr>
    </w:p>
    <w:p w14:paraId="21B1BE98" w14:textId="5D028185" w:rsidR="00764A6A" w:rsidRDefault="0010624E" w:rsidP="00764A6A">
      <w:pPr>
        <w:pStyle w:val="Paragrafoelenco"/>
        <w:spacing w:after="0"/>
        <w:ind w:left="0"/>
        <w:jc w:val="both"/>
        <w:rPr>
          <w:sz w:val="24"/>
          <w:szCs w:val="24"/>
          <w:lang w:val="en-US"/>
        </w:rPr>
      </w:pPr>
      <w:r w:rsidRPr="00C2779D">
        <w:rPr>
          <w:sz w:val="24"/>
          <w:szCs w:val="24"/>
          <w:lang w:val="en-US"/>
        </w:rPr>
        <w:t xml:space="preserve">We have several favors to ask of the Father: </w:t>
      </w:r>
    </w:p>
    <w:p w14:paraId="442FA169" w14:textId="77777777" w:rsidR="00737348" w:rsidRDefault="00737348" w:rsidP="00764A6A">
      <w:pPr>
        <w:pStyle w:val="Paragrafoelenco"/>
        <w:spacing w:after="0"/>
        <w:ind w:left="0"/>
        <w:jc w:val="both"/>
        <w:rPr>
          <w:sz w:val="24"/>
          <w:szCs w:val="24"/>
        </w:rPr>
      </w:pPr>
    </w:p>
    <w:p w14:paraId="68116D34" w14:textId="039858EB" w:rsidR="00737348" w:rsidRDefault="00737348" w:rsidP="00737348">
      <w:pPr>
        <w:pStyle w:val="Paragrafoelenco"/>
        <w:numPr>
          <w:ilvl w:val="0"/>
          <w:numId w:val="2"/>
        </w:numPr>
        <w:spacing w:after="0"/>
        <w:ind w:left="851"/>
        <w:jc w:val="both"/>
        <w:rPr>
          <w:sz w:val="24"/>
          <w:szCs w:val="24"/>
          <w:lang w:val="en-US"/>
        </w:rPr>
      </w:pPr>
      <w:r w:rsidRPr="003D0A43">
        <w:rPr>
          <w:b/>
          <w:bCs/>
          <w:sz w:val="24"/>
          <w:szCs w:val="24"/>
          <w:u w:val="single"/>
          <w:lang w:val="en-US"/>
        </w:rPr>
        <w:t>BR</w:t>
      </w:r>
      <w:r w:rsidR="0010624E" w:rsidRPr="003D0A43">
        <w:rPr>
          <w:b/>
          <w:bCs/>
          <w:sz w:val="24"/>
          <w:szCs w:val="24"/>
          <w:u w:val="single"/>
          <w:lang w:val="en-US"/>
        </w:rPr>
        <w:t xml:space="preserve">. JEAN-PAUL PEUZÉ, </w:t>
      </w:r>
      <w:r w:rsidR="0010624E" w:rsidRPr="003D0A43">
        <w:rPr>
          <w:sz w:val="24"/>
          <w:szCs w:val="24"/>
          <w:u w:val="single"/>
          <w:lang w:val="en-US"/>
        </w:rPr>
        <w:t>ASSISTANT GENERAL</w:t>
      </w:r>
      <w:r w:rsidR="0010624E" w:rsidRPr="003D0A43">
        <w:rPr>
          <w:sz w:val="24"/>
          <w:szCs w:val="24"/>
          <w:lang w:val="en-US"/>
        </w:rPr>
        <w:t xml:space="preserve">. </w:t>
      </w:r>
      <w:r w:rsidR="0010624E" w:rsidRPr="00C2779D">
        <w:rPr>
          <w:sz w:val="24"/>
          <w:szCs w:val="24"/>
          <w:lang w:val="en-US"/>
        </w:rPr>
        <w:t>He returned from his mission in Africa</w:t>
      </w:r>
      <w:r w:rsidR="007A6E1A">
        <w:rPr>
          <w:sz w:val="24"/>
          <w:szCs w:val="24"/>
          <w:lang w:val="en-US"/>
        </w:rPr>
        <w:t xml:space="preserve"> (</w:t>
      </w:r>
      <w:r w:rsidR="0010624E" w:rsidRPr="00C2779D">
        <w:rPr>
          <w:sz w:val="24"/>
          <w:szCs w:val="24"/>
          <w:lang w:val="en-US"/>
        </w:rPr>
        <w:t>Uganda, Congo, Rwanda</w:t>
      </w:r>
      <w:r w:rsidR="007A6E1A">
        <w:rPr>
          <w:sz w:val="24"/>
          <w:szCs w:val="24"/>
          <w:lang w:val="en-US"/>
        </w:rPr>
        <w:t>)</w:t>
      </w:r>
      <w:r w:rsidR="0010624E" w:rsidRPr="00C2779D">
        <w:rPr>
          <w:sz w:val="24"/>
          <w:szCs w:val="24"/>
          <w:lang w:val="en-US"/>
        </w:rPr>
        <w:t xml:space="preserve"> very tired </w:t>
      </w:r>
      <w:r w:rsidR="007A6E1A">
        <w:rPr>
          <w:sz w:val="24"/>
          <w:szCs w:val="24"/>
          <w:lang w:val="en-US"/>
        </w:rPr>
        <w:t xml:space="preserve">due to </w:t>
      </w:r>
      <w:r w:rsidR="0010624E" w:rsidRPr="00C2779D">
        <w:rPr>
          <w:sz w:val="24"/>
          <w:szCs w:val="24"/>
          <w:lang w:val="en-US"/>
        </w:rPr>
        <w:t>work, travel</w:t>
      </w:r>
      <w:r w:rsidR="007A6E1A">
        <w:rPr>
          <w:sz w:val="24"/>
          <w:szCs w:val="24"/>
          <w:lang w:val="en-US"/>
        </w:rPr>
        <w:t xml:space="preserve"> and other</w:t>
      </w:r>
      <w:r w:rsidR="0010624E" w:rsidRPr="00C2779D">
        <w:rPr>
          <w:sz w:val="24"/>
          <w:szCs w:val="24"/>
          <w:lang w:val="en-US"/>
        </w:rPr>
        <w:t xml:space="preserve"> difficulties. He </w:t>
      </w:r>
      <w:r w:rsidR="007A6E1A">
        <w:rPr>
          <w:sz w:val="24"/>
          <w:szCs w:val="24"/>
          <w:lang w:val="en-US"/>
        </w:rPr>
        <w:t xml:space="preserve">contracted </w:t>
      </w:r>
      <w:r w:rsidR="0010624E" w:rsidRPr="00C2779D">
        <w:rPr>
          <w:sz w:val="24"/>
          <w:szCs w:val="24"/>
          <w:lang w:val="en-US"/>
        </w:rPr>
        <w:t xml:space="preserve">a very serious form of malaria, which caused a </w:t>
      </w:r>
      <w:r w:rsidR="007A6E1A">
        <w:rPr>
          <w:sz w:val="24"/>
          <w:szCs w:val="24"/>
          <w:lang w:val="en-US"/>
        </w:rPr>
        <w:t xml:space="preserve">severe </w:t>
      </w:r>
      <w:r w:rsidR="0010624E" w:rsidRPr="00C2779D">
        <w:rPr>
          <w:sz w:val="24"/>
          <w:szCs w:val="24"/>
          <w:lang w:val="en-US"/>
        </w:rPr>
        <w:t xml:space="preserve">general infection. He was immediately </w:t>
      </w:r>
      <w:r w:rsidR="007A6E1A">
        <w:rPr>
          <w:sz w:val="24"/>
          <w:szCs w:val="24"/>
          <w:lang w:val="en-US"/>
        </w:rPr>
        <w:t xml:space="preserve">admitted to hospital </w:t>
      </w:r>
      <w:r w:rsidR="0010624E" w:rsidRPr="00C2779D">
        <w:rPr>
          <w:sz w:val="24"/>
          <w:szCs w:val="24"/>
          <w:lang w:val="en-US"/>
        </w:rPr>
        <w:t xml:space="preserve">in Nantes and </w:t>
      </w:r>
      <w:r w:rsidR="007A6E1A">
        <w:rPr>
          <w:sz w:val="24"/>
          <w:szCs w:val="24"/>
          <w:lang w:val="en-US"/>
        </w:rPr>
        <w:t xml:space="preserve">put into an induced </w:t>
      </w:r>
      <w:r w:rsidR="0010624E" w:rsidRPr="00C2779D">
        <w:rPr>
          <w:sz w:val="24"/>
          <w:szCs w:val="24"/>
          <w:lang w:val="en-US"/>
        </w:rPr>
        <w:t xml:space="preserve">coma. </w:t>
      </w:r>
      <w:r w:rsidR="007A6E1A">
        <w:rPr>
          <w:sz w:val="24"/>
          <w:szCs w:val="24"/>
          <w:lang w:val="en-US"/>
        </w:rPr>
        <w:t xml:space="preserve">Let us </w:t>
      </w:r>
      <w:r w:rsidR="0010624E" w:rsidRPr="00C2779D">
        <w:rPr>
          <w:sz w:val="24"/>
          <w:szCs w:val="24"/>
          <w:lang w:val="en-US"/>
        </w:rPr>
        <w:t>pray for his recovery and that there are no serious</w:t>
      </w:r>
      <w:r w:rsidR="001C4794">
        <w:rPr>
          <w:sz w:val="24"/>
          <w:szCs w:val="24"/>
          <w:lang w:val="en-US"/>
        </w:rPr>
        <w:t xml:space="preserve"> </w:t>
      </w:r>
      <w:r w:rsidR="004B111D">
        <w:rPr>
          <w:sz w:val="24"/>
          <w:szCs w:val="24"/>
          <w:lang w:val="en-US"/>
        </w:rPr>
        <w:t>after-effects</w:t>
      </w:r>
      <w:r w:rsidR="0010624E" w:rsidRPr="00C2779D">
        <w:rPr>
          <w:sz w:val="24"/>
          <w:szCs w:val="24"/>
          <w:lang w:val="en-US"/>
        </w:rPr>
        <w:t xml:space="preserve">. Fr. Michel Bouvais </w:t>
      </w:r>
      <w:r w:rsidR="001C4794">
        <w:rPr>
          <w:sz w:val="24"/>
          <w:szCs w:val="24"/>
          <w:lang w:val="en-US"/>
        </w:rPr>
        <w:t xml:space="preserve">has given </w:t>
      </w:r>
      <w:r w:rsidR="0010624E" w:rsidRPr="00C2779D">
        <w:rPr>
          <w:sz w:val="24"/>
          <w:szCs w:val="24"/>
          <w:lang w:val="en-US"/>
        </w:rPr>
        <w:t xml:space="preserve">him a relic-image and Novenas are </w:t>
      </w:r>
      <w:r w:rsidR="001C4794">
        <w:rPr>
          <w:sz w:val="24"/>
          <w:szCs w:val="24"/>
          <w:lang w:val="en-US"/>
        </w:rPr>
        <w:t xml:space="preserve">being said </w:t>
      </w:r>
      <w:r w:rsidR="0010624E" w:rsidRPr="00C2779D">
        <w:rPr>
          <w:sz w:val="24"/>
          <w:szCs w:val="24"/>
          <w:lang w:val="en-US"/>
        </w:rPr>
        <w:t>for his healing.</w:t>
      </w:r>
    </w:p>
    <w:p w14:paraId="047023B3" w14:textId="51CB86C9" w:rsidR="00737348" w:rsidRPr="00737348" w:rsidRDefault="0010624E" w:rsidP="00737348">
      <w:pPr>
        <w:pStyle w:val="Paragrafoelenco"/>
        <w:numPr>
          <w:ilvl w:val="0"/>
          <w:numId w:val="2"/>
        </w:numPr>
        <w:spacing w:after="0"/>
        <w:ind w:left="851"/>
        <w:jc w:val="both"/>
        <w:rPr>
          <w:sz w:val="24"/>
          <w:szCs w:val="24"/>
          <w:lang w:val="en-US"/>
        </w:rPr>
      </w:pPr>
      <w:r w:rsidRPr="001C4794">
        <w:rPr>
          <w:b/>
          <w:bCs/>
          <w:sz w:val="24"/>
          <w:szCs w:val="24"/>
          <w:u w:val="single"/>
          <w:lang w:val="en-US"/>
        </w:rPr>
        <w:t>GIUSEPPE</w:t>
      </w:r>
      <w:r w:rsidRPr="004B111D">
        <w:rPr>
          <w:sz w:val="24"/>
          <w:szCs w:val="24"/>
          <w:u w:val="single"/>
          <w:lang w:val="en-US"/>
        </w:rPr>
        <w:t>, 12-YEAR-OLD CHILD</w:t>
      </w:r>
      <w:r w:rsidRPr="00C2779D">
        <w:rPr>
          <w:sz w:val="24"/>
          <w:szCs w:val="24"/>
          <w:lang w:val="en-US"/>
        </w:rPr>
        <w:t xml:space="preserve">. He has had leukemia for several years. Every two or three months he is treated at the children's hospital in Rome, with blood transfusions and spinal cord transplants. His little sister was a pupil at </w:t>
      </w:r>
      <w:proofErr w:type="spellStart"/>
      <w:r w:rsidRPr="00C2779D">
        <w:rPr>
          <w:sz w:val="24"/>
          <w:szCs w:val="24"/>
          <w:lang w:val="en-US"/>
        </w:rPr>
        <w:t>Sant'Ivo</w:t>
      </w:r>
      <w:proofErr w:type="spellEnd"/>
      <w:r w:rsidRPr="00C2779D">
        <w:rPr>
          <w:sz w:val="24"/>
          <w:szCs w:val="24"/>
          <w:lang w:val="en-US"/>
        </w:rPr>
        <w:t xml:space="preserve"> and the whole family </w:t>
      </w:r>
      <w:r w:rsidR="004B111D">
        <w:rPr>
          <w:sz w:val="24"/>
          <w:szCs w:val="24"/>
          <w:lang w:val="en-US"/>
        </w:rPr>
        <w:t>have entrusted</w:t>
      </w:r>
      <w:r w:rsidRPr="00C2779D">
        <w:rPr>
          <w:sz w:val="24"/>
          <w:szCs w:val="24"/>
          <w:lang w:val="en-US"/>
        </w:rPr>
        <w:t xml:space="preserve"> themselves to Father de la Mennais. </w:t>
      </w:r>
    </w:p>
    <w:p w14:paraId="6791B310" w14:textId="33EC985F" w:rsidR="00737348" w:rsidRPr="001C4794" w:rsidRDefault="0010624E" w:rsidP="00737348">
      <w:pPr>
        <w:pStyle w:val="Paragrafoelenco"/>
        <w:numPr>
          <w:ilvl w:val="0"/>
          <w:numId w:val="2"/>
        </w:numPr>
        <w:spacing w:after="0"/>
        <w:ind w:left="851"/>
        <w:jc w:val="both"/>
        <w:rPr>
          <w:b/>
          <w:bCs/>
          <w:sz w:val="24"/>
          <w:szCs w:val="24"/>
          <w:u w:val="single"/>
          <w:lang w:val="en-US"/>
        </w:rPr>
      </w:pPr>
      <w:r w:rsidRPr="001C4794">
        <w:rPr>
          <w:b/>
          <w:bCs/>
          <w:sz w:val="24"/>
          <w:szCs w:val="24"/>
          <w:u w:val="single"/>
          <w:lang w:val="en-US"/>
        </w:rPr>
        <w:t>OTHER</w:t>
      </w:r>
      <w:r w:rsidR="001C4794">
        <w:rPr>
          <w:b/>
          <w:bCs/>
          <w:sz w:val="24"/>
          <w:szCs w:val="24"/>
          <w:u w:val="single"/>
          <w:lang w:val="en-US"/>
        </w:rPr>
        <w:t xml:space="preserve"> SICK PERSONS </w:t>
      </w:r>
      <w:r w:rsidR="004B111D">
        <w:rPr>
          <w:b/>
          <w:bCs/>
          <w:sz w:val="24"/>
          <w:szCs w:val="24"/>
          <w:u w:val="single"/>
          <w:lang w:val="en-US"/>
        </w:rPr>
        <w:t xml:space="preserve">ENTRUSTED </w:t>
      </w:r>
      <w:r w:rsidR="001C4794">
        <w:rPr>
          <w:b/>
          <w:bCs/>
          <w:sz w:val="24"/>
          <w:szCs w:val="24"/>
          <w:u w:val="single"/>
          <w:lang w:val="en-US"/>
        </w:rPr>
        <w:t xml:space="preserve">TO </w:t>
      </w:r>
      <w:r w:rsidR="002D04AD">
        <w:rPr>
          <w:b/>
          <w:bCs/>
          <w:sz w:val="24"/>
          <w:szCs w:val="24"/>
          <w:u w:val="single"/>
          <w:lang w:val="en-US"/>
        </w:rPr>
        <w:t>OUR PRAYERS</w:t>
      </w:r>
      <w:r w:rsidRPr="001C4794">
        <w:rPr>
          <w:b/>
          <w:bCs/>
          <w:sz w:val="24"/>
          <w:szCs w:val="24"/>
          <w:u w:val="single"/>
          <w:lang w:val="en-US"/>
        </w:rPr>
        <w:t xml:space="preserve">: </w:t>
      </w:r>
    </w:p>
    <w:p w14:paraId="3BCFCEDD" w14:textId="77777777" w:rsidR="00737348" w:rsidRDefault="0010624E" w:rsidP="00737348">
      <w:pPr>
        <w:pStyle w:val="Paragrafoelenco"/>
        <w:numPr>
          <w:ilvl w:val="1"/>
          <w:numId w:val="2"/>
        </w:numPr>
        <w:spacing w:after="0"/>
        <w:jc w:val="both"/>
        <w:rPr>
          <w:sz w:val="24"/>
          <w:szCs w:val="24"/>
          <w:lang w:val="en-US"/>
        </w:rPr>
      </w:pPr>
      <w:r w:rsidRPr="00C2779D">
        <w:rPr>
          <w:sz w:val="24"/>
          <w:szCs w:val="24"/>
          <w:lang w:val="en-US"/>
        </w:rPr>
        <w:t xml:space="preserve">JULIETA PERALTA (Argentina) sick with cancer. The Mennaisian family continues to pray for her. </w:t>
      </w:r>
    </w:p>
    <w:p w14:paraId="3733046A" w14:textId="2340C59B" w:rsidR="00737348" w:rsidRDefault="0010624E" w:rsidP="00737348">
      <w:pPr>
        <w:pStyle w:val="Paragrafoelenco"/>
        <w:numPr>
          <w:ilvl w:val="1"/>
          <w:numId w:val="2"/>
        </w:numPr>
        <w:spacing w:after="0"/>
        <w:jc w:val="both"/>
        <w:rPr>
          <w:sz w:val="24"/>
          <w:szCs w:val="24"/>
          <w:lang w:val="en-US"/>
        </w:rPr>
      </w:pPr>
      <w:r w:rsidRPr="00737348">
        <w:rPr>
          <w:sz w:val="24"/>
          <w:szCs w:val="24"/>
          <w:lang w:val="en-US"/>
        </w:rPr>
        <w:t xml:space="preserve">MYRIAM DE COURREGE (FRANCE): she continues her fight against cancer, supported by her great faith and the prayers of the Mennaisian family, especially in </w:t>
      </w:r>
      <w:r w:rsidR="004B111D">
        <w:rPr>
          <w:sz w:val="24"/>
          <w:szCs w:val="24"/>
          <w:lang w:val="en-US"/>
        </w:rPr>
        <w:t xml:space="preserve">those </w:t>
      </w:r>
      <w:r w:rsidRPr="00737348">
        <w:rPr>
          <w:sz w:val="24"/>
          <w:szCs w:val="24"/>
          <w:lang w:val="en-US"/>
        </w:rPr>
        <w:t>Rennes</w:t>
      </w:r>
      <w:r w:rsidR="004B111D">
        <w:rPr>
          <w:sz w:val="24"/>
          <w:szCs w:val="24"/>
          <w:lang w:val="en-US"/>
        </w:rPr>
        <w:t>.</w:t>
      </w:r>
    </w:p>
    <w:p w14:paraId="7E24434B" w14:textId="77777777" w:rsidR="004B111D" w:rsidRDefault="0010624E" w:rsidP="00737348">
      <w:pPr>
        <w:pStyle w:val="Paragrafoelenco"/>
        <w:numPr>
          <w:ilvl w:val="1"/>
          <w:numId w:val="2"/>
        </w:numPr>
        <w:spacing w:after="0"/>
        <w:jc w:val="both"/>
        <w:rPr>
          <w:sz w:val="24"/>
          <w:szCs w:val="24"/>
          <w:lang w:val="en-US"/>
        </w:rPr>
      </w:pPr>
      <w:r w:rsidRPr="00737348">
        <w:rPr>
          <w:sz w:val="24"/>
          <w:szCs w:val="24"/>
          <w:lang w:val="en-US"/>
        </w:rPr>
        <w:t xml:space="preserve">MASSIMO MENSURATI: </w:t>
      </w:r>
      <w:r w:rsidR="004B111D">
        <w:rPr>
          <w:sz w:val="24"/>
          <w:szCs w:val="24"/>
          <w:lang w:val="en-US"/>
        </w:rPr>
        <w:t>his</w:t>
      </w:r>
      <w:r w:rsidRPr="00737348">
        <w:rPr>
          <w:sz w:val="24"/>
          <w:szCs w:val="24"/>
          <w:lang w:val="en-US"/>
        </w:rPr>
        <w:t xml:space="preserve"> recovery after </w:t>
      </w:r>
      <w:r w:rsidR="004B111D">
        <w:rPr>
          <w:sz w:val="24"/>
          <w:szCs w:val="24"/>
          <w:lang w:val="en-US"/>
        </w:rPr>
        <w:t>a</w:t>
      </w:r>
      <w:r w:rsidRPr="00737348">
        <w:rPr>
          <w:sz w:val="24"/>
          <w:szCs w:val="24"/>
          <w:lang w:val="en-US"/>
        </w:rPr>
        <w:t xml:space="preserve"> stroke </w:t>
      </w:r>
      <w:r w:rsidR="004B111D">
        <w:rPr>
          <w:sz w:val="24"/>
          <w:szCs w:val="24"/>
          <w:lang w:val="en-US"/>
        </w:rPr>
        <w:t>progresses</w:t>
      </w:r>
      <w:r w:rsidRPr="00737348">
        <w:rPr>
          <w:sz w:val="24"/>
          <w:szCs w:val="24"/>
          <w:lang w:val="en-US"/>
        </w:rPr>
        <w:t xml:space="preserve"> slowl</w:t>
      </w:r>
      <w:r w:rsidR="004B111D">
        <w:rPr>
          <w:sz w:val="24"/>
          <w:szCs w:val="24"/>
          <w:lang w:val="en-US"/>
        </w:rPr>
        <w:t>y. H</w:t>
      </w:r>
      <w:r w:rsidRPr="00737348">
        <w:rPr>
          <w:sz w:val="24"/>
          <w:szCs w:val="24"/>
          <w:lang w:val="en-US"/>
        </w:rPr>
        <w:t xml:space="preserve">is whole family is very devoted to the </w:t>
      </w:r>
      <w:r w:rsidR="004B111D">
        <w:rPr>
          <w:sz w:val="24"/>
          <w:szCs w:val="24"/>
          <w:lang w:val="en-US"/>
        </w:rPr>
        <w:t>Founder</w:t>
      </w:r>
      <w:r w:rsidRPr="00737348">
        <w:rPr>
          <w:sz w:val="24"/>
          <w:szCs w:val="24"/>
          <w:lang w:val="en-US"/>
        </w:rPr>
        <w:t xml:space="preserve"> and joins in the novena. </w:t>
      </w:r>
    </w:p>
    <w:p w14:paraId="10C9E11A" w14:textId="066EE723" w:rsidR="00737348" w:rsidRPr="004B111D" w:rsidRDefault="004B111D" w:rsidP="004B111D">
      <w:pPr>
        <w:pStyle w:val="Paragrafoelenco"/>
        <w:numPr>
          <w:ilvl w:val="1"/>
          <w:numId w:val="2"/>
        </w:numPr>
        <w:spacing w:after="0"/>
        <w:jc w:val="both"/>
        <w:rPr>
          <w:sz w:val="24"/>
          <w:szCs w:val="24"/>
          <w:lang w:val="en-US"/>
        </w:rPr>
      </w:pPr>
      <w:r>
        <w:rPr>
          <w:sz w:val="24"/>
          <w:szCs w:val="24"/>
          <w:lang w:val="en-US"/>
        </w:rPr>
        <w:t>A</w:t>
      </w:r>
      <w:r w:rsidR="0010624E" w:rsidRPr="00737348">
        <w:rPr>
          <w:sz w:val="24"/>
          <w:szCs w:val="24"/>
          <w:lang w:val="en-US"/>
        </w:rPr>
        <w:t xml:space="preserve"> message: “</w:t>
      </w:r>
      <w:r w:rsidR="0010624E" w:rsidRPr="004B111D">
        <w:rPr>
          <w:i/>
          <w:iCs/>
          <w:sz w:val="24"/>
          <w:szCs w:val="24"/>
          <w:lang w:val="en-US"/>
        </w:rPr>
        <w:t xml:space="preserve">I wish to recommend to the novena of Father de la Mennais </w:t>
      </w:r>
      <w:r w:rsidR="0010624E" w:rsidRPr="004B111D">
        <w:rPr>
          <w:b/>
          <w:bCs/>
          <w:i/>
          <w:iCs/>
          <w:sz w:val="24"/>
          <w:szCs w:val="24"/>
          <w:lang w:val="en-US"/>
        </w:rPr>
        <w:t>JEAN GUNEU</w:t>
      </w:r>
      <w:r w:rsidR="0010624E" w:rsidRPr="004B111D">
        <w:rPr>
          <w:i/>
          <w:iCs/>
          <w:sz w:val="24"/>
          <w:szCs w:val="24"/>
          <w:lang w:val="en-US"/>
        </w:rPr>
        <w:t xml:space="preserve">, </w:t>
      </w:r>
      <w:r>
        <w:rPr>
          <w:i/>
          <w:iCs/>
          <w:sz w:val="24"/>
          <w:szCs w:val="24"/>
          <w:lang w:val="en-US"/>
        </w:rPr>
        <w:t xml:space="preserve">an </w:t>
      </w:r>
      <w:r w:rsidR="0010624E" w:rsidRPr="004B111D">
        <w:rPr>
          <w:i/>
          <w:iCs/>
          <w:sz w:val="24"/>
          <w:szCs w:val="24"/>
          <w:lang w:val="en-US"/>
        </w:rPr>
        <w:t>11-year-old autistic child from La Prairie</w:t>
      </w:r>
      <w:r w:rsidR="0010624E" w:rsidRPr="004B111D">
        <w:rPr>
          <w:sz w:val="24"/>
          <w:szCs w:val="24"/>
          <w:lang w:val="en-US"/>
        </w:rPr>
        <w:t xml:space="preserve">” Br. Henri Hébert </w:t>
      </w:r>
    </w:p>
    <w:p w14:paraId="012C3BFA" w14:textId="6469F307" w:rsidR="00737348" w:rsidRDefault="00737348" w:rsidP="008F54A7">
      <w:pPr>
        <w:pStyle w:val="Paragrafoelenco"/>
        <w:spacing w:after="0"/>
        <w:ind w:left="2160"/>
        <w:jc w:val="both"/>
        <w:rPr>
          <w:sz w:val="24"/>
          <w:szCs w:val="24"/>
          <w:lang w:val="en-US"/>
        </w:rPr>
      </w:pPr>
    </w:p>
    <w:p w14:paraId="6BD96272" w14:textId="592EC805" w:rsidR="008F54A7" w:rsidRPr="008F54A7" w:rsidRDefault="008F54A7" w:rsidP="008F54A7">
      <w:pPr>
        <w:pStyle w:val="Paragrafoelenco"/>
        <w:ind w:hanging="360"/>
        <w:rPr>
          <w:rFonts w:ascii="Times New Roman" w:eastAsia="SimSun" w:hAnsi="Times New Roman" w:cs="Times New Roman"/>
          <w:b/>
          <w:bCs/>
          <w:color w:val="2F5496" w:themeColor="accent1" w:themeShade="BF"/>
          <w:sz w:val="28"/>
          <w:szCs w:val="28"/>
          <w:lang w:val="en-US"/>
        </w:rPr>
      </w:pPr>
      <w:r w:rsidRPr="008F54A7">
        <w:rPr>
          <w:rFonts w:ascii="Times New Roman" w:eastAsia="SimSun" w:hAnsi="Times New Roman" w:cs="Times New Roman"/>
          <w:b/>
          <w:bCs/>
          <w:color w:val="2F5496" w:themeColor="accent1" w:themeShade="BF"/>
          <w:sz w:val="28"/>
          <w:szCs w:val="28"/>
          <w:lang w:val="en-US"/>
        </w:rPr>
        <w:br/>
        <w:t xml:space="preserve">3 - FAVORS OBTAINED BY THE INTERCESSION </w:t>
      </w:r>
      <w:r>
        <w:rPr>
          <w:rFonts w:ascii="Times New Roman" w:eastAsia="SimSun" w:hAnsi="Times New Roman" w:cs="Times New Roman"/>
          <w:b/>
          <w:bCs/>
          <w:color w:val="2F5496" w:themeColor="accent1" w:themeShade="BF"/>
          <w:sz w:val="28"/>
          <w:szCs w:val="28"/>
          <w:lang w:val="en-US"/>
        </w:rPr>
        <w:t>OF THE FOUNDER</w:t>
      </w:r>
    </w:p>
    <w:p w14:paraId="7E9CAA71" w14:textId="77777777" w:rsidR="008F54A7" w:rsidRPr="008F54A7" w:rsidRDefault="008F54A7" w:rsidP="008F54A7">
      <w:pPr>
        <w:spacing w:after="0"/>
        <w:jc w:val="both"/>
        <w:rPr>
          <w:sz w:val="24"/>
          <w:szCs w:val="24"/>
          <w:lang w:val="en-US"/>
        </w:rPr>
      </w:pPr>
    </w:p>
    <w:p w14:paraId="4E40B8FA" w14:textId="77777777" w:rsidR="007A6E1A" w:rsidRDefault="008F54A7" w:rsidP="007A6E1A">
      <w:pPr>
        <w:pStyle w:val="Paragrafoelenco"/>
        <w:numPr>
          <w:ilvl w:val="0"/>
          <w:numId w:val="4"/>
        </w:numPr>
        <w:jc w:val="both"/>
        <w:rPr>
          <w:sz w:val="24"/>
          <w:szCs w:val="24"/>
          <w:lang w:val="en-US"/>
        </w:rPr>
      </w:pPr>
      <w:r w:rsidRPr="007A6E1A">
        <w:rPr>
          <w:sz w:val="24"/>
          <w:szCs w:val="24"/>
          <w:lang w:val="en-US"/>
        </w:rPr>
        <w:t xml:space="preserve">The healing </w:t>
      </w:r>
      <w:r w:rsidR="0010624E" w:rsidRPr="007A6E1A">
        <w:rPr>
          <w:sz w:val="24"/>
          <w:szCs w:val="24"/>
          <w:lang w:val="en-US"/>
        </w:rPr>
        <w:t>of two children from Ploërmel.</w:t>
      </w:r>
    </w:p>
    <w:p w14:paraId="4B68AA2B" w14:textId="2522B2F3" w:rsidR="007A6E1A" w:rsidRDefault="0010624E" w:rsidP="007A6E1A">
      <w:pPr>
        <w:pStyle w:val="Paragrafoelenco"/>
        <w:numPr>
          <w:ilvl w:val="0"/>
          <w:numId w:val="4"/>
        </w:numPr>
        <w:jc w:val="both"/>
        <w:rPr>
          <w:sz w:val="24"/>
          <w:szCs w:val="24"/>
          <w:lang w:val="en-US"/>
        </w:rPr>
      </w:pPr>
      <w:r w:rsidRPr="007A6E1A">
        <w:rPr>
          <w:sz w:val="24"/>
          <w:szCs w:val="24"/>
          <w:lang w:val="en-US"/>
        </w:rPr>
        <w:t xml:space="preserve">The day after the death of the Founder, a three-year-old child from Ploërmel, Léon </w:t>
      </w:r>
      <w:proofErr w:type="spellStart"/>
      <w:r w:rsidRPr="007A6E1A">
        <w:rPr>
          <w:sz w:val="24"/>
          <w:szCs w:val="24"/>
          <w:lang w:val="en-US"/>
        </w:rPr>
        <w:t>Stubert</w:t>
      </w:r>
      <w:proofErr w:type="spellEnd"/>
      <w:r w:rsidRPr="007A6E1A">
        <w:rPr>
          <w:sz w:val="24"/>
          <w:szCs w:val="24"/>
          <w:lang w:val="en-US"/>
        </w:rPr>
        <w:t xml:space="preserve">, fell seriously ill. His doctor, Dr. </w:t>
      </w:r>
      <w:proofErr w:type="spellStart"/>
      <w:r w:rsidRPr="007A6E1A">
        <w:rPr>
          <w:sz w:val="24"/>
          <w:szCs w:val="24"/>
          <w:lang w:val="en-US"/>
        </w:rPr>
        <w:t>Pringué</w:t>
      </w:r>
      <w:proofErr w:type="spellEnd"/>
      <w:r w:rsidRPr="007A6E1A">
        <w:rPr>
          <w:sz w:val="24"/>
          <w:szCs w:val="24"/>
          <w:lang w:val="en-US"/>
        </w:rPr>
        <w:t xml:space="preserve"> declared him </w:t>
      </w:r>
      <w:r w:rsidR="008F54A7" w:rsidRPr="007A6E1A">
        <w:rPr>
          <w:sz w:val="24"/>
          <w:szCs w:val="24"/>
          <w:lang w:val="en-US"/>
        </w:rPr>
        <w:t>dead</w:t>
      </w:r>
      <w:r w:rsidR="00A06A60">
        <w:rPr>
          <w:sz w:val="24"/>
          <w:szCs w:val="24"/>
          <w:lang w:val="en-US"/>
        </w:rPr>
        <w:t xml:space="preserve"> at </w:t>
      </w:r>
      <w:r w:rsidRPr="007A6E1A">
        <w:rPr>
          <w:sz w:val="24"/>
          <w:szCs w:val="24"/>
          <w:lang w:val="en-US"/>
        </w:rPr>
        <w:t xml:space="preserve">9 o'clock in the evening. The parents </w:t>
      </w:r>
      <w:r w:rsidR="008F54A7" w:rsidRPr="007A6E1A">
        <w:rPr>
          <w:sz w:val="24"/>
          <w:szCs w:val="24"/>
          <w:lang w:val="en-US"/>
        </w:rPr>
        <w:t xml:space="preserve">had </w:t>
      </w:r>
      <w:r w:rsidRPr="007A6E1A">
        <w:rPr>
          <w:sz w:val="24"/>
          <w:szCs w:val="24"/>
          <w:lang w:val="en-US"/>
        </w:rPr>
        <w:t xml:space="preserve">a sudden inspiration: </w:t>
      </w:r>
      <w:r w:rsidR="008F54A7" w:rsidRPr="007A6E1A">
        <w:rPr>
          <w:sz w:val="24"/>
          <w:szCs w:val="24"/>
          <w:lang w:val="en-US"/>
        </w:rPr>
        <w:t xml:space="preserve">that </w:t>
      </w:r>
      <w:r w:rsidRPr="007A6E1A">
        <w:rPr>
          <w:sz w:val="24"/>
          <w:szCs w:val="24"/>
          <w:lang w:val="en-US"/>
        </w:rPr>
        <w:t xml:space="preserve">they run to the </w:t>
      </w:r>
      <w:proofErr w:type="gramStart"/>
      <w:r w:rsidRPr="007A6E1A">
        <w:rPr>
          <w:sz w:val="24"/>
          <w:szCs w:val="24"/>
          <w:lang w:val="en-US"/>
        </w:rPr>
        <w:t>Brothers'</w:t>
      </w:r>
      <w:proofErr w:type="gramEnd"/>
      <w:r w:rsidRPr="007A6E1A">
        <w:rPr>
          <w:sz w:val="24"/>
          <w:szCs w:val="24"/>
          <w:lang w:val="en-US"/>
        </w:rPr>
        <w:t xml:space="preserve"> house. The Brother </w:t>
      </w:r>
      <w:r w:rsidR="00A06A60">
        <w:rPr>
          <w:sz w:val="24"/>
          <w:szCs w:val="24"/>
          <w:lang w:val="en-US"/>
        </w:rPr>
        <w:t>on the door</w:t>
      </w:r>
      <w:r w:rsidRPr="007A6E1A">
        <w:rPr>
          <w:sz w:val="24"/>
          <w:szCs w:val="24"/>
          <w:lang w:val="en-US"/>
        </w:rPr>
        <w:t xml:space="preserve"> hesitate</w:t>
      </w:r>
      <w:r w:rsidR="008F54A7" w:rsidRPr="007A6E1A">
        <w:rPr>
          <w:sz w:val="24"/>
          <w:szCs w:val="24"/>
          <w:lang w:val="en-US"/>
        </w:rPr>
        <w:t>d</w:t>
      </w:r>
      <w:r w:rsidRPr="007A6E1A">
        <w:rPr>
          <w:sz w:val="24"/>
          <w:szCs w:val="24"/>
          <w:lang w:val="en-US"/>
        </w:rPr>
        <w:t xml:space="preserve"> to open</w:t>
      </w:r>
      <w:r w:rsidR="00A06A60">
        <w:rPr>
          <w:sz w:val="24"/>
          <w:szCs w:val="24"/>
          <w:lang w:val="en-US"/>
        </w:rPr>
        <w:t xml:space="preserve"> it for them</w:t>
      </w:r>
      <w:r w:rsidRPr="007A6E1A">
        <w:rPr>
          <w:sz w:val="24"/>
          <w:szCs w:val="24"/>
          <w:lang w:val="en-US"/>
        </w:rPr>
        <w:t xml:space="preserve">, then, at their insistence, </w:t>
      </w:r>
      <w:r w:rsidR="00A06A60">
        <w:rPr>
          <w:sz w:val="24"/>
          <w:szCs w:val="24"/>
          <w:lang w:val="en-US"/>
        </w:rPr>
        <w:t xml:space="preserve">eventually </w:t>
      </w:r>
      <w:r w:rsidR="008F54A7" w:rsidRPr="007A6E1A">
        <w:rPr>
          <w:sz w:val="24"/>
          <w:szCs w:val="24"/>
          <w:lang w:val="en-US"/>
        </w:rPr>
        <w:t xml:space="preserve">invited </w:t>
      </w:r>
      <w:r w:rsidRPr="007A6E1A">
        <w:rPr>
          <w:sz w:val="24"/>
          <w:szCs w:val="24"/>
          <w:lang w:val="en-US"/>
        </w:rPr>
        <w:t xml:space="preserve">them </w:t>
      </w:r>
      <w:r w:rsidR="008F54A7" w:rsidRPr="007A6E1A">
        <w:rPr>
          <w:sz w:val="24"/>
          <w:szCs w:val="24"/>
          <w:lang w:val="en-US"/>
        </w:rPr>
        <w:t>to come</w:t>
      </w:r>
      <w:r w:rsidRPr="007A6E1A">
        <w:rPr>
          <w:sz w:val="24"/>
          <w:szCs w:val="24"/>
          <w:lang w:val="en-US"/>
        </w:rPr>
        <w:t xml:space="preserve"> inside. They </w:t>
      </w:r>
      <w:r w:rsidR="008F54A7" w:rsidRPr="007A6E1A">
        <w:rPr>
          <w:sz w:val="24"/>
          <w:szCs w:val="24"/>
          <w:lang w:val="en-US"/>
        </w:rPr>
        <w:t>went</w:t>
      </w:r>
      <w:r w:rsidRPr="007A6E1A">
        <w:rPr>
          <w:sz w:val="24"/>
          <w:szCs w:val="24"/>
          <w:lang w:val="en-US"/>
        </w:rPr>
        <w:t xml:space="preserve"> </w:t>
      </w:r>
      <w:r w:rsidR="00A06A60">
        <w:rPr>
          <w:sz w:val="24"/>
          <w:szCs w:val="24"/>
          <w:lang w:val="en-US"/>
        </w:rPr>
        <w:t xml:space="preserve">straight </w:t>
      </w:r>
      <w:r w:rsidRPr="007A6E1A">
        <w:rPr>
          <w:sz w:val="24"/>
          <w:szCs w:val="24"/>
          <w:lang w:val="en-US"/>
        </w:rPr>
        <w:t>to the Brothers</w:t>
      </w:r>
      <w:r w:rsidR="00A06A60">
        <w:rPr>
          <w:sz w:val="24"/>
          <w:szCs w:val="24"/>
          <w:lang w:val="en-US"/>
        </w:rPr>
        <w:t xml:space="preserve">’ </w:t>
      </w:r>
      <w:r w:rsidR="00317D35">
        <w:rPr>
          <w:sz w:val="24"/>
          <w:szCs w:val="24"/>
          <w:lang w:val="en-US"/>
        </w:rPr>
        <w:t>cemetery</w:t>
      </w:r>
      <w:r w:rsidR="004B111D">
        <w:rPr>
          <w:sz w:val="24"/>
          <w:szCs w:val="24"/>
          <w:lang w:val="en-US"/>
        </w:rPr>
        <w:t xml:space="preserve"> and knelt</w:t>
      </w:r>
      <w:r w:rsidRPr="007A6E1A">
        <w:rPr>
          <w:sz w:val="24"/>
          <w:szCs w:val="24"/>
          <w:lang w:val="en-US"/>
        </w:rPr>
        <w:t xml:space="preserve"> on the tomb of the </w:t>
      </w:r>
      <w:r w:rsidR="004B111D">
        <w:rPr>
          <w:sz w:val="24"/>
          <w:szCs w:val="24"/>
          <w:lang w:val="en-US"/>
        </w:rPr>
        <w:t>Founder</w:t>
      </w:r>
      <w:r w:rsidRPr="007A6E1A">
        <w:rPr>
          <w:sz w:val="24"/>
          <w:szCs w:val="24"/>
          <w:lang w:val="en-US"/>
        </w:rPr>
        <w:t xml:space="preserve"> to beg him to intercede for the healing of their child. Coming home, they s</w:t>
      </w:r>
      <w:r w:rsidR="004B111D">
        <w:rPr>
          <w:sz w:val="24"/>
          <w:szCs w:val="24"/>
          <w:lang w:val="en-US"/>
        </w:rPr>
        <w:t>aw</w:t>
      </w:r>
      <w:r w:rsidRPr="007A6E1A">
        <w:rPr>
          <w:sz w:val="24"/>
          <w:szCs w:val="24"/>
          <w:lang w:val="en-US"/>
        </w:rPr>
        <w:t xml:space="preserve"> little Leon sitting on his bed asking for food: “I want chocolate!” The healing was instantaneous and radical, to the immense joy of the parents</w:t>
      </w:r>
      <w:r w:rsidR="007A6E1A" w:rsidRPr="007A6E1A">
        <w:rPr>
          <w:sz w:val="24"/>
          <w:szCs w:val="24"/>
          <w:lang w:val="en-US"/>
        </w:rPr>
        <w:t>.</w:t>
      </w:r>
    </w:p>
    <w:p w14:paraId="55E177CF" w14:textId="323F8539" w:rsidR="001B38CA" w:rsidRPr="00943DA8" w:rsidRDefault="00A06A60" w:rsidP="00943DA8">
      <w:pPr>
        <w:pStyle w:val="Paragrafoelenco"/>
        <w:numPr>
          <w:ilvl w:val="0"/>
          <w:numId w:val="4"/>
        </w:numPr>
        <w:jc w:val="both"/>
        <w:rPr>
          <w:sz w:val="24"/>
          <w:szCs w:val="24"/>
          <w:lang w:val="en-US"/>
        </w:rPr>
      </w:pPr>
      <w:r>
        <w:rPr>
          <w:sz w:val="24"/>
          <w:szCs w:val="24"/>
          <w:lang w:val="en-US"/>
        </w:rPr>
        <w:t xml:space="preserve">A long time later, </w:t>
      </w:r>
      <w:r w:rsidR="0010624E" w:rsidRPr="007A6E1A">
        <w:rPr>
          <w:sz w:val="24"/>
          <w:szCs w:val="24"/>
          <w:lang w:val="en-US"/>
        </w:rPr>
        <w:t xml:space="preserve">Léon's sister, </w:t>
      </w:r>
      <w:proofErr w:type="spellStart"/>
      <w:r w:rsidR="0010624E" w:rsidRPr="007A6E1A">
        <w:rPr>
          <w:sz w:val="24"/>
          <w:szCs w:val="24"/>
          <w:lang w:val="en-US"/>
        </w:rPr>
        <w:t>Mme</w:t>
      </w:r>
      <w:proofErr w:type="spellEnd"/>
      <w:r w:rsidR="0010624E" w:rsidRPr="007A6E1A">
        <w:rPr>
          <w:sz w:val="24"/>
          <w:szCs w:val="24"/>
          <w:lang w:val="en-US"/>
        </w:rPr>
        <w:t xml:space="preserve"> </w:t>
      </w:r>
      <w:proofErr w:type="spellStart"/>
      <w:r w:rsidR="0010624E" w:rsidRPr="007A6E1A">
        <w:rPr>
          <w:sz w:val="24"/>
          <w:szCs w:val="24"/>
          <w:lang w:val="en-US"/>
        </w:rPr>
        <w:t>Boury</w:t>
      </w:r>
      <w:proofErr w:type="spellEnd"/>
      <w:r w:rsidR="0010624E" w:rsidRPr="007A6E1A">
        <w:rPr>
          <w:sz w:val="24"/>
          <w:szCs w:val="24"/>
          <w:lang w:val="en-US"/>
        </w:rPr>
        <w:t xml:space="preserve"> s</w:t>
      </w:r>
      <w:r>
        <w:rPr>
          <w:sz w:val="24"/>
          <w:szCs w:val="24"/>
          <w:lang w:val="en-US"/>
        </w:rPr>
        <w:t>aw</w:t>
      </w:r>
      <w:r w:rsidR="0010624E" w:rsidRPr="007A6E1A">
        <w:rPr>
          <w:sz w:val="24"/>
          <w:szCs w:val="24"/>
          <w:lang w:val="en-US"/>
        </w:rPr>
        <w:t xml:space="preserve"> her own son Augustin on the verge of death </w:t>
      </w:r>
      <w:r w:rsidR="00943DA8">
        <w:rPr>
          <w:sz w:val="24"/>
          <w:szCs w:val="24"/>
          <w:lang w:val="en-US"/>
        </w:rPr>
        <w:t>due to</w:t>
      </w:r>
      <w:r w:rsidR="0010624E" w:rsidRPr="00943DA8">
        <w:rPr>
          <w:sz w:val="24"/>
          <w:szCs w:val="24"/>
          <w:lang w:val="en-US"/>
        </w:rPr>
        <w:t xml:space="preserve"> </w:t>
      </w:r>
      <w:r w:rsidRPr="00943DA8">
        <w:rPr>
          <w:sz w:val="24"/>
          <w:szCs w:val="24"/>
          <w:lang w:val="en-US"/>
        </w:rPr>
        <w:t xml:space="preserve">a sudden and violent bout of </w:t>
      </w:r>
      <w:r w:rsidR="0010624E" w:rsidRPr="00943DA8">
        <w:rPr>
          <w:sz w:val="24"/>
          <w:szCs w:val="24"/>
          <w:lang w:val="en-US"/>
        </w:rPr>
        <w:t>meningitis. Medical science prove</w:t>
      </w:r>
      <w:r w:rsidRPr="00943DA8">
        <w:rPr>
          <w:sz w:val="24"/>
          <w:szCs w:val="24"/>
          <w:lang w:val="en-US"/>
        </w:rPr>
        <w:t>d</w:t>
      </w:r>
      <w:r w:rsidR="0010624E" w:rsidRPr="00943DA8">
        <w:rPr>
          <w:sz w:val="24"/>
          <w:szCs w:val="24"/>
          <w:lang w:val="en-US"/>
        </w:rPr>
        <w:t xml:space="preserve"> powerless </w:t>
      </w:r>
      <w:r w:rsidRPr="00943DA8">
        <w:rPr>
          <w:sz w:val="24"/>
          <w:szCs w:val="24"/>
          <w:lang w:val="en-US"/>
        </w:rPr>
        <w:t>when faced with this illness</w:t>
      </w:r>
      <w:r w:rsidR="0010624E" w:rsidRPr="00943DA8">
        <w:rPr>
          <w:sz w:val="24"/>
          <w:szCs w:val="24"/>
          <w:lang w:val="en-US"/>
        </w:rPr>
        <w:t xml:space="preserve">. </w:t>
      </w:r>
      <w:r w:rsidRPr="00943DA8">
        <w:rPr>
          <w:sz w:val="24"/>
          <w:szCs w:val="24"/>
          <w:lang w:val="en-US"/>
        </w:rPr>
        <w:t>His parents were</w:t>
      </w:r>
      <w:r w:rsidR="0010624E" w:rsidRPr="00943DA8">
        <w:rPr>
          <w:sz w:val="24"/>
          <w:szCs w:val="24"/>
          <w:lang w:val="en-US"/>
        </w:rPr>
        <w:t xml:space="preserve"> being prepared to resign themselves to </w:t>
      </w:r>
      <w:r w:rsidRPr="00943DA8">
        <w:rPr>
          <w:sz w:val="24"/>
          <w:szCs w:val="24"/>
          <w:lang w:val="en-US"/>
        </w:rPr>
        <w:t xml:space="preserve">the </w:t>
      </w:r>
      <w:r w:rsidR="0010624E" w:rsidRPr="00943DA8">
        <w:rPr>
          <w:sz w:val="24"/>
          <w:szCs w:val="24"/>
          <w:lang w:val="en-US"/>
        </w:rPr>
        <w:t>sacrifice</w:t>
      </w:r>
      <w:r w:rsidRPr="00943DA8">
        <w:rPr>
          <w:sz w:val="24"/>
          <w:szCs w:val="24"/>
          <w:lang w:val="en-US"/>
        </w:rPr>
        <w:t xml:space="preserve"> of their son</w:t>
      </w:r>
      <w:r w:rsidR="0010624E" w:rsidRPr="00943DA8">
        <w:rPr>
          <w:sz w:val="24"/>
          <w:szCs w:val="24"/>
          <w:lang w:val="en-US"/>
        </w:rPr>
        <w:t>. Suddenly</w:t>
      </w:r>
      <w:r w:rsidRPr="00943DA8">
        <w:rPr>
          <w:sz w:val="24"/>
          <w:szCs w:val="24"/>
          <w:lang w:val="en-US"/>
        </w:rPr>
        <w:t>,</w:t>
      </w:r>
      <w:r w:rsidR="0010624E" w:rsidRPr="00943DA8">
        <w:rPr>
          <w:sz w:val="24"/>
          <w:szCs w:val="24"/>
          <w:lang w:val="en-US"/>
        </w:rPr>
        <w:t xml:space="preserve"> the mother remember</w:t>
      </w:r>
      <w:r w:rsidRPr="00943DA8">
        <w:rPr>
          <w:sz w:val="24"/>
          <w:szCs w:val="24"/>
          <w:lang w:val="en-US"/>
        </w:rPr>
        <w:t>ed</w:t>
      </w:r>
      <w:r w:rsidR="0010624E" w:rsidRPr="00943DA8">
        <w:rPr>
          <w:sz w:val="24"/>
          <w:szCs w:val="24"/>
          <w:lang w:val="en-US"/>
        </w:rPr>
        <w:t xml:space="preserve"> the healing of her little brother. She r</w:t>
      </w:r>
      <w:r w:rsidRPr="00943DA8">
        <w:rPr>
          <w:sz w:val="24"/>
          <w:szCs w:val="24"/>
          <w:lang w:val="en-US"/>
        </w:rPr>
        <w:t>an</w:t>
      </w:r>
      <w:r w:rsidR="0010624E" w:rsidRPr="00943DA8">
        <w:rPr>
          <w:sz w:val="24"/>
          <w:szCs w:val="24"/>
          <w:lang w:val="en-US"/>
        </w:rPr>
        <w:t xml:space="preserve"> to the chapel of the Mother</w:t>
      </w:r>
      <w:r w:rsidRPr="00943DA8">
        <w:rPr>
          <w:sz w:val="24"/>
          <w:szCs w:val="24"/>
          <w:lang w:val="en-US"/>
        </w:rPr>
        <w:t xml:space="preserve"> H</w:t>
      </w:r>
      <w:r w:rsidR="0010624E" w:rsidRPr="00943DA8">
        <w:rPr>
          <w:sz w:val="24"/>
          <w:szCs w:val="24"/>
          <w:lang w:val="en-US"/>
        </w:rPr>
        <w:t>ouse</w:t>
      </w:r>
      <w:r w:rsidRPr="00943DA8">
        <w:rPr>
          <w:sz w:val="24"/>
          <w:szCs w:val="24"/>
          <w:lang w:val="en-US"/>
        </w:rPr>
        <w:t xml:space="preserve"> and went </w:t>
      </w:r>
      <w:r w:rsidR="0010624E" w:rsidRPr="00943DA8">
        <w:rPr>
          <w:sz w:val="24"/>
          <w:szCs w:val="24"/>
          <w:lang w:val="en-US"/>
        </w:rPr>
        <w:t xml:space="preserve">to the tomb of the </w:t>
      </w:r>
      <w:r w:rsidRPr="00943DA8">
        <w:rPr>
          <w:sz w:val="24"/>
          <w:szCs w:val="24"/>
          <w:lang w:val="en-US"/>
        </w:rPr>
        <w:t xml:space="preserve">Founder </w:t>
      </w:r>
      <w:r w:rsidR="0010624E" w:rsidRPr="00943DA8">
        <w:rPr>
          <w:sz w:val="24"/>
          <w:szCs w:val="24"/>
          <w:lang w:val="en-US"/>
        </w:rPr>
        <w:t xml:space="preserve">to pray at length for her child. When she got home, she saw her child lying on his bed, drinking, his face completely rested, the symptoms </w:t>
      </w:r>
      <w:r w:rsidRPr="00943DA8">
        <w:rPr>
          <w:sz w:val="24"/>
          <w:szCs w:val="24"/>
          <w:lang w:val="en-US"/>
        </w:rPr>
        <w:lastRenderedPageBreak/>
        <w:t>having</w:t>
      </w:r>
      <w:r w:rsidR="0010624E" w:rsidRPr="00943DA8">
        <w:rPr>
          <w:sz w:val="24"/>
          <w:szCs w:val="24"/>
          <w:lang w:val="en-US"/>
        </w:rPr>
        <w:t xml:space="preserve"> completely disappeared. The doctor, astonished to see the child still alive, did not believe in the evidence of a cure and continued to prescribe medication, which they were careful not to administer to the child. </w:t>
      </w:r>
    </w:p>
    <w:p w14:paraId="279B1316" w14:textId="18E625AC" w:rsidR="001B38CA" w:rsidRPr="001B38CA" w:rsidRDefault="001B38CA" w:rsidP="001B38CA">
      <w:pPr>
        <w:ind w:left="360"/>
        <w:jc w:val="both"/>
        <w:rPr>
          <w:sz w:val="24"/>
          <w:szCs w:val="24"/>
          <w:lang w:val="en-US"/>
        </w:rPr>
      </w:pPr>
    </w:p>
    <w:p w14:paraId="3CCDC849" w14:textId="7A07ACE9" w:rsidR="001B38CA" w:rsidRDefault="001B38CA" w:rsidP="001B38CA">
      <w:pPr>
        <w:pStyle w:val="Paragrafoelenco"/>
        <w:spacing w:after="0"/>
        <w:ind w:hanging="360"/>
        <w:rPr>
          <w:rFonts w:ascii="Times New Roman" w:eastAsia="SimSun" w:hAnsi="Times New Roman" w:cs="Times New Roman"/>
          <w:b/>
          <w:bCs/>
          <w:color w:val="2F5496" w:themeColor="accent1" w:themeShade="BF"/>
          <w:sz w:val="28"/>
          <w:szCs w:val="28"/>
          <w:lang w:val="fr-FR"/>
        </w:rPr>
      </w:pPr>
      <w:r w:rsidRPr="001B38CA">
        <w:rPr>
          <w:rFonts w:ascii="Times New Roman" w:eastAsia="SimSun" w:hAnsi="Times New Roman" w:cs="Times New Roman"/>
          <w:b/>
          <w:bCs/>
          <w:color w:val="2F5496" w:themeColor="accent1" w:themeShade="BF"/>
          <w:sz w:val="28"/>
          <w:szCs w:val="28"/>
          <w:lang w:val="en-US"/>
        </w:rPr>
        <w:t xml:space="preserve">4- THE HISTORY OF THE DEVOTION TO FR. </w:t>
      </w:r>
      <w:r w:rsidRPr="00D01D6F">
        <w:rPr>
          <w:rFonts w:ascii="Times New Roman" w:eastAsia="SimSun" w:hAnsi="Times New Roman" w:cs="Times New Roman"/>
          <w:b/>
          <w:bCs/>
          <w:color w:val="2F5496" w:themeColor="accent1" w:themeShade="BF"/>
          <w:sz w:val="28"/>
          <w:szCs w:val="28"/>
          <w:lang w:val="fr-FR"/>
        </w:rPr>
        <w:t>DE LA MENNAIS</w:t>
      </w:r>
    </w:p>
    <w:p w14:paraId="13815564" w14:textId="77777777" w:rsidR="001B38CA" w:rsidRPr="001B38CA" w:rsidRDefault="001B38CA" w:rsidP="001B38CA">
      <w:pPr>
        <w:pStyle w:val="Paragrafoelenco"/>
        <w:spacing w:after="0"/>
        <w:ind w:hanging="360"/>
        <w:rPr>
          <w:rFonts w:ascii="Times New Roman" w:eastAsia="SimSun" w:hAnsi="Times New Roman" w:cs="Times New Roman"/>
          <w:b/>
          <w:bCs/>
          <w:color w:val="2F5496" w:themeColor="accent1" w:themeShade="BF"/>
          <w:sz w:val="28"/>
          <w:szCs w:val="28"/>
          <w:lang w:val="fr-FR"/>
        </w:rPr>
      </w:pPr>
    </w:p>
    <w:p w14:paraId="17FAF860" w14:textId="4B917B6A" w:rsidR="001B38CA" w:rsidRDefault="006E596B" w:rsidP="001B38CA">
      <w:pPr>
        <w:spacing w:after="0"/>
        <w:jc w:val="both"/>
        <w:rPr>
          <w:rFonts w:cstheme="minorHAnsi"/>
          <w:b/>
          <w:bCs/>
          <w:sz w:val="24"/>
          <w:szCs w:val="24"/>
          <w:u w:val="single"/>
          <w:lang w:val="en-US"/>
        </w:rPr>
      </w:pPr>
      <w:r>
        <w:rPr>
          <w:rFonts w:cstheme="minorHAnsi"/>
          <w:b/>
          <w:bCs/>
          <w:sz w:val="24"/>
          <w:szCs w:val="24"/>
          <w:u w:val="single"/>
          <w:lang w:val="en-US"/>
        </w:rPr>
        <w:t>Chapter</w:t>
      </w:r>
      <w:r w:rsidR="001B38CA" w:rsidRPr="001B38CA">
        <w:rPr>
          <w:rFonts w:cstheme="minorHAnsi"/>
          <w:b/>
          <w:bCs/>
          <w:sz w:val="24"/>
          <w:szCs w:val="24"/>
          <w:u w:val="single"/>
          <w:lang w:val="en-US"/>
        </w:rPr>
        <w:t xml:space="preserve"> 3 – THE GENERAL COUNCIL DECIDES TO CREATE A “FOUNDER</w:t>
      </w:r>
      <w:r w:rsidR="001B38CA">
        <w:rPr>
          <w:rFonts w:cstheme="minorHAnsi"/>
          <w:b/>
          <w:bCs/>
          <w:sz w:val="24"/>
          <w:szCs w:val="24"/>
          <w:u w:val="single"/>
          <w:lang w:val="en-US"/>
        </w:rPr>
        <w:t xml:space="preserve">’S </w:t>
      </w:r>
      <w:proofErr w:type="gramStart"/>
      <w:r w:rsidR="001B38CA">
        <w:rPr>
          <w:rFonts w:cstheme="minorHAnsi"/>
          <w:b/>
          <w:bCs/>
          <w:sz w:val="24"/>
          <w:szCs w:val="24"/>
          <w:u w:val="single"/>
          <w:lang w:val="en-US"/>
        </w:rPr>
        <w:t>DAY</w:t>
      </w:r>
      <w:r w:rsidR="001B38CA" w:rsidRPr="001B38CA">
        <w:rPr>
          <w:rFonts w:cstheme="minorHAnsi"/>
          <w:b/>
          <w:bCs/>
          <w:sz w:val="24"/>
          <w:szCs w:val="24"/>
          <w:u w:val="single"/>
          <w:lang w:val="en-US"/>
        </w:rPr>
        <w:t xml:space="preserve"> ”</w:t>
      </w:r>
      <w:proofErr w:type="gramEnd"/>
      <w:r w:rsidR="001B38CA" w:rsidRPr="001B38CA">
        <w:rPr>
          <w:rFonts w:cstheme="minorHAnsi"/>
          <w:b/>
          <w:bCs/>
          <w:sz w:val="24"/>
          <w:szCs w:val="24"/>
          <w:u w:val="single"/>
          <w:lang w:val="en-US"/>
        </w:rPr>
        <w:t xml:space="preserve"> (24</w:t>
      </w:r>
      <w:r w:rsidR="001B38CA" w:rsidRPr="001B38CA">
        <w:rPr>
          <w:rFonts w:cstheme="minorHAnsi"/>
          <w:b/>
          <w:bCs/>
          <w:sz w:val="24"/>
          <w:szCs w:val="24"/>
          <w:u w:val="single"/>
          <w:vertAlign w:val="superscript"/>
          <w:lang w:val="en-US"/>
        </w:rPr>
        <w:t>th</w:t>
      </w:r>
      <w:r w:rsidR="001B38CA" w:rsidRPr="001B38CA">
        <w:rPr>
          <w:rFonts w:cstheme="minorHAnsi"/>
          <w:b/>
          <w:bCs/>
          <w:sz w:val="24"/>
          <w:szCs w:val="24"/>
          <w:u w:val="single"/>
          <w:lang w:val="en-US"/>
        </w:rPr>
        <w:t xml:space="preserve"> Ma</w:t>
      </w:r>
      <w:r w:rsidR="001B38CA">
        <w:rPr>
          <w:rFonts w:cstheme="minorHAnsi"/>
          <w:b/>
          <w:bCs/>
          <w:sz w:val="24"/>
          <w:szCs w:val="24"/>
          <w:u w:val="single"/>
          <w:lang w:val="en-US"/>
        </w:rPr>
        <w:t>rch</w:t>
      </w:r>
      <w:r w:rsidR="001B38CA" w:rsidRPr="001B38CA">
        <w:rPr>
          <w:rFonts w:cstheme="minorHAnsi"/>
          <w:b/>
          <w:bCs/>
          <w:sz w:val="24"/>
          <w:szCs w:val="24"/>
          <w:u w:val="single"/>
          <w:lang w:val="en-US"/>
        </w:rPr>
        <w:t xml:space="preserve"> 1927) </w:t>
      </w:r>
    </w:p>
    <w:p w14:paraId="4A32E178" w14:textId="77777777" w:rsidR="001B38CA" w:rsidRPr="001B38CA" w:rsidRDefault="001B38CA" w:rsidP="001B38CA">
      <w:pPr>
        <w:spacing w:after="0"/>
        <w:jc w:val="both"/>
        <w:rPr>
          <w:rFonts w:cstheme="minorHAnsi"/>
          <w:b/>
          <w:bCs/>
          <w:sz w:val="24"/>
          <w:szCs w:val="24"/>
          <w:u w:val="single"/>
          <w:lang w:val="en-US"/>
        </w:rPr>
      </w:pPr>
    </w:p>
    <w:p w14:paraId="557FC104" w14:textId="5A2BD760" w:rsidR="001B38CA" w:rsidRDefault="0010624E" w:rsidP="001B38CA">
      <w:pPr>
        <w:spacing w:after="0"/>
        <w:ind w:firstLine="708"/>
        <w:jc w:val="both"/>
        <w:rPr>
          <w:sz w:val="24"/>
          <w:szCs w:val="24"/>
          <w:lang w:val="en-US"/>
        </w:rPr>
      </w:pPr>
      <w:r w:rsidRPr="001B38CA">
        <w:rPr>
          <w:sz w:val="24"/>
          <w:szCs w:val="24"/>
          <w:lang w:val="en-US"/>
        </w:rPr>
        <w:t>In 1927</w:t>
      </w:r>
      <w:r w:rsidR="001B38CA">
        <w:rPr>
          <w:sz w:val="24"/>
          <w:szCs w:val="24"/>
          <w:lang w:val="en-US"/>
        </w:rPr>
        <w:t>,</w:t>
      </w:r>
      <w:r w:rsidRPr="001B38CA">
        <w:rPr>
          <w:sz w:val="24"/>
          <w:szCs w:val="24"/>
          <w:lang w:val="en-US"/>
        </w:rPr>
        <w:t xml:space="preserve"> Brothers</w:t>
      </w:r>
      <w:r w:rsidR="001B38CA">
        <w:rPr>
          <w:sz w:val="24"/>
          <w:szCs w:val="24"/>
          <w:lang w:val="en-US"/>
        </w:rPr>
        <w:t xml:space="preserve">’ </w:t>
      </w:r>
      <w:r w:rsidR="00315FA4">
        <w:rPr>
          <w:sz w:val="24"/>
          <w:szCs w:val="24"/>
          <w:lang w:val="en-US"/>
        </w:rPr>
        <w:t>C</w:t>
      </w:r>
      <w:r w:rsidR="001B38CA" w:rsidRPr="001B38CA">
        <w:rPr>
          <w:sz w:val="24"/>
          <w:szCs w:val="24"/>
          <w:lang w:val="en-US"/>
        </w:rPr>
        <w:t>ongregation</w:t>
      </w:r>
      <w:r w:rsidRPr="001B38CA">
        <w:rPr>
          <w:sz w:val="24"/>
          <w:szCs w:val="24"/>
          <w:lang w:val="en-US"/>
        </w:rPr>
        <w:t xml:space="preserve"> was still suffering the consequences of the secularization of </w:t>
      </w:r>
      <w:r w:rsidR="001B38CA">
        <w:rPr>
          <w:sz w:val="24"/>
          <w:szCs w:val="24"/>
          <w:lang w:val="en-US"/>
        </w:rPr>
        <w:t xml:space="preserve">France in </w:t>
      </w:r>
      <w:r w:rsidRPr="001B38CA">
        <w:rPr>
          <w:sz w:val="24"/>
          <w:szCs w:val="24"/>
          <w:lang w:val="en-US"/>
        </w:rPr>
        <w:t xml:space="preserve">1903. </w:t>
      </w:r>
      <w:r w:rsidR="001B38CA">
        <w:rPr>
          <w:sz w:val="24"/>
          <w:szCs w:val="24"/>
          <w:lang w:val="en-US"/>
        </w:rPr>
        <w:t xml:space="preserve">The Brothers </w:t>
      </w:r>
      <w:r w:rsidRPr="001B38CA">
        <w:rPr>
          <w:sz w:val="24"/>
          <w:szCs w:val="24"/>
          <w:lang w:val="en-US"/>
        </w:rPr>
        <w:t xml:space="preserve">lived a </w:t>
      </w:r>
      <w:r w:rsidR="001B38CA">
        <w:rPr>
          <w:sz w:val="24"/>
          <w:szCs w:val="24"/>
          <w:lang w:val="en-US"/>
        </w:rPr>
        <w:t xml:space="preserve">near </w:t>
      </w:r>
      <w:r w:rsidRPr="001B38CA">
        <w:rPr>
          <w:sz w:val="24"/>
          <w:szCs w:val="24"/>
          <w:lang w:val="en-US"/>
        </w:rPr>
        <w:t>clandestin</w:t>
      </w:r>
      <w:r w:rsidR="001B38CA">
        <w:rPr>
          <w:sz w:val="24"/>
          <w:szCs w:val="24"/>
          <w:lang w:val="en-US"/>
        </w:rPr>
        <w:t>e life</w:t>
      </w:r>
      <w:r w:rsidRPr="001B38CA">
        <w:rPr>
          <w:sz w:val="24"/>
          <w:szCs w:val="24"/>
          <w:lang w:val="en-US"/>
        </w:rPr>
        <w:t xml:space="preserve"> and </w:t>
      </w:r>
      <w:r w:rsidR="001B38CA">
        <w:rPr>
          <w:sz w:val="24"/>
          <w:szCs w:val="24"/>
          <w:lang w:val="en-US"/>
        </w:rPr>
        <w:t xml:space="preserve">opening </w:t>
      </w:r>
      <w:r w:rsidRPr="001B38CA">
        <w:rPr>
          <w:sz w:val="24"/>
          <w:szCs w:val="24"/>
          <w:lang w:val="en-US"/>
        </w:rPr>
        <w:t xml:space="preserve">new schools </w:t>
      </w:r>
      <w:r w:rsidR="001B38CA">
        <w:rPr>
          <w:sz w:val="24"/>
          <w:szCs w:val="24"/>
          <w:lang w:val="en-US"/>
        </w:rPr>
        <w:t xml:space="preserve">was fraught with </w:t>
      </w:r>
      <w:r w:rsidRPr="001B38CA">
        <w:rPr>
          <w:sz w:val="24"/>
          <w:szCs w:val="24"/>
          <w:lang w:val="en-US"/>
        </w:rPr>
        <w:t xml:space="preserve">difficulty. The Superiors and the young </w:t>
      </w:r>
      <w:r w:rsidR="001B38CA">
        <w:rPr>
          <w:sz w:val="24"/>
          <w:szCs w:val="24"/>
          <w:lang w:val="en-US"/>
        </w:rPr>
        <w:t xml:space="preserve">Brothers in formation </w:t>
      </w:r>
      <w:r w:rsidRPr="001B38CA">
        <w:rPr>
          <w:sz w:val="24"/>
          <w:szCs w:val="24"/>
          <w:lang w:val="en-US"/>
        </w:rPr>
        <w:t xml:space="preserve">had to go to Jersey, outside of France. Slowly the new missions </w:t>
      </w:r>
      <w:r w:rsidR="001B38CA">
        <w:rPr>
          <w:sz w:val="24"/>
          <w:szCs w:val="24"/>
          <w:lang w:val="en-US"/>
        </w:rPr>
        <w:t xml:space="preserve">that developed elsewhere </w:t>
      </w:r>
      <w:r w:rsidRPr="001B38CA">
        <w:rPr>
          <w:sz w:val="24"/>
          <w:szCs w:val="24"/>
          <w:lang w:val="en-US"/>
        </w:rPr>
        <w:t>gave a more international face to the Institute and</w:t>
      </w:r>
      <w:r w:rsidR="001B38CA">
        <w:rPr>
          <w:sz w:val="24"/>
          <w:szCs w:val="24"/>
          <w:lang w:val="en-US"/>
        </w:rPr>
        <w:t xml:space="preserve"> enabled new growth</w:t>
      </w:r>
      <w:r w:rsidRPr="001B38CA">
        <w:rPr>
          <w:sz w:val="24"/>
          <w:szCs w:val="24"/>
          <w:lang w:val="en-US"/>
        </w:rPr>
        <w:t xml:space="preserve">: the rapid development of the Canadian branch, the </w:t>
      </w:r>
      <w:r w:rsidR="001B38CA">
        <w:rPr>
          <w:sz w:val="24"/>
          <w:szCs w:val="24"/>
          <w:lang w:val="en-US"/>
        </w:rPr>
        <w:t>potential for growth in</w:t>
      </w:r>
      <w:r w:rsidRPr="001B38CA">
        <w:rPr>
          <w:sz w:val="24"/>
          <w:szCs w:val="24"/>
          <w:lang w:val="en-US"/>
        </w:rPr>
        <w:t xml:space="preserve"> Spain, the vitality of Haiti, the new missionary adventure </w:t>
      </w:r>
      <w:r w:rsidR="001B38CA">
        <w:rPr>
          <w:sz w:val="24"/>
          <w:szCs w:val="24"/>
          <w:lang w:val="en-US"/>
        </w:rPr>
        <w:t>in</w:t>
      </w:r>
      <w:r w:rsidRPr="001B38CA">
        <w:rPr>
          <w:sz w:val="24"/>
          <w:szCs w:val="24"/>
          <w:lang w:val="en-US"/>
        </w:rPr>
        <w:t xml:space="preserve"> Africa, the presence near the Vatican of a Mennaisian </w:t>
      </w:r>
      <w:r w:rsidR="001B38CA">
        <w:rPr>
          <w:sz w:val="24"/>
          <w:szCs w:val="24"/>
          <w:lang w:val="en-US"/>
        </w:rPr>
        <w:t>c</w:t>
      </w:r>
      <w:r w:rsidRPr="001B38CA">
        <w:rPr>
          <w:sz w:val="24"/>
          <w:szCs w:val="24"/>
          <w:lang w:val="en-US"/>
        </w:rPr>
        <w:t xml:space="preserve">ommunity… </w:t>
      </w:r>
    </w:p>
    <w:p w14:paraId="4D7713A1" w14:textId="42336832" w:rsidR="001B38CA" w:rsidRDefault="0010624E" w:rsidP="001B38CA">
      <w:pPr>
        <w:spacing w:after="0"/>
        <w:ind w:firstLine="708"/>
        <w:jc w:val="both"/>
        <w:rPr>
          <w:sz w:val="24"/>
          <w:szCs w:val="24"/>
          <w:lang w:val="en-US"/>
        </w:rPr>
      </w:pPr>
      <w:r w:rsidRPr="001B38CA">
        <w:rPr>
          <w:sz w:val="24"/>
          <w:szCs w:val="24"/>
          <w:lang w:val="en-US"/>
        </w:rPr>
        <w:t xml:space="preserve">In this context of </w:t>
      </w:r>
      <w:r w:rsidR="00943DA8" w:rsidRPr="001B38CA">
        <w:rPr>
          <w:sz w:val="24"/>
          <w:szCs w:val="24"/>
          <w:lang w:val="en-US"/>
        </w:rPr>
        <w:t>renewal,</w:t>
      </w:r>
      <w:r w:rsidRPr="001B38CA">
        <w:rPr>
          <w:sz w:val="24"/>
          <w:szCs w:val="24"/>
          <w:lang w:val="en-US"/>
        </w:rPr>
        <w:t xml:space="preserve"> it was necessary to reunite the Congregation </w:t>
      </w:r>
      <w:r w:rsidR="001B38CA">
        <w:rPr>
          <w:sz w:val="24"/>
          <w:szCs w:val="24"/>
          <w:lang w:val="en-US"/>
        </w:rPr>
        <w:t xml:space="preserve">around </w:t>
      </w:r>
      <w:r w:rsidRPr="001B38CA">
        <w:rPr>
          <w:sz w:val="24"/>
          <w:szCs w:val="24"/>
          <w:lang w:val="en-US"/>
        </w:rPr>
        <w:t xml:space="preserve">its natural center </w:t>
      </w:r>
      <w:r w:rsidR="001B38CA">
        <w:rPr>
          <w:sz w:val="24"/>
          <w:szCs w:val="24"/>
          <w:lang w:val="en-US"/>
        </w:rPr>
        <w:t xml:space="preserve">point, </w:t>
      </w:r>
      <w:proofErr w:type="gramStart"/>
      <w:r w:rsidR="001B38CA">
        <w:rPr>
          <w:sz w:val="24"/>
          <w:szCs w:val="24"/>
          <w:lang w:val="en-US"/>
        </w:rPr>
        <w:t>i.e.</w:t>
      </w:r>
      <w:proofErr w:type="gramEnd"/>
      <w:r w:rsidRPr="001B38CA">
        <w:rPr>
          <w:sz w:val="24"/>
          <w:szCs w:val="24"/>
          <w:lang w:val="en-US"/>
        </w:rPr>
        <w:t xml:space="preserve"> its principal Founder, Jean-Marie de la Mennais, especially at a time when the Brothers were dispersed over several continents. His memory, no longer linked to people and to the places of origin, risked becoming ever weaker and more distant. </w:t>
      </w:r>
      <w:r w:rsidR="001B38CA">
        <w:rPr>
          <w:sz w:val="24"/>
          <w:szCs w:val="24"/>
          <w:lang w:val="en-US"/>
        </w:rPr>
        <w:t>T</w:t>
      </w:r>
      <w:r w:rsidRPr="001B38CA">
        <w:rPr>
          <w:sz w:val="24"/>
          <w:szCs w:val="24"/>
          <w:lang w:val="en-US"/>
        </w:rPr>
        <w:t xml:space="preserve">he Cause had </w:t>
      </w:r>
      <w:r w:rsidR="001B38CA">
        <w:rPr>
          <w:sz w:val="24"/>
          <w:szCs w:val="24"/>
          <w:lang w:val="en-US"/>
        </w:rPr>
        <w:t xml:space="preserve">by now </w:t>
      </w:r>
      <w:r w:rsidRPr="001B38CA">
        <w:rPr>
          <w:sz w:val="24"/>
          <w:szCs w:val="24"/>
          <w:lang w:val="en-US"/>
        </w:rPr>
        <w:t>been introduced in Rome, and had gone through several stages</w:t>
      </w:r>
      <w:r w:rsidR="001B38CA">
        <w:rPr>
          <w:sz w:val="24"/>
          <w:szCs w:val="24"/>
          <w:lang w:val="en-US"/>
        </w:rPr>
        <w:t xml:space="preserve">, </w:t>
      </w:r>
      <w:r w:rsidRPr="001B38CA">
        <w:rPr>
          <w:sz w:val="24"/>
          <w:szCs w:val="24"/>
          <w:lang w:val="en-US"/>
        </w:rPr>
        <w:t xml:space="preserve">there had </w:t>
      </w:r>
      <w:r w:rsidR="001B38CA">
        <w:rPr>
          <w:sz w:val="24"/>
          <w:szCs w:val="24"/>
          <w:lang w:val="en-US"/>
        </w:rPr>
        <w:t xml:space="preserve">also </w:t>
      </w:r>
      <w:r w:rsidRPr="001B38CA">
        <w:rPr>
          <w:sz w:val="24"/>
          <w:szCs w:val="24"/>
          <w:lang w:val="en-US"/>
        </w:rPr>
        <w:t xml:space="preserve">been a new exhumation </w:t>
      </w:r>
      <w:r w:rsidR="001B38CA">
        <w:rPr>
          <w:sz w:val="24"/>
          <w:szCs w:val="24"/>
          <w:lang w:val="en-US"/>
        </w:rPr>
        <w:t xml:space="preserve">of his remains </w:t>
      </w:r>
      <w:r w:rsidRPr="001B38CA">
        <w:rPr>
          <w:sz w:val="24"/>
          <w:szCs w:val="24"/>
          <w:lang w:val="en-US"/>
        </w:rPr>
        <w:t xml:space="preserve">and the Summarium on </w:t>
      </w:r>
      <w:r w:rsidR="001B38CA">
        <w:rPr>
          <w:sz w:val="24"/>
          <w:szCs w:val="24"/>
          <w:lang w:val="en-US"/>
        </w:rPr>
        <w:t xml:space="preserve">his </w:t>
      </w:r>
      <w:r w:rsidRPr="001B38CA">
        <w:rPr>
          <w:sz w:val="24"/>
          <w:szCs w:val="24"/>
          <w:lang w:val="en-US"/>
        </w:rPr>
        <w:t>heroic Virtues was being</w:t>
      </w:r>
      <w:r w:rsidR="001B38CA">
        <w:rPr>
          <w:sz w:val="24"/>
          <w:szCs w:val="24"/>
          <w:lang w:val="en-US"/>
        </w:rPr>
        <w:t xml:space="preserve"> prepared</w:t>
      </w:r>
      <w:r w:rsidRPr="001B38CA">
        <w:rPr>
          <w:sz w:val="24"/>
          <w:szCs w:val="24"/>
          <w:lang w:val="en-US"/>
        </w:rPr>
        <w:t>.</w:t>
      </w:r>
    </w:p>
    <w:p w14:paraId="67EFC30C" w14:textId="77777777" w:rsidR="00315FA4" w:rsidRDefault="0010624E" w:rsidP="001B38CA">
      <w:pPr>
        <w:spacing w:after="0"/>
        <w:ind w:firstLine="708"/>
        <w:jc w:val="both"/>
        <w:rPr>
          <w:sz w:val="24"/>
          <w:szCs w:val="24"/>
          <w:lang w:val="en-US"/>
        </w:rPr>
      </w:pPr>
      <w:r w:rsidRPr="001B38CA">
        <w:rPr>
          <w:sz w:val="24"/>
          <w:szCs w:val="24"/>
          <w:lang w:val="en-US"/>
        </w:rPr>
        <w:t xml:space="preserve">The General Council found </w:t>
      </w:r>
      <w:r w:rsidR="00315FA4">
        <w:rPr>
          <w:sz w:val="24"/>
          <w:szCs w:val="24"/>
          <w:lang w:val="en-US"/>
        </w:rPr>
        <w:t>a way</w:t>
      </w:r>
      <w:r w:rsidRPr="001B38CA">
        <w:rPr>
          <w:sz w:val="24"/>
          <w:szCs w:val="24"/>
          <w:lang w:val="en-US"/>
        </w:rPr>
        <w:t xml:space="preserve"> to reuni</w:t>
      </w:r>
      <w:r w:rsidR="00315FA4">
        <w:rPr>
          <w:sz w:val="24"/>
          <w:szCs w:val="24"/>
          <w:lang w:val="en-US"/>
        </w:rPr>
        <w:t>te</w:t>
      </w:r>
      <w:r w:rsidRPr="001B38CA">
        <w:rPr>
          <w:sz w:val="24"/>
          <w:szCs w:val="24"/>
          <w:lang w:val="en-US"/>
        </w:rPr>
        <w:t xml:space="preserve"> the Congregation and give </w:t>
      </w:r>
      <w:r w:rsidR="00315FA4">
        <w:rPr>
          <w:sz w:val="24"/>
          <w:szCs w:val="24"/>
          <w:lang w:val="en-US"/>
        </w:rPr>
        <w:t xml:space="preserve">it </w:t>
      </w:r>
      <w:r w:rsidRPr="001B38CA">
        <w:rPr>
          <w:sz w:val="24"/>
          <w:szCs w:val="24"/>
          <w:lang w:val="en-US"/>
        </w:rPr>
        <w:t xml:space="preserve">a new Mennaisian impetus by instituting </w:t>
      </w:r>
      <w:r w:rsidR="00315FA4">
        <w:rPr>
          <w:sz w:val="24"/>
          <w:szCs w:val="24"/>
          <w:lang w:val="en-US"/>
        </w:rPr>
        <w:t xml:space="preserve">a </w:t>
      </w:r>
      <w:r w:rsidRPr="001B38CA">
        <w:rPr>
          <w:sz w:val="24"/>
          <w:szCs w:val="24"/>
          <w:lang w:val="en-US"/>
        </w:rPr>
        <w:t>“</w:t>
      </w:r>
      <w:r w:rsidR="00315FA4">
        <w:rPr>
          <w:sz w:val="24"/>
          <w:szCs w:val="24"/>
          <w:lang w:val="en-US"/>
        </w:rPr>
        <w:t>Founder’s Day” or “</w:t>
      </w:r>
      <w:r w:rsidRPr="001B38CA">
        <w:rPr>
          <w:sz w:val="24"/>
          <w:szCs w:val="24"/>
          <w:lang w:val="en-US"/>
        </w:rPr>
        <w:t xml:space="preserve">Day of the Father”. </w:t>
      </w:r>
      <w:r w:rsidR="00315FA4">
        <w:rPr>
          <w:sz w:val="24"/>
          <w:szCs w:val="24"/>
          <w:lang w:val="en-US"/>
        </w:rPr>
        <w:t xml:space="preserve">This decision was taken </w:t>
      </w:r>
      <w:r w:rsidRPr="001B38CA">
        <w:rPr>
          <w:sz w:val="24"/>
          <w:szCs w:val="24"/>
          <w:lang w:val="en-US"/>
        </w:rPr>
        <w:t>by the General Council</w:t>
      </w:r>
      <w:r w:rsidR="00315FA4">
        <w:rPr>
          <w:sz w:val="24"/>
          <w:szCs w:val="24"/>
          <w:lang w:val="en-US"/>
        </w:rPr>
        <w:t>,</w:t>
      </w:r>
      <w:r w:rsidRPr="001B38CA">
        <w:rPr>
          <w:sz w:val="24"/>
          <w:szCs w:val="24"/>
          <w:lang w:val="en-US"/>
        </w:rPr>
        <w:t xml:space="preserve"> chaired by the Reverend Br. Jean-Joseph</w:t>
      </w:r>
      <w:r w:rsidR="00315FA4">
        <w:rPr>
          <w:sz w:val="24"/>
          <w:szCs w:val="24"/>
          <w:lang w:val="en-US"/>
        </w:rPr>
        <w:t>,</w:t>
      </w:r>
      <w:r w:rsidRPr="001B38CA">
        <w:rPr>
          <w:sz w:val="24"/>
          <w:szCs w:val="24"/>
          <w:lang w:val="en-US"/>
        </w:rPr>
        <w:t xml:space="preserve"> on March 24</w:t>
      </w:r>
      <w:r w:rsidR="00315FA4" w:rsidRPr="00315FA4">
        <w:rPr>
          <w:sz w:val="24"/>
          <w:szCs w:val="24"/>
          <w:vertAlign w:val="superscript"/>
          <w:lang w:val="en-US"/>
        </w:rPr>
        <w:t>th</w:t>
      </w:r>
      <w:r w:rsidRPr="001B38CA">
        <w:rPr>
          <w:sz w:val="24"/>
          <w:szCs w:val="24"/>
          <w:lang w:val="en-US"/>
        </w:rPr>
        <w:t xml:space="preserve">, 1927. </w:t>
      </w:r>
      <w:r w:rsidR="00315FA4">
        <w:rPr>
          <w:sz w:val="24"/>
          <w:szCs w:val="24"/>
          <w:lang w:val="en-US"/>
        </w:rPr>
        <w:t>It would be a</w:t>
      </w:r>
      <w:r w:rsidRPr="001B38CA">
        <w:rPr>
          <w:sz w:val="24"/>
          <w:szCs w:val="24"/>
          <w:lang w:val="en-US"/>
        </w:rPr>
        <w:t xml:space="preserve"> day totally dedicated to the Founder: </w:t>
      </w:r>
      <w:r w:rsidR="00315FA4">
        <w:rPr>
          <w:sz w:val="24"/>
          <w:szCs w:val="24"/>
          <w:lang w:val="en-US"/>
        </w:rPr>
        <w:t xml:space="preserve">a </w:t>
      </w:r>
      <w:r w:rsidRPr="001B38CA">
        <w:rPr>
          <w:sz w:val="24"/>
          <w:szCs w:val="24"/>
          <w:lang w:val="en-US"/>
        </w:rPr>
        <w:t>day of</w:t>
      </w:r>
      <w:r w:rsidR="00315FA4">
        <w:rPr>
          <w:sz w:val="24"/>
          <w:szCs w:val="24"/>
          <w:lang w:val="en-US"/>
        </w:rPr>
        <w:t xml:space="preserve"> remembrance</w:t>
      </w:r>
      <w:r w:rsidRPr="001B38CA">
        <w:rPr>
          <w:sz w:val="24"/>
          <w:szCs w:val="24"/>
          <w:lang w:val="en-US"/>
        </w:rPr>
        <w:t xml:space="preserve">, </w:t>
      </w:r>
      <w:r w:rsidR="00315FA4">
        <w:rPr>
          <w:sz w:val="24"/>
          <w:szCs w:val="24"/>
          <w:lang w:val="en-US"/>
        </w:rPr>
        <w:t xml:space="preserve">of </w:t>
      </w:r>
      <w:r w:rsidRPr="001B38CA">
        <w:rPr>
          <w:sz w:val="24"/>
          <w:szCs w:val="24"/>
          <w:lang w:val="en-US"/>
        </w:rPr>
        <w:t xml:space="preserve">prayer, </w:t>
      </w:r>
      <w:r w:rsidR="00315FA4">
        <w:rPr>
          <w:sz w:val="24"/>
          <w:szCs w:val="24"/>
          <w:lang w:val="en-US"/>
        </w:rPr>
        <w:t xml:space="preserve">of </w:t>
      </w:r>
      <w:r w:rsidRPr="001B38CA">
        <w:rPr>
          <w:sz w:val="24"/>
          <w:szCs w:val="24"/>
          <w:lang w:val="en-US"/>
        </w:rPr>
        <w:t xml:space="preserve">unity. It would give a great impetus to </w:t>
      </w:r>
      <w:r w:rsidR="00315FA4">
        <w:rPr>
          <w:sz w:val="24"/>
          <w:szCs w:val="24"/>
          <w:lang w:val="en-US"/>
        </w:rPr>
        <w:t>each individual’s d</w:t>
      </w:r>
      <w:r w:rsidRPr="001B38CA">
        <w:rPr>
          <w:sz w:val="24"/>
          <w:szCs w:val="24"/>
          <w:lang w:val="en-US"/>
        </w:rPr>
        <w:t>evotion to the Father.</w:t>
      </w:r>
    </w:p>
    <w:p w14:paraId="2092EFAF" w14:textId="3A81A3A6" w:rsidR="00315FA4" w:rsidRPr="000B1D2D" w:rsidRDefault="0010624E" w:rsidP="001B38CA">
      <w:pPr>
        <w:spacing w:after="0"/>
        <w:ind w:firstLine="708"/>
        <w:jc w:val="both"/>
        <w:rPr>
          <w:i/>
          <w:iCs/>
          <w:sz w:val="24"/>
          <w:szCs w:val="24"/>
          <w:lang w:val="en-US"/>
        </w:rPr>
      </w:pPr>
      <w:r w:rsidRPr="001B38CA">
        <w:rPr>
          <w:sz w:val="24"/>
          <w:szCs w:val="24"/>
          <w:lang w:val="en-US"/>
        </w:rPr>
        <w:t xml:space="preserve">It would be a day </w:t>
      </w:r>
      <w:r w:rsidR="00315FA4">
        <w:rPr>
          <w:sz w:val="24"/>
          <w:szCs w:val="24"/>
          <w:lang w:val="en-US"/>
        </w:rPr>
        <w:t xml:space="preserve">for increasing </w:t>
      </w:r>
      <w:r w:rsidRPr="001B38CA">
        <w:rPr>
          <w:sz w:val="24"/>
          <w:szCs w:val="24"/>
          <w:lang w:val="en-US"/>
        </w:rPr>
        <w:t>knowledge</w:t>
      </w:r>
      <w:r w:rsidR="00315FA4">
        <w:rPr>
          <w:sz w:val="24"/>
          <w:szCs w:val="24"/>
          <w:lang w:val="en-US"/>
        </w:rPr>
        <w:t xml:space="preserve"> of him</w:t>
      </w:r>
      <w:r w:rsidRPr="001B38CA">
        <w:rPr>
          <w:sz w:val="24"/>
          <w:szCs w:val="24"/>
          <w:lang w:val="en-US"/>
        </w:rPr>
        <w:t xml:space="preserve">: </w:t>
      </w:r>
      <w:r w:rsidRPr="000B1D2D">
        <w:rPr>
          <w:i/>
          <w:iCs/>
          <w:sz w:val="24"/>
          <w:szCs w:val="24"/>
          <w:lang w:val="en-US"/>
        </w:rPr>
        <w:t>“It is fitting that all our students know the life of th</w:t>
      </w:r>
      <w:r w:rsidR="00315FA4" w:rsidRPr="000B1D2D">
        <w:rPr>
          <w:i/>
          <w:iCs/>
          <w:sz w:val="24"/>
          <w:szCs w:val="24"/>
          <w:lang w:val="en-US"/>
        </w:rPr>
        <w:t>is</w:t>
      </w:r>
      <w:r w:rsidRPr="000B1D2D">
        <w:rPr>
          <w:i/>
          <w:iCs/>
          <w:sz w:val="24"/>
          <w:szCs w:val="24"/>
          <w:lang w:val="en-US"/>
        </w:rPr>
        <w:t xml:space="preserve"> Servant of God to whom they owe their teachers. It is right that they take an interest in his cause for Beatification, since they must recognize in him a benefactor. </w:t>
      </w:r>
      <w:r w:rsidR="00315FA4" w:rsidRPr="000B1D2D">
        <w:rPr>
          <w:i/>
          <w:iCs/>
          <w:sz w:val="24"/>
          <w:szCs w:val="24"/>
          <w:lang w:val="en-US"/>
        </w:rPr>
        <w:t>Therefore,</w:t>
      </w:r>
      <w:r w:rsidRPr="000B1D2D">
        <w:rPr>
          <w:i/>
          <w:iCs/>
          <w:sz w:val="24"/>
          <w:szCs w:val="24"/>
          <w:lang w:val="en-US"/>
        </w:rPr>
        <w:t xml:space="preserve"> we </w:t>
      </w:r>
      <w:r w:rsidR="00315FA4" w:rsidRPr="000B1D2D">
        <w:rPr>
          <w:i/>
          <w:iCs/>
          <w:sz w:val="24"/>
          <w:szCs w:val="24"/>
          <w:lang w:val="en-US"/>
        </w:rPr>
        <w:t>must</w:t>
      </w:r>
      <w:r w:rsidRPr="000B1D2D">
        <w:rPr>
          <w:i/>
          <w:iCs/>
          <w:sz w:val="24"/>
          <w:szCs w:val="24"/>
          <w:lang w:val="en-US"/>
        </w:rPr>
        <w:t xml:space="preserve"> talk to them of </w:t>
      </w:r>
      <w:r w:rsidR="00315FA4" w:rsidRPr="000B1D2D">
        <w:rPr>
          <w:i/>
          <w:iCs/>
          <w:sz w:val="24"/>
          <w:szCs w:val="24"/>
          <w:lang w:val="en-US"/>
        </w:rPr>
        <w:t>our</w:t>
      </w:r>
      <w:r w:rsidRPr="000B1D2D">
        <w:rPr>
          <w:i/>
          <w:iCs/>
          <w:sz w:val="24"/>
          <w:szCs w:val="24"/>
          <w:lang w:val="en-US"/>
        </w:rPr>
        <w:t xml:space="preserve"> Venerable</w:t>
      </w:r>
      <w:r w:rsidR="00315FA4" w:rsidRPr="000B1D2D">
        <w:rPr>
          <w:i/>
          <w:iCs/>
          <w:sz w:val="24"/>
          <w:szCs w:val="24"/>
          <w:lang w:val="en-US"/>
        </w:rPr>
        <w:t xml:space="preserve"> Father.</w:t>
      </w:r>
      <w:r w:rsidRPr="000B1D2D">
        <w:rPr>
          <w:i/>
          <w:iCs/>
          <w:sz w:val="24"/>
          <w:szCs w:val="24"/>
          <w:lang w:val="en-US"/>
        </w:rPr>
        <w:t>”</w:t>
      </w:r>
    </w:p>
    <w:p w14:paraId="15EE5BBF" w14:textId="77777777" w:rsidR="00315FA4" w:rsidRPr="000B1D2D" w:rsidRDefault="0010624E" w:rsidP="001B38CA">
      <w:pPr>
        <w:spacing w:after="0"/>
        <w:ind w:firstLine="708"/>
        <w:jc w:val="both"/>
        <w:rPr>
          <w:i/>
          <w:iCs/>
          <w:sz w:val="24"/>
          <w:szCs w:val="24"/>
          <w:lang w:val="en-US"/>
        </w:rPr>
      </w:pPr>
      <w:r w:rsidRPr="001B38CA">
        <w:rPr>
          <w:sz w:val="24"/>
          <w:szCs w:val="24"/>
          <w:lang w:val="en-US"/>
        </w:rPr>
        <w:t>It would be a day of Prayer: “</w:t>
      </w:r>
      <w:r w:rsidRPr="000B1D2D">
        <w:rPr>
          <w:i/>
          <w:iCs/>
          <w:sz w:val="24"/>
          <w:szCs w:val="24"/>
          <w:lang w:val="en-US"/>
        </w:rPr>
        <w:t xml:space="preserve">It is desirable that this day be prepared by a Novena, or at least a Triduum. Every day we will recite the prayer to obtain the Beatification and if possible, we will collect a spiritual bouquet of prayers and sacrifices that the students </w:t>
      </w:r>
      <w:r w:rsidR="00315FA4" w:rsidRPr="000B1D2D">
        <w:rPr>
          <w:i/>
          <w:iCs/>
          <w:sz w:val="24"/>
          <w:szCs w:val="24"/>
          <w:lang w:val="en-US"/>
        </w:rPr>
        <w:t>would like to share on this occasion</w:t>
      </w:r>
      <w:r w:rsidRPr="000B1D2D">
        <w:rPr>
          <w:i/>
          <w:iCs/>
          <w:sz w:val="24"/>
          <w:szCs w:val="24"/>
          <w:lang w:val="en-US"/>
        </w:rPr>
        <w:t>, which will be sent to the Superior General.”</w:t>
      </w:r>
    </w:p>
    <w:p w14:paraId="2B2B3C19" w14:textId="77777777" w:rsidR="000B1D2D" w:rsidRPr="000B1D2D" w:rsidRDefault="00315FA4" w:rsidP="001B38CA">
      <w:pPr>
        <w:spacing w:after="0"/>
        <w:ind w:firstLine="708"/>
        <w:jc w:val="both"/>
        <w:rPr>
          <w:i/>
          <w:iCs/>
          <w:sz w:val="24"/>
          <w:szCs w:val="24"/>
          <w:lang w:val="en-US"/>
        </w:rPr>
      </w:pPr>
      <w:r>
        <w:rPr>
          <w:sz w:val="24"/>
          <w:szCs w:val="24"/>
          <w:lang w:val="en-US"/>
        </w:rPr>
        <w:t>I</w:t>
      </w:r>
      <w:r w:rsidR="0010624E" w:rsidRPr="001B38CA">
        <w:rPr>
          <w:sz w:val="24"/>
          <w:szCs w:val="24"/>
          <w:lang w:val="en-US"/>
        </w:rPr>
        <w:t xml:space="preserve">t would be a day of meditation: </w:t>
      </w:r>
      <w:r w:rsidR="0010624E" w:rsidRPr="000B1D2D">
        <w:rPr>
          <w:i/>
          <w:iCs/>
          <w:sz w:val="24"/>
          <w:szCs w:val="24"/>
          <w:lang w:val="en-US"/>
        </w:rPr>
        <w:t xml:space="preserve">“Each day we will also choose a thought of the Venerable </w:t>
      </w:r>
      <w:r w:rsidR="002D1632" w:rsidRPr="000B1D2D">
        <w:rPr>
          <w:i/>
          <w:iCs/>
          <w:sz w:val="24"/>
          <w:szCs w:val="24"/>
          <w:lang w:val="en-US"/>
        </w:rPr>
        <w:t xml:space="preserve">Father </w:t>
      </w:r>
      <w:r w:rsidR="0010624E" w:rsidRPr="000B1D2D">
        <w:rPr>
          <w:i/>
          <w:iCs/>
          <w:sz w:val="24"/>
          <w:szCs w:val="24"/>
          <w:lang w:val="en-US"/>
        </w:rPr>
        <w:t xml:space="preserve">for the Morning Reflection. </w:t>
      </w:r>
      <w:r w:rsidR="002D1632" w:rsidRPr="000B1D2D">
        <w:rPr>
          <w:i/>
          <w:iCs/>
          <w:sz w:val="24"/>
          <w:szCs w:val="24"/>
          <w:lang w:val="en-US"/>
        </w:rPr>
        <w:t>D</w:t>
      </w:r>
      <w:r w:rsidR="0010624E" w:rsidRPr="000B1D2D">
        <w:rPr>
          <w:i/>
          <w:iCs/>
          <w:sz w:val="24"/>
          <w:szCs w:val="24"/>
          <w:lang w:val="en-US"/>
        </w:rPr>
        <w:t>uring this</w:t>
      </w:r>
      <w:r w:rsidR="002D1632" w:rsidRPr="000B1D2D">
        <w:rPr>
          <w:i/>
          <w:iCs/>
          <w:sz w:val="24"/>
          <w:szCs w:val="24"/>
          <w:lang w:val="en-US"/>
        </w:rPr>
        <w:t xml:space="preserve"> period</w:t>
      </w:r>
      <w:r w:rsidR="0010624E" w:rsidRPr="000B1D2D">
        <w:rPr>
          <w:i/>
          <w:iCs/>
          <w:sz w:val="24"/>
          <w:szCs w:val="24"/>
          <w:lang w:val="en-US"/>
        </w:rPr>
        <w:t xml:space="preserve">, </w:t>
      </w:r>
      <w:r w:rsidR="002D1632" w:rsidRPr="000B1D2D">
        <w:rPr>
          <w:i/>
          <w:iCs/>
          <w:sz w:val="24"/>
          <w:szCs w:val="24"/>
          <w:lang w:val="en-US"/>
        </w:rPr>
        <w:t xml:space="preserve">we will aim </w:t>
      </w:r>
      <w:r w:rsidR="0010624E" w:rsidRPr="000B1D2D">
        <w:rPr>
          <w:i/>
          <w:iCs/>
          <w:sz w:val="24"/>
          <w:szCs w:val="24"/>
          <w:lang w:val="en-US"/>
        </w:rPr>
        <w:t xml:space="preserve">to </w:t>
      </w:r>
      <w:r w:rsidR="002D1632" w:rsidRPr="000B1D2D">
        <w:rPr>
          <w:i/>
          <w:iCs/>
          <w:sz w:val="24"/>
          <w:szCs w:val="24"/>
          <w:lang w:val="en-US"/>
        </w:rPr>
        <w:t xml:space="preserve">share </w:t>
      </w:r>
      <w:r w:rsidR="0010624E" w:rsidRPr="000B1D2D">
        <w:rPr>
          <w:i/>
          <w:iCs/>
          <w:sz w:val="24"/>
          <w:szCs w:val="24"/>
          <w:lang w:val="en-US"/>
        </w:rPr>
        <w:t xml:space="preserve">some interesting </w:t>
      </w:r>
      <w:r w:rsidR="002D1632" w:rsidRPr="000B1D2D">
        <w:rPr>
          <w:i/>
          <w:iCs/>
          <w:sz w:val="24"/>
          <w:szCs w:val="24"/>
          <w:lang w:val="en-US"/>
        </w:rPr>
        <w:t xml:space="preserve">anecdotes </w:t>
      </w:r>
      <w:r w:rsidR="0010624E" w:rsidRPr="000B1D2D">
        <w:rPr>
          <w:i/>
          <w:iCs/>
          <w:sz w:val="24"/>
          <w:szCs w:val="24"/>
          <w:lang w:val="en-US"/>
        </w:rPr>
        <w:t xml:space="preserve">of his life. We </w:t>
      </w:r>
      <w:r w:rsidR="002D1632" w:rsidRPr="000B1D2D">
        <w:rPr>
          <w:i/>
          <w:iCs/>
          <w:sz w:val="24"/>
          <w:szCs w:val="24"/>
          <w:lang w:val="en-US"/>
        </w:rPr>
        <w:t>could</w:t>
      </w:r>
      <w:r w:rsidR="0010624E" w:rsidRPr="000B1D2D">
        <w:rPr>
          <w:i/>
          <w:iCs/>
          <w:sz w:val="24"/>
          <w:szCs w:val="24"/>
          <w:lang w:val="en-US"/>
        </w:rPr>
        <w:t xml:space="preserve"> even choose </w:t>
      </w:r>
      <w:r w:rsidR="002D1632" w:rsidRPr="000B1D2D">
        <w:rPr>
          <w:i/>
          <w:iCs/>
          <w:sz w:val="24"/>
          <w:szCs w:val="24"/>
          <w:lang w:val="en-US"/>
        </w:rPr>
        <w:t xml:space="preserve">him </w:t>
      </w:r>
      <w:r w:rsidR="0010624E" w:rsidRPr="000B1D2D">
        <w:rPr>
          <w:i/>
          <w:iCs/>
          <w:sz w:val="24"/>
          <w:szCs w:val="24"/>
          <w:lang w:val="en-US"/>
        </w:rPr>
        <w:t xml:space="preserve">as the subject of </w:t>
      </w:r>
      <w:r w:rsidR="002D1632" w:rsidRPr="000B1D2D">
        <w:rPr>
          <w:i/>
          <w:iCs/>
          <w:sz w:val="24"/>
          <w:szCs w:val="24"/>
          <w:lang w:val="en-US"/>
        </w:rPr>
        <w:t xml:space="preserve">a </w:t>
      </w:r>
      <w:r w:rsidR="0010624E" w:rsidRPr="000B1D2D">
        <w:rPr>
          <w:i/>
          <w:iCs/>
          <w:sz w:val="24"/>
          <w:szCs w:val="24"/>
          <w:lang w:val="en-US"/>
        </w:rPr>
        <w:t>writing</w:t>
      </w:r>
      <w:r w:rsidR="002D1632" w:rsidRPr="000B1D2D">
        <w:rPr>
          <w:i/>
          <w:iCs/>
          <w:sz w:val="24"/>
          <w:szCs w:val="24"/>
          <w:lang w:val="en-US"/>
        </w:rPr>
        <w:t xml:space="preserve"> </w:t>
      </w:r>
      <w:r w:rsidR="000B1D2D" w:rsidRPr="000B1D2D">
        <w:rPr>
          <w:i/>
          <w:iCs/>
          <w:sz w:val="24"/>
          <w:szCs w:val="24"/>
          <w:lang w:val="en-US"/>
        </w:rPr>
        <w:t>exercise or</w:t>
      </w:r>
      <w:r w:rsidR="0010624E" w:rsidRPr="000B1D2D">
        <w:rPr>
          <w:i/>
          <w:iCs/>
          <w:sz w:val="24"/>
          <w:szCs w:val="24"/>
          <w:lang w:val="en-US"/>
        </w:rPr>
        <w:t xml:space="preserve"> </w:t>
      </w:r>
      <w:r w:rsidR="000B1D2D" w:rsidRPr="000B1D2D">
        <w:rPr>
          <w:i/>
          <w:iCs/>
          <w:sz w:val="24"/>
          <w:szCs w:val="24"/>
          <w:lang w:val="en-US"/>
        </w:rPr>
        <w:t xml:space="preserve">use </w:t>
      </w:r>
      <w:r w:rsidR="0010624E" w:rsidRPr="000B1D2D">
        <w:rPr>
          <w:i/>
          <w:iCs/>
          <w:sz w:val="24"/>
          <w:szCs w:val="24"/>
          <w:lang w:val="en-US"/>
        </w:rPr>
        <w:t xml:space="preserve">in </w:t>
      </w:r>
      <w:r w:rsidR="000B1D2D" w:rsidRPr="000B1D2D">
        <w:rPr>
          <w:i/>
          <w:iCs/>
          <w:sz w:val="24"/>
          <w:szCs w:val="24"/>
          <w:lang w:val="en-US"/>
        </w:rPr>
        <w:t xml:space="preserve">a </w:t>
      </w:r>
      <w:r w:rsidR="0010624E" w:rsidRPr="000B1D2D">
        <w:rPr>
          <w:i/>
          <w:iCs/>
          <w:sz w:val="24"/>
          <w:szCs w:val="24"/>
          <w:lang w:val="en-US"/>
        </w:rPr>
        <w:t xml:space="preserve">dictation </w:t>
      </w:r>
      <w:r w:rsidR="000B1D2D" w:rsidRPr="000B1D2D">
        <w:rPr>
          <w:i/>
          <w:iCs/>
          <w:sz w:val="24"/>
          <w:szCs w:val="24"/>
          <w:lang w:val="en-US"/>
        </w:rPr>
        <w:t xml:space="preserve">exercise </w:t>
      </w:r>
      <w:r w:rsidR="0010624E" w:rsidRPr="000B1D2D">
        <w:rPr>
          <w:i/>
          <w:iCs/>
          <w:sz w:val="24"/>
          <w:szCs w:val="24"/>
          <w:lang w:val="en-US"/>
        </w:rPr>
        <w:t xml:space="preserve">some passages </w:t>
      </w:r>
      <w:r w:rsidR="002D1632" w:rsidRPr="000B1D2D">
        <w:rPr>
          <w:i/>
          <w:iCs/>
          <w:sz w:val="24"/>
          <w:szCs w:val="24"/>
          <w:lang w:val="en-US"/>
        </w:rPr>
        <w:t>on his life by</w:t>
      </w:r>
      <w:r w:rsidR="0010624E" w:rsidRPr="000B1D2D">
        <w:rPr>
          <w:i/>
          <w:iCs/>
          <w:sz w:val="24"/>
          <w:szCs w:val="24"/>
          <w:lang w:val="en-US"/>
        </w:rPr>
        <w:t xml:space="preserve"> one of his historians”.</w:t>
      </w:r>
      <w:r w:rsidR="0010624E" w:rsidRPr="001B38CA">
        <w:rPr>
          <w:sz w:val="24"/>
          <w:szCs w:val="24"/>
          <w:lang w:val="en-US"/>
        </w:rPr>
        <w:t xml:space="preserve"> On the day of the feast there </w:t>
      </w:r>
      <w:r w:rsidR="002D1632">
        <w:rPr>
          <w:sz w:val="24"/>
          <w:szCs w:val="24"/>
          <w:lang w:val="en-US"/>
        </w:rPr>
        <w:t>would</w:t>
      </w:r>
      <w:r w:rsidR="0010624E" w:rsidRPr="001B38CA">
        <w:rPr>
          <w:sz w:val="24"/>
          <w:szCs w:val="24"/>
          <w:lang w:val="en-US"/>
        </w:rPr>
        <w:t xml:space="preserve"> be a special celebration: </w:t>
      </w:r>
      <w:r w:rsidR="0010624E" w:rsidRPr="000B1D2D">
        <w:rPr>
          <w:i/>
          <w:iCs/>
          <w:sz w:val="24"/>
          <w:szCs w:val="24"/>
          <w:lang w:val="en-US"/>
        </w:rPr>
        <w:t xml:space="preserve">“The students will be </w:t>
      </w:r>
      <w:r w:rsidR="000B1D2D" w:rsidRPr="000B1D2D">
        <w:rPr>
          <w:i/>
          <w:iCs/>
          <w:sz w:val="24"/>
          <w:szCs w:val="24"/>
          <w:lang w:val="en-US"/>
        </w:rPr>
        <w:t>invited</w:t>
      </w:r>
      <w:r w:rsidR="0010624E" w:rsidRPr="000B1D2D">
        <w:rPr>
          <w:i/>
          <w:iCs/>
          <w:sz w:val="24"/>
          <w:szCs w:val="24"/>
          <w:lang w:val="en-US"/>
        </w:rPr>
        <w:t xml:space="preserve"> to </w:t>
      </w:r>
      <w:r w:rsidR="000B1D2D" w:rsidRPr="000B1D2D">
        <w:rPr>
          <w:i/>
          <w:iCs/>
          <w:sz w:val="24"/>
          <w:szCs w:val="24"/>
          <w:lang w:val="en-US"/>
        </w:rPr>
        <w:t xml:space="preserve">attend </w:t>
      </w:r>
      <w:r w:rsidR="0010624E" w:rsidRPr="000B1D2D">
        <w:rPr>
          <w:i/>
          <w:iCs/>
          <w:sz w:val="24"/>
          <w:szCs w:val="24"/>
          <w:lang w:val="en-US"/>
        </w:rPr>
        <w:t xml:space="preserve">Holy Mass and, if possible, to </w:t>
      </w:r>
      <w:r w:rsidR="000B1D2D" w:rsidRPr="000B1D2D">
        <w:rPr>
          <w:i/>
          <w:iCs/>
          <w:sz w:val="24"/>
          <w:szCs w:val="24"/>
          <w:lang w:val="en-US"/>
        </w:rPr>
        <w:t xml:space="preserve">pray together </w:t>
      </w:r>
      <w:r w:rsidR="0010624E" w:rsidRPr="000B1D2D">
        <w:rPr>
          <w:i/>
          <w:iCs/>
          <w:sz w:val="24"/>
          <w:szCs w:val="24"/>
          <w:lang w:val="en-US"/>
        </w:rPr>
        <w:t>for the Cause of Beatification</w:t>
      </w:r>
      <w:r w:rsidR="000B1D2D" w:rsidRPr="000B1D2D">
        <w:rPr>
          <w:i/>
          <w:iCs/>
          <w:sz w:val="24"/>
          <w:szCs w:val="24"/>
          <w:lang w:val="en-US"/>
        </w:rPr>
        <w:t xml:space="preserve">. On that day we would address them on the life </w:t>
      </w:r>
      <w:r w:rsidR="0010624E" w:rsidRPr="000B1D2D">
        <w:rPr>
          <w:i/>
          <w:iCs/>
          <w:sz w:val="24"/>
          <w:szCs w:val="24"/>
          <w:lang w:val="en-US"/>
        </w:rPr>
        <w:t xml:space="preserve">of </w:t>
      </w:r>
      <w:r w:rsidR="000B1D2D" w:rsidRPr="000B1D2D">
        <w:rPr>
          <w:i/>
          <w:iCs/>
          <w:sz w:val="24"/>
          <w:szCs w:val="24"/>
          <w:lang w:val="en-US"/>
        </w:rPr>
        <w:t xml:space="preserve">the </w:t>
      </w:r>
      <w:r w:rsidR="0010624E" w:rsidRPr="000B1D2D">
        <w:rPr>
          <w:i/>
          <w:iCs/>
          <w:sz w:val="24"/>
          <w:szCs w:val="24"/>
          <w:lang w:val="en-US"/>
        </w:rPr>
        <w:t xml:space="preserve">Venerable </w:t>
      </w:r>
      <w:r w:rsidR="000B1D2D" w:rsidRPr="000B1D2D">
        <w:rPr>
          <w:i/>
          <w:iCs/>
          <w:sz w:val="24"/>
          <w:szCs w:val="24"/>
          <w:lang w:val="en-US"/>
        </w:rPr>
        <w:t xml:space="preserve">Founder </w:t>
      </w:r>
      <w:r w:rsidR="0010624E" w:rsidRPr="000B1D2D">
        <w:rPr>
          <w:i/>
          <w:iCs/>
          <w:sz w:val="24"/>
          <w:szCs w:val="24"/>
          <w:lang w:val="en-US"/>
        </w:rPr>
        <w:t xml:space="preserve">and the Congregation he founded for </w:t>
      </w:r>
      <w:r w:rsidR="000B1D2D" w:rsidRPr="000B1D2D">
        <w:rPr>
          <w:i/>
          <w:iCs/>
          <w:sz w:val="24"/>
          <w:szCs w:val="24"/>
          <w:lang w:val="en-US"/>
        </w:rPr>
        <w:t xml:space="preserve">the </w:t>
      </w:r>
      <w:r w:rsidR="0010624E" w:rsidRPr="000B1D2D">
        <w:rPr>
          <w:i/>
          <w:iCs/>
          <w:sz w:val="24"/>
          <w:szCs w:val="24"/>
          <w:lang w:val="en-US"/>
        </w:rPr>
        <w:t>Christian education</w:t>
      </w:r>
      <w:r w:rsidR="000B1D2D" w:rsidRPr="000B1D2D">
        <w:rPr>
          <w:i/>
          <w:iCs/>
          <w:sz w:val="24"/>
          <w:szCs w:val="24"/>
          <w:lang w:val="en-US"/>
        </w:rPr>
        <w:t xml:space="preserve"> of children and young people</w:t>
      </w:r>
      <w:r w:rsidR="0010624E" w:rsidRPr="000B1D2D">
        <w:rPr>
          <w:i/>
          <w:iCs/>
          <w:sz w:val="24"/>
          <w:szCs w:val="24"/>
          <w:lang w:val="en-US"/>
        </w:rPr>
        <w:t xml:space="preserve">. It is quite natural that the image of the Venerable </w:t>
      </w:r>
      <w:r w:rsidR="000B1D2D" w:rsidRPr="000B1D2D">
        <w:rPr>
          <w:i/>
          <w:iCs/>
          <w:sz w:val="24"/>
          <w:szCs w:val="24"/>
          <w:lang w:val="en-US"/>
        </w:rPr>
        <w:t xml:space="preserve">Founder </w:t>
      </w:r>
      <w:r w:rsidR="0010624E" w:rsidRPr="000B1D2D">
        <w:rPr>
          <w:i/>
          <w:iCs/>
          <w:sz w:val="24"/>
          <w:szCs w:val="24"/>
          <w:lang w:val="en-US"/>
        </w:rPr>
        <w:t xml:space="preserve">should be </w:t>
      </w:r>
      <w:r w:rsidR="000B1D2D" w:rsidRPr="000B1D2D">
        <w:rPr>
          <w:i/>
          <w:iCs/>
          <w:sz w:val="24"/>
          <w:szCs w:val="24"/>
          <w:lang w:val="en-US"/>
        </w:rPr>
        <w:t>shown</w:t>
      </w:r>
      <w:r w:rsidR="0010624E" w:rsidRPr="000B1D2D">
        <w:rPr>
          <w:i/>
          <w:iCs/>
          <w:sz w:val="24"/>
          <w:szCs w:val="24"/>
          <w:lang w:val="en-US"/>
        </w:rPr>
        <w:t xml:space="preserve"> to the children</w:t>
      </w:r>
      <w:r w:rsidR="000B1D2D" w:rsidRPr="000B1D2D">
        <w:rPr>
          <w:i/>
          <w:iCs/>
          <w:sz w:val="24"/>
          <w:szCs w:val="24"/>
          <w:lang w:val="en-US"/>
        </w:rPr>
        <w:t>.</w:t>
      </w:r>
      <w:r w:rsidR="0010624E" w:rsidRPr="000B1D2D">
        <w:rPr>
          <w:i/>
          <w:iCs/>
          <w:sz w:val="24"/>
          <w:szCs w:val="24"/>
          <w:lang w:val="en-US"/>
        </w:rPr>
        <w:t>”</w:t>
      </w:r>
    </w:p>
    <w:p w14:paraId="368DB7E4" w14:textId="77777777" w:rsidR="000B1D2D" w:rsidRPr="000B1D2D" w:rsidRDefault="0010624E" w:rsidP="001B38CA">
      <w:pPr>
        <w:spacing w:after="0"/>
        <w:ind w:firstLine="708"/>
        <w:jc w:val="both"/>
        <w:rPr>
          <w:i/>
          <w:iCs/>
          <w:sz w:val="24"/>
          <w:szCs w:val="24"/>
          <w:lang w:val="en-US"/>
        </w:rPr>
      </w:pPr>
      <w:r w:rsidRPr="001B38CA">
        <w:rPr>
          <w:sz w:val="24"/>
          <w:szCs w:val="24"/>
          <w:lang w:val="en-US"/>
        </w:rPr>
        <w:t>Finally, it would also be a day of prayer for Vocations: “</w:t>
      </w:r>
      <w:r w:rsidRPr="000B1D2D">
        <w:rPr>
          <w:i/>
          <w:iCs/>
          <w:sz w:val="24"/>
          <w:szCs w:val="24"/>
          <w:lang w:val="en-US"/>
        </w:rPr>
        <w:t>A good way to encourage new vocations is to make known the Institute and its Founder.”</w:t>
      </w:r>
    </w:p>
    <w:p w14:paraId="4F393CFC" w14:textId="77777777" w:rsidR="00943DA8" w:rsidRDefault="000B1D2D" w:rsidP="001B38CA">
      <w:pPr>
        <w:spacing w:after="0"/>
        <w:ind w:firstLine="708"/>
        <w:jc w:val="both"/>
        <w:rPr>
          <w:sz w:val="24"/>
          <w:szCs w:val="24"/>
          <w:lang w:val="en-US"/>
        </w:rPr>
      </w:pPr>
      <w:bookmarkStart w:id="4" w:name="OLE_LINK14"/>
      <w:bookmarkStart w:id="5" w:name="OLE_LINK15"/>
      <w:r>
        <w:rPr>
          <w:sz w:val="24"/>
          <w:szCs w:val="24"/>
          <w:lang w:val="en-US"/>
        </w:rPr>
        <w:lastRenderedPageBreak/>
        <w:t>Founder’s</w:t>
      </w:r>
      <w:r w:rsidR="0010624E" w:rsidRPr="001B38CA">
        <w:rPr>
          <w:sz w:val="24"/>
          <w:szCs w:val="24"/>
          <w:lang w:val="en-US"/>
        </w:rPr>
        <w:t xml:space="preserve"> </w:t>
      </w:r>
      <w:bookmarkEnd w:id="4"/>
      <w:bookmarkEnd w:id="5"/>
      <w:r w:rsidR="0010624E" w:rsidRPr="001B38CA">
        <w:rPr>
          <w:sz w:val="24"/>
          <w:szCs w:val="24"/>
          <w:lang w:val="en-US"/>
        </w:rPr>
        <w:t xml:space="preserve">Day was </w:t>
      </w:r>
      <w:r>
        <w:rPr>
          <w:sz w:val="24"/>
          <w:szCs w:val="24"/>
          <w:lang w:val="en-US"/>
        </w:rPr>
        <w:t xml:space="preserve">initially </w:t>
      </w:r>
      <w:r w:rsidR="0010624E" w:rsidRPr="001B38CA">
        <w:rPr>
          <w:sz w:val="24"/>
          <w:szCs w:val="24"/>
          <w:lang w:val="en-US"/>
        </w:rPr>
        <w:t>set for October 26</w:t>
      </w:r>
      <w:r w:rsidRPr="000B1D2D">
        <w:rPr>
          <w:sz w:val="24"/>
          <w:szCs w:val="24"/>
          <w:vertAlign w:val="superscript"/>
          <w:lang w:val="en-US"/>
        </w:rPr>
        <w:t>th</w:t>
      </w:r>
      <w:r>
        <w:rPr>
          <w:sz w:val="24"/>
          <w:szCs w:val="24"/>
          <w:lang w:val="en-US"/>
        </w:rPr>
        <w:t>,</w:t>
      </w:r>
      <w:r w:rsidR="0010624E" w:rsidRPr="001B38CA">
        <w:rPr>
          <w:sz w:val="24"/>
          <w:szCs w:val="24"/>
          <w:lang w:val="en-US"/>
        </w:rPr>
        <w:t xml:space="preserve"> </w:t>
      </w:r>
      <w:r>
        <w:rPr>
          <w:sz w:val="24"/>
          <w:szCs w:val="24"/>
          <w:lang w:val="en-US"/>
        </w:rPr>
        <w:t>b</w:t>
      </w:r>
      <w:r w:rsidR="0010624E" w:rsidRPr="001B38CA">
        <w:rPr>
          <w:sz w:val="24"/>
          <w:szCs w:val="24"/>
          <w:lang w:val="en-US"/>
        </w:rPr>
        <w:t xml:space="preserve">ut several </w:t>
      </w:r>
      <w:r w:rsidR="00943DA8">
        <w:rPr>
          <w:sz w:val="24"/>
          <w:szCs w:val="24"/>
          <w:lang w:val="en-US"/>
        </w:rPr>
        <w:t>Head Teachers</w:t>
      </w:r>
      <w:r w:rsidR="0010624E" w:rsidRPr="001B38CA">
        <w:rPr>
          <w:sz w:val="24"/>
          <w:szCs w:val="24"/>
          <w:lang w:val="en-US"/>
        </w:rPr>
        <w:t xml:space="preserve"> pointed out that the date was too close to the </w:t>
      </w:r>
      <w:r w:rsidR="00943DA8">
        <w:rPr>
          <w:sz w:val="24"/>
          <w:szCs w:val="24"/>
          <w:lang w:val="en-US"/>
        </w:rPr>
        <w:t xml:space="preserve">start of the school year </w:t>
      </w:r>
      <w:r w:rsidR="0010624E" w:rsidRPr="001B38CA">
        <w:rPr>
          <w:sz w:val="24"/>
          <w:szCs w:val="24"/>
          <w:lang w:val="en-US"/>
        </w:rPr>
        <w:t xml:space="preserve">and </w:t>
      </w:r>
      <w:r w:rsidR="00943DA8">
        <w:rPr>
          <w:sz w:val="24"/>
          <w:szCs w:val="24"/>
          <w:lang w:val="en-US"/>
        </w:rPr>
        <w:t xml:space="preserve">that they would therefore be unable to properly </w:t>
      </w:r>
      <w:r w:rsidR="0010624E" w:rsidRPr="001B38CA">
        <w:rPr>
          <w:sz w:val="24"/>
          <w:szCs w:val="24"/>
          <w:lang w:val="en-US"/>
        </w:rPr>
        <w:t xml:space="preserve">prepare for the </w:t>
      </w:r>
      <w:r w:rsidR="00943DA8">
        <w:rPr>
          <w:sz w:val="24"/>
          <w:szCs w:val="24"/>
          <w:lang w:val="en-US"/>
        </w:rPr>
        <w:t>d</w:t>
      </w:r>
      <w:r w:rsidR="0010624E" w:rsidRPr="001B38CA">
        <w:rPr>
          <w:sz w:val="24"/>
          <w:szCs w:val="24"/>
          <w:lang w:val="en-US"/>
        </w:rPr>
        <w:t>ay. Thus</w:t>
      </w:r>
      <w:r w:rsidR="00943DA8">
        <w:rPr>
          <w:sz w:val="24"/>
          <w:szCs w:val="24"/>
          <w:lang w:val="en-US"/>
        </w:rPr>
        <w:t>,</w:t>
      </w:r>
      <w:r w:rsidR="0010624E" w:rsidRPr="001B38CA">
        <w:rPr>
          <w:sz w:val="24"/>
          <w:szCs w:val="24"/>
          <w:lang w:val="en-US"/>
        </w:rPr>
        <w:t xml:space="preserve"> the Superior General Br. Jean-Joseph in the Chronicle of September 1932 fixed the definitive date </w:t>
      </w:r>
      <w:r w:rsidR="00943DA8">
        <w:rPr>
          <w:sz w:val="24"/>
          <w:szCs w:val="24"/>
          <w:lang w:val="en-US"/>
        </w:rPr>
        <w:t>as</w:t>
      </w:r>
      <w:r w:rsidR="0010624E" w:rsidRPr="001B38CA">
        <w:rPr>
          <w:sz w:val="24"/>
          <w:szCs w:val="24"/>
          <w:lang w:val="en-US"/>
        </w:rPr>
        <w:t xml:space="preserve"> November 26th.</w:t>
      </w:r>
    </w:p>
    <w:p w14:paraId="433CCBCB" w14:textId="7E81240F" w:rsidR="00943DA8" w:rsidRDefault="0010624E" w:rsidP="001B38CA">
      <w:pPr>
        <w:spacing w:after="0"/>
        <w:ind w:firstLine="708"/>
        <w:jc w:val="both"/>
        <w:rPr>
          <w:sz w:val="24"/>
          <w:szCs w:val="24"/>
          <w:lang w:val="en-US"/>
        </w:rPr>
      </w:pPr>
      <w:r w:rsidRPr="001B38CA">
        <w:rPr>
          <w:sz w:val="24"/>
          <w:szCs w:val="24"/>
          <w:lang w:val="en-US"/>
        </w:rPr>
        <w:t xml:space="preserve">The institution of </w:t>
      </w:r>
      <w:r w:rsidR="00943DA8">
        <w:rPr>
          <w:sz w:val="24"/>
          <w:szCs w:val="24"/>
          <w:lang w:val="en-US"/>
        </w:rPr>
        <w:t xml:space="preserve">Founder’s </w:t>
      </w:r>
      <w:r w:rsidRPr="001B38CA">
        <w:rPr>
          <w:sz w:val="24"/>
          <w:szCs w:val="24"/>
          <w:lang w:val="en-US"/>
        </w:rPr>
        <w:t xml:space="preserve">Day has borne much fruit. </w:t>
      </w:r>
      <w:r w:rsidR="00943DA8">
        <w:rPr>
          <w:sz w:val="24"/>
          <w:szCs w:val="24"/>
          <w:lang w:val="en-US"/>
        </w:rPr>
        <w:t>It has helped to</w:t>
      </w:r>
      <w:r w:rsidRPr="001B38CA">
        <w:rPr>
          <w:sz w:val="24"/>
          <w:szCs w:val="24"/>
          <w:lang w:val="en-US"/>
        </w:rPr>
        <w:t xml:space="preserve"> ma</w:t>
      </w:r>
      <w:r w:rsidR="00943DA8">
        <w:rPr>
          <w:sz w:val="24"/>
          <w:szCs w:val="24"/>
          <w:lang w:val="en-US"/>
        </w:rPr>
        <w:t>k</w:t>
      </w:r>
      <w:r w:rsidRPr="001B38CA">
        <w:rPr>
          <w:sz w:val="24"/>
          <w:szCs w:val="24"/>
          <w:lang w:val="en-US"/>
        </w:rPr>
        <w:t xml:space="preserve">e known the holiness and the charism of the Founder, made the fervor and spiritual life grow in many students, Brothers and Daughters of Providence, </w:t>
      </w:r>
      <w:r w:rsidR="00943DA8">
        <w:rPr>
          <w:sz w:val="24"/>
          <w:szCs w:val="24"/>
          <w:lang w:val="en-US"/>
        </w:rPr>
        <w:t xml:space="preserve">has </w:t>
      </w:r>
      <w:r w:rsidRPr="001B38CA">
        <w:rPr>
          <w:sz w:val="24"/>
          <w:szCs w:val="24"/>
          <w:lang w:val="en-US"/>
        </w:rPr>
        <w:t>g</w:t>
      </w:r>
      <w:r w:rsidR="00943DA8">
        <w:rPr>
          <w:sz w:val="24"/>
          <w:szCs w:val="24"/>
          <w:lang w:val="en-US"/>
        </w:rPr>
        <w:t>iven</w:t>
      </w:r>
      <w:r w:rsidRPr="001B38CA">
        <w:rPr>
          <w:sz w:val="24"/>
          <w:szCs w:val="24"/>
          <w:lang w:val="en-US"/>
        </w:rPr>
        <w:t xml:space="preserve"> many vocations to the Congregation</w:t>
      </w:r>
      <w:r w:rsidR="00943DA8">
        <w:rPr>
          <w:sz w:val="24"/>
          <w:szCs w:val="24"/>
          <w:lang w:val="en-US"/>
        </w:rPr>
        <w:t xml:space="preserve"> and</w:t>
      </w:r>
      <w:r w:rsidRPr="001B38CA">
        <w:rPr>
          <w:sz w:val="24"/>
          <w:szCs w:val="24"/>
          <w:lang w:val="en-US"/>
        </w:rPr>
        <w:t xml:space="preserve"> brought the fire of mission to young people and children. </w:t>
      </w:r>
    </w:p>
    <w:p w14:paraId="3B514BA3" w14:textId="77777777" w:rsidR="00943DA8" w:rsidRDefault="00943DA8" w:rsidP="001B38CA">
      <w:pPr>
        <w:spacing w:after="0"/>
        <w:ind w:firstLine="708"/>
        <w:jc w:val="both"/>
        <w:rPr>
          <w:sz w:val="24"/>
          <w:szCs w:val="24"/>
          <w:lang w:val="en-US"/>
        </w:rPr>
      </w:pPr>
    </w:p>
    <w:p w14:paraId="3177AF8B" w14:textId="2DDBE923" w:rsidR="00315FA4" w:rsidRPr="00943DA8" w:rsidRDefault="0010624E" w:rsidP="00943DA8">
      <w:pPr>
        <w:spacing w:after="0"/>
        <w:ind w:firstLine="708"/>
        <w:jc w:val="right"/>
        <w:rPr>
          <w:sz w:val="24"/>
          <w:szCs w:val="24"/>
          <w:lang w:val="fr-FR"/>
        </w:rPr>
      </w:pPr>
      <w:r w:rsidRPr="003D0A43">
        <w:rPr>
          <w:sz w:val="24"/>
          <w:szCs w:val="24"/>
          <w:lang w:val="en-US"/>
        </w:rPr>
        <w:t>SOURCES: Menolog</w:t>
      </w:r>
      <w:r w:rsidR="00943DA8" w:rsidRPr="003D0A43">
        <w:rPr>
          <w:sz w:val="24"/>
          <w:szCs w:val="24"/>
          <w:lang w:val="en-US"/>
        </w:rPr>
        <w:t>e</w:t>
      </w:r>
      <w:r w:rsidRPr="003D0A43">
        <w:rPr>
          <w:sz w:val="24"/>
          <w:szCs w:val="24"/>
          <w:lang w:val="en-US"/>
        </w:rPr>
        <w:t xml:space="preserve"> p. 356</w:t>
      </w:r>
      <w:r w:rsidR="00943DA8" w:rsidRPr="003D0A43">
        <w:rPr>
          <w:sz w:val="24"/>
          <w:szCs w:val="24"/>
          <w:lang w:val="en-US"/>
        </w:rPr>
        <w:t xml:space="preserve">; </w:t>
      </w:r>
      <w:r w:rsidRPr="003D0A43">
        <w:rPr>
          <w:sz w:val="24"/>
          <w:szCs w:val="24"/>
          <w:lang w:val="en-US"/>
        </w:rPr>
        <w:t xml:space="preserve">Circular </w:t>
      </w:r>
      <w:r w:rsidR="00943DA8" w:rsidRPr="003D0A43">
        <w:rPr>
          <w:sz w:val="24"/>
          <w:szCs w:val="24"/>
          <w:lang w:val="en-US"/>
        </w:rPr>
        <w:t xml:space="preserve">of </w:t>
      </w:r>
      <w:r w:rsidRPr="003D0A43">
        <w:rPr>
          <w:sz w:val="24"/>
          <w:szCs w:val="24"/>
          <w:lang w:val="en-US"/>
        </w:rPr>
        <w:t xml:space="preserve">Br. </w:t>
      </w:r>
      <w:r w:rsidRPr="00943DA8">
        <w:rPr>
          <w:sz w:val="24"/>
          <w:szCs w:val="24"/>
          <w:lang w:val="fr-FR"/>
        </w:rPr>
        <w:t>Jean-Joseph May 4</w:t>
      </w:r>
      <w:r w:rsidR="00943DA8" w:rsidRPr="00943DA8">
        <w:rPr>
          <w:sz w:val="24"/>
          <w:szCs w:val="24"/>
          <w:vertAlign w:val="superscript"/>
          <w:lang w:val="fr-FR"/>
        </w:rPr>
        <w:t>th</w:t>
      </w:r>
      <w:r w:rsidRPr="00943DA8">
        <w:rPr>
          <w:sz w:val="24"/>
          <w:szCs w:val="24"/>
          <w:lang w:val="fr-FR"/>
        </w:rPr>
        <w:t>, 1927</w:t>
      </w:r>
      <w:r w:rsidR="00943DA8" w:rsidRPr="00943DA8">
        <w:rPr>
          <w:sz w:val="24"/>
          <w:szCs w:val="24"/>
          <w:lang w:val="fr-FR"/>
        </w:rPr>
        <w:t xml:space="preserve">; La </w:t>
      </w:r>
      <w:r w:rsidRPr="00943DA8">
        <w:rPr>
          <w:sz w:val="24"/>
          <w:szCs w:val="24"/>
          <w:lang w:val="fr-FR"/>
        </w:rPr>
        <w:t>Chroni</w:t>
      </w:r>
      <w:r w:rsidR="00943DA8" w:rsidRPr="00943DA8">
        <w:rPr>
          <w:sz w:val="24"/>
          <w:szCs w:val="24"/>
          <w:lang w:val="fr-FR"/>
        </w:rPr>
        <w:t xml:space="preserve">que, </w:t>
      </w:r>
      <w:r w:rsidRPr="00943DA8">
        <w:rPr>
          <w:sz w:val="24"/>
          <w:szCs w:val="24"/>
          <w:lang w:val="fr-FR"/>
        </w:rPr>
        <w:t>Sept</w:t>
      </w:r>
      <w:r w:rsidR="00943DA8" w:rsidRPr="00943DA8">
        <w:rPr>
          <w:sz w:val="24"/>
          <w:szCs w:val="24"/>
          <w:lang w:val="fr-FR"/>
        </w:rPr>
        <w:t xml:space="preserve">. </w:t>
      </w:r>
      <w:r w:rsidRPr="00943DA8">
        <w:rPr>
          <w:sz w:val="24"/>
          <w:szCs w:val="24"/>
          <w:lang w:val="fr-FR"/>
        </w:rPr>
        <w:t>1932</w:t>
      </w:r>
      <w:r w:rsidR="00943DA8" w:rsidRPr="00943DA8">
        <w:rPr>
          <w:sz w:val="24"/>
          <w:szCs w:val="24"/>
          <w:lang w:val="fr-FR"/>
        </w:rPr>
        <w:t>.</w:t>
      </w:r>
      <w:r w:rsidRPr="00943DA8">
        <w:rPr>
          <w:sz w:val="24"/>
          <w:szCs w:val="24"/>
          <w:lang w:val="fr-FR"/>
        </w:rPr>
        <w:t xml:space="preserve"> </w:t>
      </w:r>
    </w:p>
    <w:p w14:paraId="3B24489A" w14:textId="77777777" w:rsidR="00315FA4" w:rsidRPr="00943DA8" w:rsidRDefault="00315FA4" w:rsidP="001B38CA">
      <w:pPr>
        <w:spacing w:after="0"/>
        <w:ind w:firstLine="708"/>
        <w:jc w:val="both"/>
        <w:rPr>
          <w:sz w:val="24"/>
          <w:szCs w:val="24"/>
          <w:lang w:val="fr-FR"/>
        </w:rPr>
      </w:pPr>
    </w:p>
    <w:p w14:paraId="3E8040E1" w14:textId="56FBD5B4" w:rsidR="00315FA4" w:rsidRPr="00943DA8" w:rsidRDefault="00315FA4" w:rsidP="001B38CA">
      <w:pPr>
        <w:spacing w:after="0"/>
        <w:ind w:firstLine="708"/>
        <w:jc w:val="both"/>
        <w:rPr>
          <w:sz w:val="24"/>
          <w:szCs w:val="24"/>
          <w:lang w:val="fr-FR"/>
        </w:rPr>
      </w:pPr>
    </w:p>
    <w:p w14:paraId="05D781BB" w14:textId="4DA2400D" w:rsidR="00315FA4" w:rsidRPr="00943DA8" w:rsidRDefault="00315FA4" w:rsidP="00315FA4">
      <w:pPr>
        <w:pStyle w:val="Paragrafoelenco"/>
        <w:ind w:hanging="360"/>
        <w:rPr>
          <w:rFonts w:ascii="Times New Roman" w:eastAsia="SimSun" w:hAnsi="Times New Roman" w:cs="Times New Roman"/>
          <w:b/>
          <w:bCs/>
          <w:color w:val="2F5496" w:themeColor="accent1" w:themeShade="BF"/>
          <w:sz w:val="28"/>
          <w:szCs w:val="28"/>
          <w:lang w:val="en-US"/>
        </w:rPr>
      </w:pPr>
      <w:r w:rsidRPr="00AE31EE">
        <w:rPr>
          <w:rFonts w:ascii="Times New Roman" w:eastAsia="SimSun" w:hAnsi="Times New Roman" w:cs="Times New Roman"/>
          <w:b/>
          <w:bCs/>
          <w:color w:val="2F5496" w:themeColor="accent1" w:themeShade="BF"/>
          <w:sz w:val="28"/>
          <w:szCs w:val="28"/>
          <w:lang w:val="fr-FR"/>
        </w:rPr>
        <w:t>5</w:t>
      </w:r>
      <w:r w:rsidR="00943DA8">
        <w:rPr>
          <w:rFonts w:ascii="Times New Roman" w:eastAsia="SimSun" w:hAnsi="Times New Roman" w:cs="Times New Roman"/>
          <w:b/>
          <w:bCs/>
          <w:color w:val="2F5496" w:themeColor="accent1" w:themeShade="BF"/>
          <w:sz w:val="28"/>
          <w:szCs w:val="28"/>
          <w:lang w:val="fr-FR"/>
        </w:rPr>
        <w:t xml:space="preserve"> –</w:t>
      </w:r>
      <w:r w:rsidRPr="00AE31EE">
        <w:rPr>
          <w:rFonts w:ascii="Times New Roman" w:eastAsia="SimSun" w:hAnsi="Times New Roman" w:cs="Times New Roman"/>
          <w:b/>
          <w:bCs/>
          <w:color w:val="2F5496" w:themeColor="accent1" w:themeShade="BF"/>
          <w:sz w:val="28"/>
          <w:szCs w:val="28"/>
          <w:lang w:val="fr-FR"/>
        </w:rPr>
        <w:t xml:space="preserve"> MENNAISI</w:t>
      </w:r>
      <w:r w:rsidR="00943DA8">
        <w:rPr>
          <w:rFonts w:ascii="Times New Roman" w:eastAsia="SimSun" w:hAnsi="Times New Roman" w:cs="Times New Roman"/>
          <w:b/>
          <w:bCs/>
          <w:color w:val="2F5496" w:themeColor="accent1" w:themeShade="BF"/>
          <w:sz w:val="28"/>
          <w:szCs w:val="28"/>
          <w:lang w:val="fr-FR"/>
        </w:rPr>
        <w:t>A</w:t>
      </w:r>
      <w:r w:rsidRPr="00AE31EE">
        <w:rPr>
          <w:rFonts w:ascii="Times New Roman" w:eastAsia="SimSun" w:hAnsi="Times New Roman" w:cs="Times New Roman"/>
          <w:b/>
          <w:bCs/>
          <w:color w:val="2F5496" w:themeColor="accent1" w:themeShade="BF"/>
          <w:sz w:val="28"/>
          <w:szCs w:val="28"/>
          <w:lang w:val="fr-FR"/>
        </w:rPr>
        <w:t>N</w:t>
      </w:r>
      <w:r w:rsidR="00943DA8">
        <w:rPr>
          <w:rFonts w:ascii="Times New Roman" w:eastAsia="SimSun" w:hAnsi="Times New Roman" w:cs="Times New Roman"/>
          <w:b/>
          <w:bCs/>
          <w:color w:val="2F5496" w:themeColor="accent1" w:themeShade="BF"/>
          <w:sz w:val="28"/>
          <w:szCs w:val="28"/>
          <w:lang w:val="fr-FR"/>
        </w:rPr>
        <w:t xml:space="preserve"> </w:t>
      </w:r>
      <w:proofErr w:type="gramStart"/>
      <w:r w:rsidR="00943DA8">
        <w:rPr>
          <w:rFonts w:ascii="Times New Roman" w:eastAsia="SimSun" w:hAnsi="Times New Roman" w:cs="Times New Roman"/>
          <w:b/>
          <w:bCs/>
          <w:color w:val="2F5496" w:themeColor="accent1" w:themeShade="BF"/>
          <w:sz w:val="28"/>
          <w:szCs w:val="28"/>
          <w:lang w:val="fr-FR"/>
        </w:rPr>
        <w:t>WITNESS</w:t>
      </w:r>
      <w:r w:rsidRPr="00AE31EE">
        <w:rPr>
          <w:rFonts w:ascii="Times New Roman" w:eastAsia="SimSun" w:hAnsi="Times New Roman" w:cs="Times New Roman"/>
          <w:b/>
          <w:bCs/>
          <w:color w:val="2F5496" w:themeColor="accent1" w:themeShade="BF"/>
          <w:sz w:val="28"/>
          <w:szCs w:val="28"/>
          <w:lang w:val="fr-FR"/>
        </w:rPr>
        <w:t>:</w:t>
      </w:r>
      <w:proofErr w:type="gramEnd"/>
      <w:r w:rsidRPr="00AE31EE">
        <w:rPr>
          <w:rFonts w:ascii="Times New Roman" w:eastAsia="SimSun" w:hAnsi="Times New Roman" w:cs="Times New Roman"/>
          <w:b/>
          <w:bCs/>
          <w:color w:val="2F5496" w:themeColor="accent1" w:themeShade="BF"/>
          <w:sz w:val="28"/>
          <w:szCs w:val="28"/>
          <w:lang w:val="fr-FR"/>
        </w:rPr>
        <w:t xml:space="preserve"> </w:t>
      </w:r>
      <w:r w:rsidR="00943DA8">
        <w:rPr>
          <w:rFonts w:ascii="Times New Roman" w:eastAsia="SimSun" w:hAnsi="Times New Roman" w:cs="Times New Roman"/>
          <w:b/>
          <w:bCs/>
          <w:color w:val="2F5496" w:themeColor="accent1" w:themeShade="BF"/>
          <w:sz w:val="28"/>
          <w:szCs w:val="28"/>
          <w:lang w:val="fr-FR"/>
        </w:rPr>
        <w:t>Br.</w:t>
      </w:r>
      <w:r w:rsidRPr="00AE31EE">
        <w:rPr>
          <w:rFonts w:ascii="Times New Roman" w:eastAsia="SimSun" w:hAnsi="Times New Roman" w:cs="Times New Roman"/>
          <w:b/>
          <w:bCs/>
          <w:color w:val="2F5496" w:themeColor="accent1" w:themeShade="BF"/>
          <w:sz w:val="28"/>
          <w:szCs w:val="28"/>
          <w:lang w:val="fr-FR"/>
        </w:rPr>
        <w:t xml:space="preserve"> </w:t>
      </w:r>
      <w:r w:rsidRPr="00943DA8">
        <w:rPr>
          <w:rFonts w:ascii="Times New Roman" w:eastAsia="SimSun" w:hAnsi="Times New Roman" w:cs="Times New Roman"/>
          <w:b/>
          <w:bCs/>
          <w:color w:val="2F5496" w:themeColor="accent1" w:themeShade="BF"/>
          <w:sz w:val="28"/>
          <w:szCs w:val="28"/>
          <w:lang w:val="en-US"/>
        </w:rPr>
        <w:t>François Cardinal (1942-1992): confess</w:t>
      </w:r>
      <w:r w:rsidR="00943DA8" w:rsidRPr="00943DA8">
        <w:rPr>
          <w:rFonts w:ascii="Times New Roman" w:eastAsia="SimSun" w:hAnsi="Times New Roman" w:cs="Times New Roman"/>
          <w:b/>
          <w:bCs/>
          <w:color w:val="2F5496" w:themeColor="accent1" w:themeShade="BF"/>
          <w:sz w:val="28"/>
          <w:szCs w:val="28"/>
          <w:lang w:val="en-US"/>
        </w:rPr>
        <w:t>or</w:t>
      </w:r>
      <w:r w:rsidRPr="00943DA8">
        <w:rPr>
          <w:rFonts w:ascii="Times New Roman" w:eastAsia="SimSun" w:hAnsi="Times New Roman" w:cs="Times New Roman"/>
          <w:b/>
          <w:bCs/>
          <w:color w:val="2F5496" w:themeColor="accent1" w:themeShade="BF"/>
          <w:sz w:val="28"/>
          <w:szCs w:val="28"/>
          <w:lang w:val="en-US"/>
        </w:rPr>
        <w:t xml:space="preserve"> </w:t>
      </w:r>
      <w:r w:rsidR="00943DA8" w:rsidRPr="00943DA8">
        <w:rPr>
          <w:rFonts w:ascii="Times New Roman" w:eastAsia="SimSun" w:hAnsi="Times New Roman" w:cs="Times New Roman"/>
          <w:b/>
          <w:bCs/>
          <w:color w:val="2F5496" w:themeColor="accent1" w:themeShade="BF"/>
          <w:sz w:val="28"/>
          <w:szCs w:val="28"/>
          <w:lang w:val="en-US"/>
        </w:rPr>
        <w:t xml:space="preserve">of the faith </w:t>
      </w:r>
      <w:r w:rsidRPr="00943DA8">
        <w:rPr>
          <w:rFonts w:ascii="Times New Roman" w:eastAsia="SimSun" w:hAnsi="Times New Roman" w:cs="Times New Roman"/>
          <w:b/>
          <w:bCs/>
          <w:color w:val="2F5496" w:themeColor="accent1" w:themeShade="BF"/>
          <w:sz w:val="28"/>
          <w:szCs w:val="28"/>
          <w:lang w:val="en-US"/>
        </w:rPr>
        <w:t>et martyr</w:t>
      </w:r>
      <w:r w:rsidR="00943DA8" w:rsidRPr="00943DA8">
        <w:rPr>
          <w:rFonts w:ascii="Times New Roman" w:eastAsia="SimSun" w:hAnsi="Times New Roman" w:cs="Times New Roman"/>
          <w:b/>
          <w:bCs/>
          <w:color w:val="2F5496" w:themeColor="accent1" w:themeShade="BF"/>
          <w:sz w:val="28"/>
          <w:szCs w:val="28"/>
          <w:lang w:val="en-US"/>
        </w:rPr>
        <w:t xml:space="preserve"> for the </w:t>
      </w:r>
      <w:r w:rsidR="00943DA8">
        <w:rPr>
          <w:rFonts w:ascii="Times New Roman" w:eastAsia="SimSun" w:hAnsi="Times New Roman" w:cs="Times New Roman"/>
          <w:b/>
          <w:bCs/>
          <w:color w:val="2F5496" w:themeColor="accent1" w:themeShade="BF"/>
          <w:sz w:val="28"/>
          <w:szCs w:val="28"/>
          <w:lang w:val="en-US"/>
        </w:rPr>
        <w:t>people.</w:t>
      </w:r>
      <w:r w:rsidRPr="00943DA8">
        <w:rPr>
          <w:rFonts w:ascii="Times New Roman" w:eastAsia="SimSun" w:hAnsi="Times New Roman" w:cs="Times New Roman"/>
          <w:b/>
          <w:bCs/>
          <w:color w:val="2F5496" w:themeColor="accent1" w:themeShade="BF"/>
          <w:sz w:val="28"/>
          <w:szCs w:val="28"/>
          <w:lang w:val="en-US"/>
        </w:rPr>
        <w:t xml:space="preserve"> </w:t>
      </w:r>
    </w:p>
    <w:p w14:paraId="16423AD4" w14:textId="77777777" w:rsidR="00315FA4" w:rsidRPr="00943DA8" w:rsidRDefault="00315FA4" w:rsidP="001B38CA">
      <w:pPr>
        <w:spacing w:after="0"/>
        <w:ind w:firstLine="708"/>
        <w:jc w:val="both"/>
        <w:rPr>
          <w:sz w:val="24"/>
          <w:szCs w:val="24"/>
          <w:lang w:val="en-US"/>
        </w:rPr>
      </w:pPr>
    </w:p>
    <w:p w14:paraId="679BFC41" w14:textId="67A5CE81" w:rsidR="00943DA8" w:rsidRPr="00C44BB5" w:rsidRDefault="00943DA8" w:rsidP="001B38CA">
      <w:pPr>
        <w:spacing w:after="0"/>
        <w:ind w:firstLine="708"/>
        <w:jc w:val="both"/>
        <w:rPr>
          <w:i/>
          <w:iCs/>
          <w:sz w:val="24"/>
          <w:szCs w:val="24"/>
          <w:lang w:val="en-US"/>
        </w:rPr>
      </w:pPr>
      <w:r>
        <w:rPr>
          <w:noProof/>
        </w:rPr>
        <w:drawing>
          <wp:anchor distT="0" distB="0" distL="114300" distR="114300" simplePos="0" relativeHeight="251661312" behindDoc="0" locked="0" layoutInCell="1" allowOverlap="1" wp14:anchorId="48DBF9D9" wp14:editId="648736AA">
            <wp:simplePos x="0" y="0"/>
            <wp:positionH relativeFrom="margin">
              <wp:posOffset>-81280</wp:posOffset>
            </wp:positionH>
            <wp:positionV relativeFrom="paragraph">
              <wp:posOffset>1736090</wp:posOffset>
            </wp:positionV>
            <wp:extent cx="2072005" cy="2638425"/>
            <wp:effectExtent l="0" t="0" r="4445"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072005" cy="2638425"/>
                    </a:xfrm>
                    <a:prstGeom prst="rect">
                      <a:avLst/>
                    </a:prstGeom>
                  </pic:spPr>
                </pic:pic>
              </a:graphicData>
            </a:graphic>
            <wp14:sizeRelH relativeFrom="margin">
              <wp14:pctWidth>0</wp14:pctWidth>
            </wp14:sizeRelH>
            <wp14:sizeRelV relativeFrom="margin">
              <wp14:pctHeight>0</wp14:pctHeight>
            </wp14:sizeRelV>
          </wp:anchor>
        </w:drawing>
      </w:r>
      <w:r w:rsidR="0010624E" w:rsidRPr="001B38CA">
        <w:rPr>
          <w:sz w:val="24"/>
          <w:szCs w:val="24"/>
          <w:lang w:val="en-US"/>
        </w:rPr>
        <w:t>Brother François Cardinal was born on October 21</w:t>
      </w:r>
      <w:r w:rsidRPr="00943DA8">
        <w:rPr>
          <w:sz w:val="24"/>
          <w:szCs w:val="24"/>
          <w:vertAlign w:val="superscript"/>
          <w:lang w:val="en-US"/>
        </w:rPr>
        <w:t>st</w:t>
      </w:r>
      <w:r w:rsidR="0010624E" w:rsidRPr="001B38CA">
        <w:rPr>
          <w:sz w:val="24"/>
          <w:szCs w:val="24"/>
          <w:lang w:val="en-US"/>
        </w:rPr>
        <w:t xml:space="preserve">, 1942 in Saint-Benoît, Quebec, into a </w:t>
      </w:r>
      <w:r w:rsidR="0058520F">
        <w:rPr>
          <w:sz w:val="24"/>
          <w:szCs w:val="24"/>
          <w:lang w:val="en-US"/>
        </w:rPr>
        <w:t xml:space="preserve">large, united and </w:t>
      </w:r>
      <w:r w:rsidRPr="001B38CA">
        <w:rPr>
          <w:sz w:val="24"/>
          <w:szCs w:val="24"/>
          <w:lang w:val="en-US"/>
        </w:rPr>
        <w:t xml:space="preserve">deeply Christian </w:t>
      </w:r>
      <w:r w:rsidR="0010624E" w:rsidRPr="001B38CA">
        <w:rPr>
          <w:sz w:val="24"/>
          <w:szCs w:val="24"/>
          <w:lang w:val="en-US"/>
        </w:rPr>
        <w:t xml:space="preserve">family of farmers. </w:t>
      </w:r>
      <w:r w:rsidR="0058520F">
        <w:rPr>
          <w:sz w:val="24"/>
          <w:szCs w:val="24"/>
          <w:lang w:val="en-US"/>
        </w:rPr>
        <w:t>His</w:t>
      </w:r>
      <w:r w:rsidR="0010624E" w:rsidRPr="001B38CA">
        <w:rPr>
          <w:sz w:val="24"/>
          <w:szCs w:val="24"/>
          <w:lang w:val="en-US"/>
        </w:rPr>
        <w:t xml:space="preserve"> origin</w:t>
      </w:r>
      <w:r w:rsidR="0058520F">
        <w:rPr>
          <w:sz w:val="24"/>
          <w:szCs w:val="24"/>
          <w:lang w:val="en-US"/>
        </w:rPr>
        <w:t>s</w:t>
      </w:r>
      <w:r w:rsidR="0010624E" w:rsidRPr="001B38CA">
        <w:rPr>
          <w:sz w:val="24"/>
          <w:szCs w:val="24"/>
          <w:lang w:val="en-US"/>
        </w:rPr>
        <w:t xml:space="preserve"> </w:t>
      </w:r>
      <w:r w:rsidR="0058520F">
        <w:rPr>
          <w:sz w:val="24"/>
          <w:szCs w:val="24"/>
          <w:lang w:val="en-US"/>
        </w:rPr>
        <w:t xml:space="preserve">gave him a </w:t>
      </w:r>
      <w:r w:rsidR="0010624E" w:rsidRPr="001B38CA">
        <w:rPr>
          <w:sz w:val="24"/>
          <w:szCs w:val="24"/>
          <w:lang w:val="en-US"/>
        </w:rPr>
        <w:t xml:space="preserve">solid </w:t>
      </w:r>
      <w:r w:rsidR="0058520F">
        <w:rPr>
          <w:sz w:val="24"/>
          <w:szCs w:val="24"/>
          <w:lang w:val="en-US"/>
        </w:rPr>
        <w:t xml:space="preserve">foundation for his future </w:t>
      </w:r>
      <w:r w:rsidR="0010624E" w:rsidRPr="001B38CA">
        <w:rPr>
          <w:sz w:val="24"/>
          <w:szCs w:val="24"/>
          <w:lang w:val="en-US"/>
        </w:rPr>
        <w:t xml:space="preserve">work </w:t>
      </w:r>
      <w:r w:rsidR="0058520F">
        <w:rPr>
          <w:sz w:val="24"/>
          <w:szCs w:val="24"/>
          <w:lang w:val="en-US"/>
        </w:rPr>
        <w:t xml:space="preserve">improving the lives </w:t>
      </w:r>
      <w:r w:rsidR="0010624E" w:rsidRPr="001B38CA">
        <w:rPr>
          <w:sz w:val="24"/>
          <w:szCs w:val="24"/>
          <w:lang w:val="en-US"/>
        </w:rPr>
        <w:t xml:space="preserve">of </w:t>
      </w:r>
      <w:r w:rsidR="0058520F">
        <w:rPr>
          <w:sz w:val="24"/>
          <w:szCs w:val="24"/>
          <w:lang w:val="en-US"/>
        </w:rPr>
        <w:t xml:space="preserve">the </w:t>
      </w:r>
      <w:r w:rsidR="0010624E" w:rsidRPr="001B38CA">
        <w:rPr>
          <w:sz w:val="24"/>
          <w:szCs w:val="24"/>
          <w:lang w:val="en-US"/>
        </w:rPr>
        <w:t xml:space="preserve">poor </w:t>
      </w:r>
      <w:r w:rsidR="0058520F">
        <w:rPr>
          <w:sz w:val="24"/>
          <w:szCs w:val="24"/>
          <w:lang w:val="en-US"/>
        </w:rPr>
        <w:t xml:space="preserve">in </w:t>
      </w:r>
      <w:r w:rsidR="0010624E" w:rsidRPr="001B38CA">
        <w:rPr>
          <w:sz w:val="24"/>
          <w:szCs w:val="24"/>
          <w:lang w:val="en-US"/>
        </w:rPr>
        <w:t xml:space="preserve">Africa. He entered the Novitiate of Oka at the age of 19, </w:t>
      </w:r>
      <w:r w:rsidR="0058520F">
        <w:rPr>
          <w:sz w:val="24"/>
          <w:szCs w:val="24"/>
          <w:lang w:val="en-US"/>
        </w:rPr>
        <w:t xml:space="preserve">at a time when </w:t>
      </w:r>
      <w:r w:rsidR="0010624E" w:rsidRPr="001B38CA">
        <w:rPr>
          <w:sz w:val="24"/>
          <w:szCs w:val="24"/>
          <w:lang w:val="en-US"/>
        </w:rPr>
        <w:t xml:space="preserve">the Canadian Province was in full development. He </w:t>
      </w:r>
      <w:r w:rsidR="0058520F">
        <w:rPr>
          <w:sz w:val="24"/>
          <w:szCs w:val="24"/>
          <w:lang w:val="en-US"/>
        </w:rPr>
        <w:t xml:space="preserve">then </w:t>
      </w:r>
      <w:r w:rsidR="0010624E" w:rsidRPr="001B38CA">
        <w:rPr>
          <w:sz w:val="24"/>
          <w:szCs w:val="24"/>
          <w:lang w:val="en-US"/>
        </w:rPr>
        <w:t>began teach</w:t>
      </w:r>
      <w:r w:rsidR="0058520F">
        <w:rPr>
          <w:sz w:val="24"/>
          <w:szCs w:val="24"/>
          <w:lang w:val="en-US"/>
        </w:rPr>
        <w:t>ing</w:t>
      </w:r>
      <w:r w:rsidR="0010624E" w:rsidRPr="001B38CA">
        <w:rPr>
          <w:sz w:val="24"/>
          <w:szCs w:val="24"/>
          <w:lang w:val="en-US"/>
        </w:rPr>
        <w:t xml:space="preserve"> </w:t>
      </w:r>
      <w:r w:rsidR="0058520F">
        <w:rPr>
          <w:sz w:val="24"/>
          <w:szCs w:val="24"/>
          <w:lang w:val="en-US"/>
        </w:rPr>
        <w:t xml:space="preserve">with great enthusiasm </w:t>
      </w:r>
      <w:r w:rsidR="0010624E" w:rsidRPr="001B38CA">
        <w:rPr>
          <w:sz w:val="24"/>
          <w:szCs w:val="24"/>
          <w:lang w:val="en-US"/>
        </w:rPr>
        <w:t xml:space="preserve">in Mascouche, but after four years, the Superiors suggested that he go </w:t>
      </w:r>
      <w:r w:rsidR="0058520F">
        <w:rPr>
          <w:sz w:val="24"/>
          <w:szCs w:val="24"/>
          <w:lang w:val="en-US"/>
        </w:rPr>
        <w:t xml:space="preserve">to work in a </w:t>
      </w:r>
      <w:r w:rsidR="0010624E" w:rsidRPr="001B38CA">
        <w:rPr>
          <w:sz w:val="24"/>
          <w:szCs w:val="24"/>
          <w:lang w:val="en-US"/>
        </w:rPr>
        <w:t xml:space="preserve">mission </w:t>
      </w:r>
      <w:r w:rsidR="0058520F">
        <w:rPr>
          <w:sz w:val="24"/>
          <w:szCs w:val="24"/>
          <w:lang w:val="en-US"/>
        </w:rPr>
        <w:t xml:space="preserve">in </w:t>
      </w:r>
      <w:r w:rsidR="0010624E" w:rsidRPr="001B38CA">
        <w:rPr>
          <w:sz w:val="24"/>
          <w:szCs w:val="24"/>
          <w:lang w:val="en-US"/>
        </w:rPr>
        <w:t>Rwanda. These were difficult years of protest and revolt, but the Canadian Brothers responded to this crisis by opening a new series of missions in Africa</w:t>
      </w:r>
      <w:r w:rsidR="00C44BB5">
        <w:rPr>
          <w:sz w:val="24"/>
          <w:szCs w:val="24"/>
          <w:lang w:val="en-US"/>
        </w:rPr>
        <w:t xml:space="preserve">, specifically in </w:t>
      </w:r>
      <w:r w:rsidR="0010624E" w:rsidRPr="001B38CA">
        <w:rPr>
          <w:sz w:val="24"/>
          <w:szCs w:val="24"/>
          <w:lang w:val="en-US"/>
        </w:rPr>
        <w:t>Congo, Burundi</w:t>
      </w:r>
      <w:r w:rsidR="00C44BB5">
        <w:rPr>
          <w:sz w:val="24"/>
          <w:szCs w:val="24"/>
          <w:lang w:val="en-US"/>
        </w:rPr>
        <w:t xml:space="preserve"> and</w:t>
      </w:r>
      <w:r w:rsidR="0010624E" w:rsidRPr="001B38CA">
        <w:rPr>
          <w:sz w:val="24"/>
          <w:szCs w:val="24"/>
          <w:lang w:val="en-US"/>
        </w:rPr>
        <w:t xml:space="preserve"> Rwanda. At the age of 27, Br. François beg</w:t>
      </w:r>
      <w:r w:rsidR="00C44BB5">
        <w:rPr>
          <w:sz w:val="24"/>
          <w:szCs w:val="24"/>
          <w:lang w:val="en-US"/>
        </w:rPr>
        <w:t>an</w:t>
      </w:r>
      <w:r w:rsidR="0010624E" w:rsidRPr="001B38CA">
        <w:rPr>
          <w:sz w:val="24"/>
          <w:szCs w:val="24"/>
          <w:lang w:val="en-US"/>
        </w:rPr>
        <w:t xml:space="preserve"> his African apostolate in the college of </w:t>
      </w:r>
      <w:proofErr w:type="spellStart"/>
      <w:r w:rsidR="0010624E" w:rsidRPr="001B38CA">
        <w:rPr>
          <w:sz w:val="24"/>
          <w:szCs w:val="24"/>
          <w:lang w:val="en-US"/>
        </w:rPr>
        <w:t>Giseny</w:t>
      </w:r>
      <w:proofErr w:type="spellEnd"/>
      <w:r w:rsidR="0010624E" w:rsidRPr="001B38CA">
        <w:rPr>
          <w:sz w:val="24"/>
          <w:szCs w:val="24"/>
          <w:lang w:val="en-US"/>
        </w:rPr>
        <w:t xml:space="preserve"> (Rwanda</w:t>
      </w:r>
      <w:proofErr w:type="gramStart"/>
      <w:r w:rsidR="0010624E" w:rsidRPr="001B38CA">
        <w:rPr>
          <w:sz w:val="24"/>
          <w:szCs w:val="24"/>
          <w:lang w:val="en-US"/>
        </w:rPr>
        <w:t>) :</w:t>
      </w:r>
      <w:proofErr w:type="gramEnd"/>
      <w:r w:rsidR="0010624E" w:rsidRPr="001B38CA">
        <w:rPr>
          <w:sz w:val="24"/>
          <w:szCs w:val="24"/>
          <w:lang w:val="en-US"/>
        </w:rPr>
        <w:t xml:space="preserve"> </w:t>
      </w:r>
      <w:r w:rsidR="0010624E" w:rsidRPr="00C44BB5">
        <w:rPr>
          <w:i/>
          <w:iCs/>
          <w:sz w:val="24"/>
          <w:szCs w:val="24"/>
          <w:lang w:val="en-US"/>
        </w:rPr>
        <w:t>“He loves his students very much and the students adore their devoted teacher”.</w:t>
      </w:r>
      <w:r w:rsidR="0010624E" w:rsidRPr="001B38CA">
        <w:rPr>
          <w:sz w:val="24"/>
          <w:szCs w:val="24"/>
          <w:lang w:val="en-US"/>
        </w:rPr>
        <w:t xml:space="preserve"> He </w:t>
      </w:r>
      <w:r w:rsidR="00C44BB5">
        <w:rPr>
          <w:sz w:val="24"/>
          <w:szCs w:val="24"/>
          <w:lang w:val="en-US"/>
        </w:rPr>
        <w:t xml:space="preserve">did </w:t>
      </w:r>
      <w:r w:rsidR="0010624E" w:rsidRPr="001B38CA">
        <w:rPr>
          <w:sz w:val="24"/>
          <w:szCs w:val="24"/>
          <w:lang w:val="en-US"/>
        </w:rPr>
        <w:t>not stay there long</w:t>
      </w:r>
      <w:r w:rsidR="00C44BB5">
        <w:rPr>
          <w:sz w:val="24"/>
          <w:szCs w:val="24"/>
          <w:lang w:val="en-US"/>
        </w:rPr>
        <w:t xml:space="preserve">, being chosen </w:t>
      </w:r>
      <w:r w:rsidR="0010624E" w:rsidRPr="001B38CA">
        <w:rPr>
          <w:sz w:val="24"/>
          <w:szCs w:val="24"/>
          <w:lang w:val="en-US"/>
        </w:rPr>
        <w:t xml:space="preserve">to take care of young delinquents in the center of </w:t>
      </w:r>
      <w:proofErr w:type="spellStart"/>
      <w:r w:rsidR="0010624E" w:rsidRPr="001B38CA">
        <w:rPr>
          <w:sz w:val="24"/>
          <w:szCs w:val="24"/>
          <w:lang w:val="en-US"/>
        </w:rPr>
        <w:t>Mayange</w:t>
      </w:r>
      <w:proofErr w:type="spellEnd"/>
      <w:r w:rsidR="0010624E" w:rsidRPr="001B38CA">
        <w:rPr>
          <w:sz w:val="24"/>
          <w:szCs w:val="24"/>
          <w:lang w:val="en-US"/>
        </w:rPr>
        <w:t xml:space="preserve">. </w:t>
      </w:r>
      <w:r w:rsidR="00C44BB5">
        <w:rPr>
          <w:sz w:val="24"/>
          <w:szCs w:val="24"/>
          <w:lang w:val="en-US"/>
        </w:rPr>
        <w:t>H</w:t>
      </w:r>
      <w:r w:rsidR="0010624E" w:rsidRPr="001B38CA">
        <w:rPr>
          <w:sz w:val="24"/>
          <w:szCs w:val="24"/>
          <w:lang w:val="en-US"/>
        </w:rPr>
        <w:t xml:space="preserve">e </w:t>
      </w:r>
      <w:r w:rsidR="00C44BB5">
        <w:rPr>
          <w:sz w:val="24"/>
          <w:szCs w:val="24"/>
          <w:lang w:val="en-US"/>
        </w:rPr>
        <w:t xml:space="preserve">made </w:t>
      </w:r>
      <w:r w:rsidR="0010624E" w:rsidRPr="001B38CA">
        <w:rPr>
          <w:sz w:val="24"/>
          <w:szCs w:val="24"/>
          <w:lang w:val="en-US"/>
        </w:rPr>
        <w:t>use</w:t>
      </w:r>
      <w:r w:rsidR="00C44BB5">
        <w:rPr>
          <w:sz w:val="24"/>
          <w:szCs w:val="24"/>
          <w:lang w:val="en-US"/>
        </w:rPr>
        <w:t xml:space="preserve"> of</w:t>
      </w:r>
      <w:r w:rsidR="0010624E" w:rsidRPr="001B38CA">
        <w:rPr>
          <w:sz w:val="24"/>
          <w:szCs w:val="24"/>
          <w:lang w:val="en-US"/>
        </w:rPr>
        <w:t xml:space="preserve"> agriculture, </w:t>
      </w:r>
      <w:r w:rsidR="00C44BB5">
        <w:rPr>
          <w:sz w:val="24"/>
          <w:szCs w:val="24"/>
          <w:lang w:val="en-US"/>
        </w:rPr>
        <w:t xml:space="preserve">small-scale animal </w:t>
      </w:r>
      <w:r w:rsidR="0010624E" w:rsidRPr="001B38CA">
        <w:rPr>
          <w:sz w:val="24"/>
          <w:szCs w:val="24"/>
          <w:lang w:val="en-US"/>
        </w:rPr>
        <w:t>breeding and sport</w:t>
      </w:r>
      <w:r w:rsidR="00C44BB5">
        <w:rPr>
          <w:sz w:val="24"/>
          <w:szCs w:val="24"/>
          <w:lang w:val="en-US"/>
        </w:rPr>
        <w:t xml:space="preserve"> in an effort t</w:t>
      </w:r>
      <w:r w:rsidR="00C44BB5" w:rsidRPr="001B38CA">
        <w:rPr>
          <w:sz w:val="24"/>
          <w:szCs w:val="24"/>
          <w:lang w:val="en-US"/>
        </w:rPr>
        <w:t xml:space="preserve">o </w:t>
      </w:r>
      <w:r w:rsidR="00C44BB5">
        <w:rPr>
          <w:sz w:val="24"/>
          <w:szCs w:val="24"/>
          <w:lang w:val="en-US"/>
        </w:rPr>
        <w:t xml:space="preserve">help </w:t>
      </w:r>
      <w:r w:rsidR="00C44BB5" w:rsidRPr="001B38CA">
        <w:rPr>
          <w:sz w:val="24"/>
          <w:szCs w:val="24"/>
          <w:lang w:val="en-US"/>
        </w:rPr>
        <w:t>them,</w:t>
      </w:r>
      <w:r w:rsidR="0010624E" w:rsidRPr="001B38CA">
        <w:rPr>
          <w:sz w:val="24"/>
          <w:szCs w:val="24"/>
          <w:lang w:val="en-US"/>
        </w:rPr>
        <w:t xml:space="preserve"> But</w:t>
      </w:r>
      <w:r w:rsidR="00C44BB5">
        <w:rPr>
          <w:sz w:val="24"/>
          <w:szCs w:val="24"/>
          <w:lang w:val="en-US"/>
        </w:rPr>
        <w:t>,</w:t>
      </w:r>
      <w:r w:rsidR="0010624E" w:rsidRPr="001B38CA">
        <w:rPr>
          <w:sz w:val="24"/>
          <w:szCs w:val="24"/>
          <w:lang w:val="en-US"/>
        </w:rPr>
        <w:t xml:space="preserve"> above all</w:t>
      </w:r>
      <w:r w:rsidR="00C44BB5">
        <w:rPr>
          <w:sz w:val="24"/>
          <w:szCs w:val="24"/>
          <w:lang w:val="en-US"/>
        </w:rPr>
        <w:t>,</w:t>
      </w:r>
      <w:r w:rsidR="0010624E" w:rsidRPr="001B38CA">
        <w:rPr>
          <w:sz w:val="24"/>
          <w:szCs w:val="24"/>
          <w:lang w:val="en-US"/>
        </w:rPr>
        <w:t xml:space="preserve"> he conquer</w:t>
      </w:r>
      <w:r w:rsidR="00C44BB5">
        <w:rPr>
          <w:sz w:val="24"/>
          <w:szCs w:val="24"/>
          <w:lang w:val="en-US"/>
        </w:rPr>
        <w:t>ed</w:t>
      </w:r>
      <w:r w:rsidR="0010624E" w:rsidRPr="001B38CA">
        <w:rPr>
          <w:sz w:val="24"/>
          <w:szCs w:val="24"/>
          <w:lang w:val="en-US"/>
        </w:rPr>
        <w:t xml:space="preserve"> them </w:t>
      </w:r>
      <w:r w:rsidR="00C44BB5" w:rsidRPr="00C44BB5">
        <w:rPr>
          <w:i/>
          <w:iCs/>
          <w:sz w:val="24"/>
          <w:szCs w:val="24"/>
          <w:lang w:val="en-US"/>
        </w:rPr>
        <w:t>“</w:t>
      </w:r>
      <w:r w:rsidR="0010624E" w:rsidRPr="00C44BB5">
        <w:rPr>
          <w:i/>
          <w:iCs/>
          <w:sz w:val="24"/>
          <w:szCs w:val="24"/>
          <w:lang w:val="en-US"/>
        </w:rPr>
        <w:t>with his smile, his patience, his ability to listen</w:t>
      </w:r>
      <w:r w:rsidR="00C44BB5">
        <w:rPr>
          <w:i/>
          <w:iCs/>
          <w:sz w:val="24"/>
          <w:szCs w:val="24"/>
          <w:lang w:val="en-US"/>
        </w:rPr>
        <w:t xml:space="preserve"> and</w:t>
      </w:r>
      <w:r w:rsidR="0010624E" w:rsidRPr="00C44BB5">
        <w:rPr>
          <w:i/>
          <w:iCs/>
          <w:sz w:val="24"/>
          <w:szCs w:val="24"/>
          <w:lang w:val="en-US"/>
        </w:rPr>
        <w:t xml:space="preserve"> his kindness”.</w:t>
      </w:r>
    </w:p>
    <w:p w14:paraId="6CCF0FFA" w14:textId="2260CF1C" w:rsidR="0058520F" w:rsidRDefault="0010624E" w:rsidP="001B38CA">
      <w:pPr>
        <w:spacing w:after="0"/>
        <w:ind w:firstLine="708"/>
        <w:jc w:val="both"/>
        <w:rPr>
          <w:sz w:val="24"/>
          <w:szCs w:val="24"/>
          <w:lang w:val="en-US"/>
        </w:rPr>
      </w:pPr>
      <w:r w:rsidRPr="001B38CA">
        <w:rPr>
          <w:sz w:val="24"/>
          <w:szCs w:val="24"/>
          <w:lang w:val="en-US"/>
        </w:rPr>
        <w:t xml:space="preserve">In 1981 he was called upon to replace the White Fathers </w:t>
      </w:r>
      <w:r w:rsidR="00C44BB5">
        <w:rPr>
          <w:sz w:val="24"/>
          <w:szCs w:val="24"/>
          <w:lang w:val="en-US"/>
        </w:rPr>
        <w:t xml:space="preserve">in the </w:t>
      </w:r>
      <w:r w:rsidRPr="001B38CA">
        <w:rPr>
          <w:sz w:val="24"/>
          <w:szCs w:val="24"/>
          <w:lang w:val="en-US"/>
        </w:rPr>
        <w:t xml:space="preserve">management of the Rural Training Center </w:t>
      </w:r>
      <w:r w:rsidR="00C44BB5">
        <w:rPr>
          <w:sz w:val="24"/>
          <w:szCs w:val="24"/>
          <w:lang w:val="en-US"/>
        </w:rPr>
        <w:t xml:space="preserve">for Young People </w:t>
      </w:r>
      <w:r w:rsidRPr="001B38CA">
        <w:rPr>
          <w:sz w:val="24"/>
          <w:szCs w:val="24"/>
          <w:lang w:val="en-US"/>
        </w:rPr>
        <w:t xml:space="preserve">(CFRJ) in </w:t>
      </w:r>
      <w:proofErr w:type="spellStart"/>
      <w:r w:rsidRPr="001B38CA">
        <w:rPr>
          <w:sz w:val="24"/>
          <w:szCs w:val="24"/>
          <w:lang w:val="en-US"/>
        </w:rPr>
        <w:t>Butamwa</w:t>
      </w:r>
      <w:proofErr w:type="spellEnd"/>
      <w:r w:rsidRPr="001B38CA">
        <w:rPr>
          <w:sz w:val="24"/>
          <w:szCs w:val="24"/>
          <w:lang w:val="en-US"/>
        </w:rPr>
        <w:t>. This center welcome</w:t>
      </w:r>
      <w:r w:rsidR="00C44BB5">
        <w:rPr>
          <w:sz w:val="24"/>
          <w:szCs w:val="24"/>
          <w:lang w:val="en-US"/>
        </w:rPr>
        <w:t>d</w:t>
      </w:r>
      <w:r w:rsidRPr="001B38CA">
        <w:rPr>
          <w:sz w:val="24"/>
          <w:szCs w:val="24"/>
          <w:lang w:val="en-US"/>
        </w:rPr>
        <w:t xml:space="preserve"> </w:t>
      </w:r>
      <w:r w:rsidR="00C44BB5" w:rsidRPr="001B38CA">
        <w:rPr>
          <w:sz w:val="24"/>
          <w:szCs w:val="24"/>
          <w:lang w:val="en-US"/>
        </w:rPr>
        <w:t xml:space="preserve">for a two-month internship </w:t>
      </w:r>
      <w:r w:rsidRPr="001B38CA">
        <w:rPr>
          <w:sz w:val="24"/>
          <w:szCs w:val="24"/>
          <w:lang w:val="en-US"/>
        </w:rPr>
        <w:t>poor young people who d</w:t>
      </w:r>
      <w:r w:rsidR="00C44BB5">
        <w:rPr>
          <w:sz w:val="24"/>
          <w:szCs w:val="24"/>
          <w:lang w:val="en-US"/>
        </w:rPr>
        <w:t>id</w:t>
      </w:r>
      <w:r w:rsidRPr="001B38CA">
        <w:rPr>
          <w:sz w:val="24"/>
          <w:szCs w:val="24"/>
          <w:lang w:val="en-US"/>
        </w:rPr>
        <w:t xml:space="preserve"> not have the means to go to secondary school. These students </w:t>
      </w:r>
      <w:r w:rsidR="00C44BB5">
        <w:rPr>
          <w:sz w:val="24"/>
          <w:szCs w:val="24"/>
          <w:lang w:val="en-US"/>
        </w:rPr>
        <w:t>were</w:t>
      </w:r>
      <w:r w:rsidRPr="001B38CA">
        <w:rPr>
          <w:sz w:val="24"/>
          <w:szCs w:val="24"/>
          <w:lang w:val="en-US"/>
        </w:rPr>
        <w:t xml:space="preserve"> sent by the</w:t>
      </w:r>
      <w:r w:rsidR="00C44BB5">
        <w:rPr>
          <w:sz w:val="24"/>
          <w:szCs w:val="24"/>
          <w:lang w:val="en-US"/>
        </w:rPr>
        <w:t>ir</w:t>
      </w:r>
      <w:r w:rsidRPr="001B38CA">
        <w:rPr>
          <w:sz w:val="24"/>
          <w:szCs w:val="24"/>
          <w:lang w:val="en-US"/>
        </w:rPr>
        <w:t xml:space="preserve"> priests and live</w:t>
      </w:r>
      <w:r w:rsidR="00C44BB5">
        <w:rPr>
          <w:sz w:val="24"/>
          <w:szCs w:val="24"/>
          <w:lang w:val="en-US"/>
        </w:rPr>
        <w:t>d</w:t>
      </w:r>
      <w:r w:rsidRPr="001B38CA">
        <w:rPr>
          <w:sz w:val="24"/>
          <w:szCs w:val="24"/>
          <w:lang w:val="en-US"/>
        </w:rPr>
        <w:t xml:space="preserve"> in </w:t>
      </w:r>
      <w:r w:rsidR="001741C6">
        <w:rPr>
          <w:sz w:val="24"/>
          <w:szCs w:val="24"/>
          <w:lang w:val="en-US"/>
        </w:rPr>
        <w:t xml:space="preserve">a </w:t>
      </w:r>
      <w:r w:rsidRPr="001B38CA">
        <w:rPr>
          <w:sz w:val="24"/>
          <w:szCs w:val="24"/>
          <w:lang w:val="en-US"/>
        </w:rPr>
        <w:t xml:space="preserve">boarding school. Br. François </w:t>
      </w:r>
      <w:r w:rsidR="00C44BB5">
        <w:rPr>
          <w:sz w:val="24"/>
          <w:szCs w:val="24"/>
          <w:lang w:val="en-US"/>
        </w:rPr>
        <w:t xml:space="preserve">put </w:t>
      </w:r>
      <w:r w:rsidRPr="001B38CA">
        <w:rPr>
          <w:sz w:val="24"/>
          <w:szCs w:val="24"/>
          <w:lang w:val="en-US"/>
        </w:rPr>
        <w:t xml:space="preserve">his talents as a farmer and breeder of </w:t>
      </w:r>
      <w:r w:rsidR="001741C6">
        <w:rPr>
          <w:sz w:val="24"/>
          <w:szCs w:val="24"/>
          <w:lang w:val="en-US"/>
        </w:rPr>
        <w:t xml:space="preserve">large </w:t>
      </w:r>
      <w:r w:rsidRPr="001B38CA">
        <w:rPr>
          <w:sz w:val="24"/>
          <w:szCs w:val="24"/>
          <w:lang w:val="en-US"/>
        </w:rPr>
        <w:t xml:space="preserve">and </w:t>
      </w:r>
      <w:r w:rsidR="001741C6">
        <w:rPr>
          <w:sz w:val="24"/>
          <w:szCs w:val="24"/>
          <w:lang w:val="en-US"/>
        </w:rPr>
        <w:t xml:space="preserve">small </w:t>
      </w:r>
      <w:r w:rsidRPr="001B38CA">
        <w:rPr>
          <w:sz w:val="24"/>
          <w:szCs w:val="24"/>
          <w:lang w:val="en-US"/>
        </w:rPr>
        <w:t>livestock</w:t>
      </w:r>
      <w:r w:rsidR="00C44BB5">
        <w:rPr>
          <w:sz w:val="24"/>
          <w:szCs w:val="24"/>
          <w:lang w:val="en-US"/>
        </w:rPr>
        <w:t xml:space="preserve"> to good use</w:t>
      </w:r>
      <w:r w:rsidRPr="001B38CA">
        <w:rPr>
          <w:sz w:val="24"/>
          <w:szCs w:val="24"/>
          <w:lang w:val="en-US"/>
        </w:rPr>
        <w:t xml:space="preserve">. </w:t>
      </w:r>
      <w:r w:rsidR="00C44BB5">
        <w:rPr>
          <w:sz w:val="24"/>
          <w:szCs w:val="24"/>
          <w:lang w:val="en-US"/>
        </w:rPr>
        <w:t xml:space="preserve">Together with his colleague Brothers </w:t>
      </w:r>
      <w:r w:rsidR="00C44BB5" w:rsidRPr="001B38CA">
        <w:rPr>
          <w:sz w:val="24"/>
          <w:szCs w:val="24"/>
          <w:lang w:val="en-US"/>
        </w:rPr>
        <w:t xml:space="preserve">(Br. Paul </w:t>
      </w:r>
      <w:proofErr w:type="spellStart"/>
      <w:r w:rsidR="00C44BB5" w:rsidRPr="001B38CA">
        <w:rPr>
          <w:sz w:val="24"/>
          <w:szCs w:val="24"/>
          <w:lang w:val="en-US"/>
        </w:rPr>
        <w:t>Latraverse</w:t>
      </w:r>
      <w:proofErr w:type="spellEnd"/>
      <w:r w:rsidR="00C44BB5" w:rsidRPr="001B38CA">
        <w:rPr>
          <w:sz w:val="24"/>
          <w:szCs w:val="24"/>
          <w:lang w:val="en-US"/>
        </w:rPr>
        <w:t xml:space="preserve"> and native </w:t>
      </w:r>
      <w:r w:rsidR="00C44BB5">
        <w:rPr>
          <w:sz w:val="24"/>
          <w:szCs w:val="24"/>
          <w:lang w:val="en-US"/>
        </w:rPr>
        <w:t xml:space="preserve">Rwandan </w:t>
      </w:r>
      <w:r w:rsidR="00C44BB5" w:rsidRPr="001B38CA">
        <w:rPr>
          <w:sz w:val="24"/>
          <w:szCs w:val="24"/>
          <w:lang w:val="en-US"/>
        </w:rPr>
        <w:t>Brothers)</w:t>
      </w:r>
      <w:r w:rsidR="00C44BB5">
        <w:rPr>
          <w:sz w:val="24"/>
          <w:szCs w:val="24"/>
          <w:lang w:val="en-US"/>
        </w:rPr>
        <w:t xml:space="preserve"> h</w:t>
      </w:r>
      <w:r w:rsidRPr="001B38CA">
        <w:rPr>
          <w:sz w:val="24"/>
          <w:szCs w:val="24"/>
          <w:lang w:val="en-US"/>
        </w:rPr>
        <w:t xml:space="preserve">e </w:t>
      </w:r>
      <w:r w:rsidR="001D3319" w:rsidRPr="001B38CA">
        <w:rPr>
          <w:sz w:val="24"/>
          <w:szCs w:val="24"/>
          <w:lang w:val="en-US"/>
        </w:rPr>
        <w:t>organize</w:t>
      </w:r>
      <w:r w:rsidR="001D3319">
        <w:rPr>
          <w:sz w:val="24"/>
          <w:szCs w:val="24"/>
          <w:lang w:val="en-US"/>
        </w:rPr>
        <w:t>d</w:t>
      </w:r>
      <w:r w:rsidR="001D3319" w:rsidRPr="001B38CA">
        <w:rPr>
          <w:sz w:val="24"/>
          <w:szCs w:val="24"/>
          <w:lang w:val="en-US"/>
        </w:rPr>
        <w:t xml:space="preserve"> theoretical</w:t>
      </w:r>
      <w:r w:rsidRPr="001B38CA">
        <w:rPr>
          <w:sz w:val="24"/>
          <w:szCs w:val="24"/>
          <w:lang w:val="en-US"/>
        </w:rPr>
        <w:t xml:space="preserve"> courses and practical work in the fields. He </w:t>
      </w:r>
      <w:r w:rsidR="001741C6">
        <w:rPr>
          <w:sz w:val="24"/>
          <w:szCs w:val="24"/>
          <w:lang w:val="en-US"/>
        </w:rPr>
        <w:t xml:space="preserve">gained extensive </w:t>
      </w:r>
      <w:r w:rsidRPr="001B38CA">
        <w:rPr>
          <w:sz w:val="24"/>
          <w:szCs w:val="24"/>
          <w:lang w:val="en-US"/>
        </w:rPr>
        <w:t>agricultur</w:t>
      </w:r>
      <w:r w:rsidR="001741C6">
        <w:rPr>
          <w:sz w:val="24"/>
          <w:szCs w:val="24"/>
          <w:lang w:val="en-US"/>
        </w:rPr>
        <w:t xml:space="preserve">al knowledge, through </w:t>
      </w:r>
      <w:r w:rsidR="001D3319">
        <w:rPr>
          <w:sz w:val="24"/>
          <w:szCs w:val="24"/>
          <w:lang w:val="en-US"/>
        </w:rPr>
        <w:t>follow</w:t>
      </w:r>
      <w:r w:rsidR="001741C6">
        <w:rPr>
          <w:sz w:val="24"/>
          <w:szCs w:val="24"/>
          <w:lang w:val="en-US"/>
        </w:rPr>
        <w:t xml:space="preserve">ing </w:t>
      </w:r>
      <w:r w:rsidRPr="001B38CA">
        <w:rPr>
          <w:sz w:val="24"/>
          <w:szCs w:val="24"/>
          <w:lang w:val="en-US"/>
        </w:rPr>
        <w:t xml:space="preserve">correspondence courses </w:t>
      </w:r>
      <w:r w:rsidR="001D3319">
        <w:rPr>
          <w:sz w:val="24"/>
          <w:szCs w:val="24"/>
          <w:lang w:val="en-US"/>
        </w:rPr>
        <w:t xml:space="preserve">run by </w:t>
      </w:r>
      <w:r w:rsidRPr="001B38CA">
        <w:rPr>
          <w:sz w:val="24"/>
          <w:szCs w:val="24"/>
          <w:lang w:val="en-US"/>
        </w:rPr>
        <w:t xml:space="preserve">INADES and </w:t>
      </w:r>
      <w:r w:rsidR="001741C6">
        <w:rPr>
          <w:sz w:val="24"/>
          <w:szCs w:val="24"/>
          <w:lang w:val="en-US"/>
        </w:rPr>
        <w:t xml:space="preserve">through </w:t>
      </w:r>
      <w:r w:rsidRPr="001B38CA">
        <w:rPr>
          <w:sz w:val="24"/>
          <w:szCs w:val="24"/>
          <w:lang w:val="en-US"/>
        </w:rPr>
        <w:t xml:space="preserve">the UNESCO magazine. </w:t>
      </w:r>
      <w:r w:rsidR="001D3319">
        <w:rPr>
          <w:sz w:val="24"/>
          <w:szCs w:val="24"/>
          <w:lang w:val="en-US"/>
        </w:rPr>
        <w:t>He</w:t>
      </w:r>
      <w:r w:rsidRPr="001B38CA">
        <w:rPr>
          <w:sz w:val="24"/>
          <w:szCs w:val="24"/>
          <w:lang w:val="en-US"/>
        </w:rPr>
        <w:t xml:space="preserve"> also organize</w:t>
      </w:r>
      <w:r w:rsidR="001D3319">
        <w:rPr>
          <w:sz w:val="24"/>
          <w:szCs w:val="24"/>
          <w:lang w:val="en-US"/>
        </w:rPr>
        <w:t>d</w:t>
      </w:r>
      <w:r w:rsidRPr="001B38CA">
        <w:rPr>
          <w:sz w:val="24"/>
          <w:szCs w:val="24"/>
          <w:lang w:val="en-US"/>
        </w:rPr>
        <w:t xml:space="preserve"> moments of</w:t>
      </w:r>
      <w:r w:rsidR="001741C6">
        <w:rPr>
          <w:sz w:val="24"/>
          <w:szCs w:val="24"/>
          <w:lang w:val="en-US"/>
        </w:rPr>
        <w:t xml:space="preserve"> recreation for the </w:t>
      </w:r>
      <w:proofErr w:type="gramStart"/>
      <w:r w:rsidR="001741C6">
        <w:rPr>
          <w:sz w:val="24"/>
          <w:szCs w:val="24"/>
          <w:lang w:val="en-US"/>
        </w:rPr>
        <w:t>Brothers</w:t>
      </w:r>
      <w:proofErr w:type="gramEnd"/>
      <w:r w:rsidR="001741C6">
        <w:rPr>
          <w:sz w:val="24"/>
          <w:szCs w:val="24"/>
          <w:lang w:val="en-US"/>
        </w:rPr>
        <w:t>,</w:t>
      </w:r>
      <w:r w:rsidRPr="001B38CA">
        <w:rPr>
          <w:sz w:val="24"/>
          <w:szCs w:val="24"/>
          <w:lang w:val="en-US"/>
        </w:rPr>
        <w:t xml:space="preserve"> the grounds </w:t>
      </w:r>
      <w:r w:rsidR="001741C6">
        <w:rPr>
          <w:sz w:val="24"/>
          <w:szCs w:val="24"/>
          <w:lang w:val="en-US"/>
        </w:rPr>
        <w:t xml:space="preserve">being </w:t>
      </w:r>
      <w:r w:rsidRPr="001B38CA">
        <w:rPr>
          <w:sz w:val="24"/>
          <w:szCs w:val="24"/>
          <w:lang w:val="en-US"/>
        </w:rPr>
        <w:t>equipped for different sports.</w:t>
      </w:r>
    </w:p>
    <w:p w14:paraId="4BE9712F" w14:textId="75C755D2" w:rsidR="0058520F" w:rsidRDefault="00C44BB5" w:rsidP="001B38CA">
      <w:pPr>
        <w:spacing w:after="0"/>
        <w:ind w:firstLine="708"/>
        <w:jc w:val="both"/>
        <w:rPr>
          <w:sz w:val="24"/>
          <w:szCs w:val="24"/>
          <w:lang w:val="en-US"/>
        </w:rPr>
      </w:pPr>
      <w:r>
        <w:rPr>
          <w:sz w:val="24"/>
          <w:szCs w:val="24"/>
          <w:lang w:val="en-US"/>
        </w:rPr>
        <w:t xml:space="preserve"> </w:t>
      </w:r>
      <w:r w:rsidR="0010624E" w:rsidRPr="001B38CA">
        <w:rPr>
          <w:sz w:val="24"/>
          <w:szCs w:val="24"/>
          <w:lang w:val="en-US"/>
        </w:rPr>
        <w:t xml:space="preserve">But </w:t>
      </w:r>
      <w:r w:rsidR="001741C6">
        <w:rPr>
          <w:sz w:val="24"/>
          <w:szCs w:val="24"/>
          <w:lang w:val="en-US"/>
        </w:rPr>
        <w:t xml:space="preserve">as </w:t>
      </w:r>
      <w:r w:rsidR="0010624E" w:rsidRPr="001B38CA">
        <w:rPr>
          <w:sz w:val="24"/>
          <w:szCs w:val="24"/>
          <w:lang w:val="en-US"/>
        </w:rPr>
        <w:t xml:space="preserve">Brother Director </w:t>
      </w:r>
      <w:r w:rsidR="001741C6">
        <w:rPr>
          <w:sz w:val="24"/>
          <w:szCs w:val="24"/>
          <w:lang w:val="en-US"/>
        </w:rPr>
        <w:t>he was</w:t>
      </w:r>
      <w:r w:rsidR="0010624E" w:rsidRPr="001B38CA">
        <w:rPr>
          <w:sz w:val="24"/>
          <w:szCs w:val="24"/>
          <w:lang w:val="en-US"/>
        </w:rPr>
        <w:t xml:space="preserve"> also concerned about the human and spiritual formation of the trainees. During these years in the countries of Central Africa there were violent ethnic and political tensions, which would </w:t>
      </w:r>
      <w:r w:rsidR="001741C6">
        <w:rPr>
          <w:sz w:val="24"/>
          <w:szCs w:val="24"/>
          <w:lang w:val="en-US"/>
        </w:rPr>
        <w:t xml:space="preserve">eventually </w:t>
      </w:r>
      <w:r w:rsidR="0010624E" w:rsidRPr="001B38CA">
        <w:rPr>
          <w:sz w:val="24"/>
          <w:szCs w:val="24"/>
          <w:lang w:val="en-US"/>
        </w:rPr>
        <w:t xml:space="preserve">lead to the </w:t>
      </w:r>
      <w:r w:rsidR="001741C6">
        <w:rPr>
          <w:sz w:val="24"/>
          <w:szCs w:val="24"/>
          <w:lang w:val="en-US"/>
        </w:rPr>
        <w:t xml:space="preserve">1994 </w:t>
      </w:r>
      <w:r w:rsidR="0010624E" w:rsidRPr="001B38CA">
        <w:rPr>
          <w:sz w:val="24"/>
          <w:szCs w:val="24"/>
          <w:lang w:val="en-US"/>
        </w:rPr>
        <w:t>genocid</w:t>
      </w:r>
      <w:r w:rsidR="001741C6">
        <w:rPr>
          <w:sz w:val="24"/>
          <w:szCs w:val="24"/>
          <w:lang w:val="en-US"/>
        </w:rPr>
        <w:t>e</w:t>
      </w:r>
      <w:r w:rsidR="0010624E" w:rsidRPr="001B38CA">
        <w:rPr>
          <w:sz w:val="24"/>
          <w:szCs w:val="24"/>
          <w:lang w:val="en-US"/>
        </w:rPr>
        <w:t xml:space="preserve"> in Rwanda, despite the warnings </w:t>
      </w:r>
      <w:r w:rsidR="001741C6">
        <w:rPr>
          <w:sz w:val="24"/>
          <w:szCs w:val="24"/>
          <w:lang w:val="en-US"/>
        </w:rPr>
        <w:t>given by</w:t>
      </w:r>
      <w:r w:rsidR="0010624E" w:rsidRPr="001B38CA">
        <w:rPr>
          <w:sz w:val="24"/>
          <w:szCs w:val="24"/>
          <w:lang w:val="en-US"/>
        </w:rPr>
        <w:t xml:space="preserve"> </w:t>
      </w:r>
      <w:r w:rsidR="0010624E" w:rsidRPr="001B38CA">
        <w:rPr>
          <w:sz w:val="24"/>
          <w:szCs w:val="24"/>
          <w:lang w:val="en-US"/>
        </w:rPr>
        <w:lastRenderedPageBreak/>
        <w:t xml:space="preserve">the Virgin </w:t>
      </w:r>
      <w:r w:rsidR="001741C6">
        <w:rPr>
          <w:sz w:val="24"/>
          <w:szCs w:val="24"/>
          <w:lang w:val="en-US"/>
        </w:rPr>
        <w:t xml:space="preserve">Mary </w:t>
      </w:r>
      <w:r w:rsidR="0010624E" w:rsidRPr="001B38CA">
        <w:rPr>
          <w:sz w:val="24"/>
          <w:szCs w:val="24"/>
          <w:lang w:val="en-US"/>
        </w:rPr>
        <w:t xml:space="preserve">at </w:t>
      </w:r>
      <w:proofErr w:type="spellStart"/>
      <w:r w:rsidR="0010624E" w:rsidRPr="001B38CA">
        <w:rPr>
          <w:sz w:val="24"/>
          <w:szCs w:val="24"/>
          <w:lang w:val="en-US"/>
        </w:rPr>
        <w:t>Kibeho</w:t>
      </w:r>
      <w:proofErr w:type="spellEnd"/>
      <w:r w:rsidR="0010624E" w:rsidRPr="001B38CA">
        <w:rPr>
          <w:sz w:val="24"/>
          <w:szCs w:val="24"/>
          <w:lang w:val="en-US"/>
        </w:rPr>
        <w:t xml:space="preserve">. </w:t>
      </w:r>
      <w:r w:rsidR="001741C6">
        <w:rPr>
          <w:sz w:val="24"/>
          <w:szCs w:val="24"/>
          <w:lang w:val="en-US"/>
        </w:rPr>
        <w:t>Br</w:t>
      </w:r>
      <w:r w:rsidR="0010624E" w:rsidRPr="001B38CA">
        <w:rPr>
          <w:sz w:val="24"/>
          <w:szCs w:val="24"/>
          <w:lang w:val="en-US"/>
        </w:rPr>
        <w:t>. François organize</w:t>
      </w:r>
      <w:r w:rsidR="001741C6">
        <w:rPr>
          <w:sz w:val="24"/>
          <w:szCs w:val="24"/>
          <w:lang w:val="en-US"/>
        </w:rPr>
        <w:t>d</w:t>
      </w:r>
      <w:r w:rsidR="0010624E" w:rsidRPr="001B38CA">
        <w:rPr>
          <w:sz w:val="24"/>
          <w:szCs w:val="24"/>
          <w:lang w:val="en-US"/>
        </w:rPr>
        <w:t xml:space="preserve"> courses and</w:t>
      </w:r>
      <w:r w:rsidR="001741C6">
        <w:rPr>
          <w:sz w:val="24"/>
          <w:szCs w:val="24"/>
          <w:lang w:val="en-US"/>
        </w:rPr>
        <w:t xml:space="preserve"> training</w:t>
      </w:r>
      <w:r w:rsidR="0010624E" w:rsidRPr="001B38CA">
        <w:rPr>
          <w:sz w:val="24"/>
          <w:szCs w:val="24"/>
          <w:lang w:val="en-US"/>
        </w:rPr>
        <w:t xml:space="preserve"> in self-esteem, in respect for people and property, in justice, in </w:t>
      </w:r>
      <w:r w:rsidR="001741C6">
        <w:rPr>
          <w:sz w:val="24"/>
          <w:szCs w:val="24"/>
          <w:lang w:val="en-US"/>
        </w:rPr>
        <w:t xml:space="preserve">the </w:t>
      </w:r>
      <w:r w:rsidR="0010624E" w:rsidRPr="001B38CA">
        <w:rPr>
          <w:sz w:val="24"/>
          <w:szCs w:val="24"/>
          <w:lang w:val="en-US"/>
        </w:rPr>
        <w:t xml:space="preserve">welcoming </w:t>
      </w:r>
      <w:r w:rsidR="001741C6">
        <w:rPr>
          <w:sz w:val="24"/>
          <w:szCs w:val="24"/>
          <w:lang w:val="en-US"/>
        </w:rPr>
        <w:t xml:space="preserve">of </w:t>
      </w:r>
      <w:r w:rsidR="0010624E" w:rsidRPr="001B38CA">
        <w:rPr>
          <w:sz w:val="24"/>
          <w:szCs w:val="24"/>
          <w:lang w:val="en-US"/>
        </w:rPr>
        <w:t>differences. He invite</w:t>
      </w:r>
      <w:r w:rsidR="001741C6">
        <w:rPr>
          <w:sz w:val="24"/>
          <w:szCs w:val="24"/>
          <w:lang w:val="en-US"/>
        </w:rPr>
        <w:t>d</w:t>
      </w:r>
      <w:r w:rsidR="0010624E" w:rsidRPr="001B38CA">
        <w:rPr>
          <w:sz w:val="24"/>
          <w:szCs w:val="24"/>
          <w:lang w:val="en-US"/>
        </w:rPr>
        <w:t xml:space="preserve"> those who </w:t>
      </w:r>
      <w:r w:rsidR="001741C6">
        <w:rPr>
          <w:sz w:val="24"/>
          <w:szCs w:val="24"/>
          <w:lang w:val="en-US"/>
        </w:rPr>
        <w:t xml:space="preserve">were </w:t>
      </w:r>
      <w:r w:rsidR="0010624E" w:rsidRPr="001B38CA">
        <w:rPr>
          <w:sz w:val="24"/>
          <w:szCs w:val="24"/>
          <w:lang w:val="en-US"/>
        </w:rPr>
        <w:t xml:space="preserve">Christians to follow the way of the Gospel and </w:t>
      </w:r>
      <w:r w:rsidR="001741C6">
        <w:rPr>
          <w:sz w:val="24"/>
          <w:szCs w:val="24"/>
          <w:lang w:val="en-US"/>
        </w:rPr>
        <w:t>its example of fraternal life</w:t>
      </w:r>
      <w:r w:rsidR="0010624E" w:rsidRPr="001B38CA">
        <w:rPr>
          <w:sz w:val="24"/>
          <w:szCs w:val="24"/>
          <w:lang w:val="en-US"/>
        </w:rPr>
        <w:t xml:space="preserve">. The </w:t>
      </w:r>
      <w:r w:rsidR="001741C6">
        <w:rPr>
          <w:sz w:val="24"/>
          <w:szCs w:val="24"/>
          <w:lang w:val="en-US"/>
        </w:rPr>
        <w:t>Rural formation Center (</w:t>
      </w:r>
      <w:r w:rsidR="0010624E" w:rsidRPr="001B38CA">
        <w:rPr>
          <w:sz w:val="24"/>
          <w:szCs w:val="24"/>
          <w:lang w:val="en-US"/>
        </w:rPr>
        <w:t>CFRJ</w:t>
      </w:r>
      <w:r w:rsidR="001741C6">
        <w:rPr>
          <w:sz w:val="24"/>
          <w:szCs w:val="24"/>
          <w:lang w:val="en-US"/>
        </w:rPr>
        <w:t>) grew in reputation</w:t>
      </w:r>
      <w:r w:rsidR="0010624E" w:rsidRPr="001B38CA">
        <w:rPr>
          <w:sz w:val="24"/>
          <w:szCs w:val="24"/>
          <w:lang w:val="en-US"/>
        </w:rPr>
        <w:t xml:space="preserve"> in the area and the </w:t>
      </w:r>
      <w:r w:rsidR="001741C6">
        <w:rPr>
          <w:sz w:val="24"/>
          <w:szCs w:val="24"/>
          <w:lang w:val="en-US"/>
        </w:rPr>
        <w:t xml:space="preserve">rural communities of the surrounding area found in it a </w:t>
      </w:r>
      <w:r w:rsidR="0010624E" w:rsidRPr="001B38CA">
        <w:rPr>
          <w:sz w:val="24"/>
          <w:szCs w:val="24"/>
          <w:lang w:val="en-US"/>
        </w:rPr>
        <w:t>great support</w:t>
      </w:r>
      <w:r w:rsidR="001741C6">
        <w:rPr>
          <w:sz w:val="24"/>
          <w:szCs w:val="24"/>
          <w:lang w:val="en-US"/>
        </w:rPr>
        <w:t>. T</w:t>
      </w:r>
      <w:r w:rsidR="0010624E" w:rsidRPr="001B38CA">
        <w:rPr>
          <w:sz w:val="24"/>
          <w:szCs w:val="24"/>
          <w:lang w:val="en-US"/>
        </w:rPr>
        <w:t xml:space="preserve">hrough the </w:t>
      </w:r>
      <w:r w:rsidR="001741C6">
        <w:rPr>
          <w:sz w:val="24"/>
          <w:szCs w:val="24"/>
          <w:lang w:val="en-US"/>
        </w:rPr>
        <w:t xml:space="preserve">actions of the </w:t>
      </w:r>
      <w:proofErr w:type="gramStart"/>
      <w:r w:rsidR="009B63F5">
        <w:rPr>
          <w:sz w:val="24"/>
          <w:szCs w:val="24"/>
          <w:lang w:val="en-US"/>
        </w:rPr>
        <w:t>C</w:t>
      </w:r>
      <w:r w:rsidR="0010624E" w:rsidRPr="001B38CA">
        <w:rPr>
          <w:sz w:val="24"/>
          <w:szCs w:val="24"/>
          <w:lang w:val="en-US"/>
        </w:rPr>
        <w:t>ent</w:t>
      </w:r>
      <w:r w:rsidR="001741C6">
        <w:rPr>
          <w:sz w:val="24"/>
          <w:szCs w:val="24"/>
          <w:lang w:val="en-US"/>
        </w:rPr>
        <w:t>er</w:t>
      </w:r>
      <w:proofErr w:type="gramEnd"/>
      <w:r w:rsidR="0010624E" w:rsidRPr="001B38CA">
        <w:rPr>
          <w:sz w:val="24"/>
          <w:szCs w:val="24"/>
          <w:lang w:val="en-US"/>
        </w:rPr>
        <w:t xml:space="preserve"> they</w:t>
      </w:r>
      <w:r w:rsidR="009B63F5">
        <w:rPr>
          <w:sz w:val="24"/>
          <w:szCs w:val="24"/>
          <w:lang w:val="en-US"/>
        </w:rPr>
        <w:t xml:space="preserve"> were able to purchase, at little cost to themselves,</w:t>
      </w:r>
      <w:r w:rsidR="0010624E" w:rsidRPr="001B38CA">
        <w:rPr>
          <w:sz w:val="24"/>
          <w:szCs w:val="24"/>
          <w:lang w:val="en-US"/>
        </w:rPr>
        <w:t xml:space="preserve"> small and large livestock</w:t>
      </w:r>
      <w:r w:rsidR="009B63F5">
        <w:rPr>
          <w:sz w:val="24"/>
          <w:szCs w:val="24"/>
          <w:lang w:val="en-US"/>
        </w:rPr>
        <w:t xml:space="preserve"> and also seeds</w:t>
      </w:r>
      <w:r w:rsidR="0010624E" w:rsidRPr="001B38CA">
        <w:rPr>
          <w:sz w:val="24"/>
          <w:szCs w:val="24"/>
          <w:lang w:val="en-US"/>
        </w:rPr>
        <w:t xml:space="preserve">, sell their </w:t>
      </w:r>
      <w:r w:rsidR="009B63F5">
        <w:rPr>
          <w:sz w:val="24"/>
          <w:szCs w:val="24"/>
          <w:lang w:val="en-US"/>
        </w:rPr>
        <w:t xml:space="preserve">own </w:t>
      </w:r>
      <w:r w:rsidR="0010624E" w:rsidRPr="001B38CA">
        <w:rPr>
          <w:sz w:val="24"/>
          <w:szCs w:val="24"/>
          <w:lang w:val="en-US"/>
        </w:rPr>
        <w:t>produc</w:t>
      </w:r>
      <w:r w:rsidR="009B63F5">
        <w:rPr>
          <w:sz w:val="24"/>
          <w:szCs w:val="24"/>
          <w:lang w:val="en-US"/>
        </w:rPr>
        <w:t xml:space="preserve">e and install a </w:t>
      </w:r>
      <w:r w:rsidR="0010624E" w:rsidRPr="001B38CA">
        <w:rPr>
          <w:sz w:val="24"/>
          <w:szCs w:val="24"/>
          <w:lang w:val="en-US"/>
        </w:rPr>
        <w:t>supply of drinking water. They ha</w:t>
      </w:r>
      <w:r w:rsidR="009B63F5">
        <w:rPr>
          <w:sz w:val="24"/>
          <w:szCs w:val="24"/>
          <w:lang w:val="en-US"/>
        </w:rPr>
        <w:t>d</w:t>
      </w:r>
      <w:r w:rsidR="0010624E" w:rsidRPr="001B38CA">
        <w:rPr>
          <w:sz w:val="24"/>
          <w:szCs w:val="24"/>
          <w:lang w:val="en-US"/>
        </w:rPr>
        <w:t xml:space="preserve"> so much confidence in the Cent</w:t>
      </w:r>
      <w:r w:rsidR="009B63F5">
        <w:rPr>
          <w:sz w:val="24"/>
          <w:szCs w:val="24"/>
          <w:lang w:val="en-US"/>
        </w:rPr>
        <w:t>er</w:t>
      </w:r>
      <w:r w:rsidR="0010624E" w:rsidRPr="001B38CA">
        <w:rPr>
          <w:sz w:val="24"/>
          <w:szCs w:val="24"/>
          <w:lang w:val="en-US"/>
        </w:rPr>
        <w:t>, and in particular in Br. François, that they entrust</w:t>
      </w:r>
      <w:r w:rsidR="009B63F5">
        <w:rPr>
          <w:sz w:val="24"/>
          <w:szCs w:val="24"/>
          <w:lang w:val="en-US"/>
        </w:rPr>
        <w:t>ed</w:t>
      </w:r>
      <w:r w:rsidR="0010624E" w:rsidRPr="001B38CA">
        <w:rPr>
          <w:sz w:val="24"/>
          <w:szCs w:val="24"/>
          <w:lang w:val="en-US"/>
        </w:rPr>
        <w:t xml:space="preserve"> their money to him</w:t>
      </w:r>
      <w:r w:rsidR="009B63F5">
        <w:rPr>
          <w:sz w:val="24"/>
          <w:szCs w:val="24"/>
          <w:lang w:val="en-US"/>
        </w:rPr>
        <w:t xml:space="preserve"> for safe keeping</w:t>
      </w:r>
      <w:r w:rsidR="0010624E" w:rsidRPr="001B38CA">
        <w:rPr>
          <w:sz w:val="24"/>
          <w:szCs w:val="24"/>
          <w:lang w:val="en-US"/>
        </w:rPr>
        <w:t>. Over time, a small bank was born. The Center became a point of reference and hope, a source of human and social advancement</w:t>
      </w:r>
      <w:r w:rsidR="009B63F5">
        <w:rPr>
          <w:sz w:val="24"/>
          <w:szCs w:val="24"/>
          <w:lang w:val="en-US"/>
        </w:rPr>
        <w:t>. At its height,</w:t>
      </w:r>
      <w:r w:rsidR="0010624E" w:rsidRPr="001B38CA">
        <w:rPr>
          <w:sz w:val="24"/>
          <w:szCs w:val="24"/>
          <w:lang w:val="en-US"/>
        </w:rPr>
        <w:t xml:space="preserve"> more than a hundred </w:t>
      </w:r>
      <w:r w:rsidR="009B63F5">
        <w:rPr>
          <w:sz w:val="24"/>
          <w:szCs w:val="24"/>
          <w:lang w:val="en-US"/>
        </w:rPr>
        <w:t xml:space="preserve">local farmers </w:t>
      </w:r>
      <w:r w:rsidR="0010624E" w:rsidRPr="001B38CA">
        <w:rPr>
          <w:sz w:val="24"/>
          <w:szCs w:val="24"/>
          <w:lang w:val="en-US"/>
        </w:rPr>
        <w:t xml:space="preserve">from the area worked there. </w:t>
      </w:r>
      <w:r w:rsidR="0010624E" w:rsidRPr="009B63F5">
        <w:rPr>
          <w:i/>
          <w:iCs/>
          <w:sz w:val="24"/>
          <w:szCs w:val="24"/>
          <w:lang w:val="en-US"/>
        </w:rPr>
        <w:t xml:space="preserve">“For the Center and all the farmers of </w:t>
      </w:r>
      <w:proofErr w:type="spellStart"/>
      <w:r w:rsidR="0010624E" w:rsidRPr="009B63F5">
        <w:rPr>
          <w:i/>
          <w:iCs/>
          <w:sz w:val="24"/>
          <w:szCs w:val="24"/>
          <w:lang w:val="en-US"/>
        </w:rPr>
        <w:t>Butamwa</w:t>
      </w:r>
      <w:proofErr w:type="spellEnd"/>
      <w:r w:rsidR="0010624E" w:rsidRPr="009B63F5">
        <w:rPr>
          <w:i/>
          <w:iCs/>
          <w:sz w:val="24"/>
          <w:szCs w:val="24"/>
          <w:lang w:val="en-US"/>
        </w:rPr>
        <w:t xml:space="preserve">, Br. François was a great leader who had won the trust of all, because against </w:t>
      </w:r>
      <w:r w:rsidR="009B63F5">
        <w:rPr>
          <w:i/>
          <w:iCs/>
          <w:sz w:val="24"/>
          <w:szCs w:val="24"/>
          <w:lang w:val="en-US"/>
        </w:rPr>
        <w:t>all odds</w:t>
      </w:r>
      <w:r w:rsidR="0010624E" w:rsidRPr="009B63F5">
        <w:rPr>
          <w:i/>
          <w:iCs/>
          <w:sz w:val="24"/>
          <w:szCs w:val="24"/>
          <w:lang w:val="en-US"/>
        </w:rPr>
        <w:t xml:space="preserve"> he had </w:t>
      </w:r>
      <w:r w:rsidR="009B63F5">
        <w:rPr>
          <w:i/>
          <w:iCs/>
          <w:sz w:val="24"/>
          <w:szCs w:val="24"/>
          <w:lang w:val="en-US"/>
        </w:rPr>
        <w:t xml:space="preserve">succeeded in defending </w:t>
      </w:r>
      <w:r w:rsidR="0010624E" w:rsidRPr="009B63F5">
        <w:rPr>
          <w:i/>
          <w:iCs/>
          <w:sz w:val="24"/>
          <w:szCs w:val="24"/>
          <w:lang w:val="en-US"/>
        </w:rPr>
        <w:t>the respect and dignity of the</w:t>
      </w:r>
      <w:r w:rsidR="009B63F5">
        <w:rPr>
          <w:i/>
          <w:iCs/>
          <w:sz w:val="24"/>
          <w:szCs w:val="24"/>
          <w:lang w:val="en-US"/>
        </w:rPr>
        <w:t xml:space="preserve"> farmers</w:t>
      </w:r>
      <w:r w:rsidR="0010624E" w:rsidRPr="009B63F5">
        <w:rPr>
          <w:i/>
          <w:iCs/>
          <w:sz w:val="24"/>
          <w:szCs w:val="24"/>
          <w:lang w:val="en-US"/>
        </w:rPr>
        <w:t>, without any distinction</w:t>
      </w:r>
      <w:r w:rsidR="009B63F5">
        <w:rPr>
          <w:i/>
          <w:iCs/>
          <w:sz w:val="24"/>
          <w:szCs w:val="24"/>
          <w:lang w:val="en-US"/>
        </w:rPr>
        <w:t xml:space="preserve"> made between them.</w:t>
      </w:r>
      <w:r w:rsidR="0010624E" w:rsidRPr="009B63F5">
        <w:rPr>
          <w:i/>
          <w:iCs/>
          <w:sz w:val="24"/>
          <w:szCs w:val="24"/>
          <w:lang w:val="en-US"/>
        </w:rPr>
        <w:t>”</w:t>
      </w:r>
      <w:r w:rsidR="0010624E" w:rsidRPr="001B38CA">
        <w:rPr>
          <w:sz w:val="24"/>
          <w:szCs w:val="24"/>
          <w:lang w:val="en-US"/>
        </w:rPr>
        <w:t xml:space="preserve"> Where did this strength come from? He had a discreet but intense spiritual life, from which all his zeal was born, </w:t>
      </w:r>
      <w:r w:rsidR="009B63F5">
        <w:rPr>
          <w:sz w:val="24"/>
          <w:szCs w:val="24"/>
          <w:lang w:val="en-US"/>
        </w:rPr>
        <w:t xml:space="preserve">to the point of giving </w:t>
      </w:r>
      <w:r w:rsidR="0010624E" w:rsidRPr="001B38CA">
        <w:rPr>
          <w:sz w:val="24"/>
          <w:szCs w:val="24"/>
          <w:lang w:val="en-US"/>
        </w:rPr>
        <w:t xml:space="preserve">his </w:t>
      </w:r>
      <w:r w:rsidR="009B63F5">
        <w:rPr>
          <w:sz w:val="24"/>
          <w:szCs w:val="24"/>
          <w:lang w:val="en-US"/>
        </w:rPr>
        <w:t xml:space="preserve">own </w:t>
      </w:r>
      <w:r w:rsidR="0010624E" w:rsidRPr="001B38CA">
        <w:rPr>
          <w:sz w:val="24"/>
          <w:szCs w:val="24"/>
          <w:lang w:val="en-US"/>
        </w:rPr>
        <w:t xml:space="preserve">life. Someone who saw him pray testified: </w:t>
      </w:r>
      <w:r w:rsidR="0010624E" w:rsidRPr="009B63F5">
        <w:rPr>
          <w:i/>
          <w:iCs/>
          <w:sz w:val="24"/>
          <w:szCs w:val="24"/>
          <w:lang w:val="en-US"/>
        </w:rPr>
        <w:t>“It was enough to look at him in the Chapel: upright in his seat, his eyes riveted on the tabernacle for long moments, conversing with Him from whom he expected the strength necessary to undertake a new day</w:t>
      </w:r>
      <w:proofErr w:type="gramStart"/>
      <w:r w:rsidR="0010624E" w:rsidRPr="009B63F5">
        <w:rPr>
          <w:i/>
          <w:iCs/>
          <w:sz w:val="24"/>
          <w:szCs w:val="24"/>
          <w:lang w:val="en-US"/>
        </w:rPr>
        <w:t>… ”</w:t>
      </w:r>
      <w:proofErr w:type="gramEnd"/>
    </w:p>
    <w:p w14:paraId="28CFDA79" w14:textId="05F50BBA" w:rsidR="0058520F" w:rsidRPr="009B63F5" w:rsidRDefault="0010624E" w:rsidP="001B38CA">
      <w:pPr>
        <w:spacing w:after="0"/>
        <w:ind w:firstLine="708"/>
        <w:jc w:val="both"/>
        <w:rPr>
          <w:i/>
          <w:iCs/>
          <w:sz w:val="24"/>
          <w:szCs w:val="24"/>
          <w:lang w:val="en-US"/>
        </w:rPr>
      </w:pPr>
      <w:r w:rsidRPr="001B38CA">
        <w:rPr>
          <w:sz w:val="24"/>
          <w:szCs w:val="24"/>
          <w:lang w:val="en-US"/>
        </w:rPr>
        <w:t xml:space="preserve">The life of Br. François was a gift </w:t>
      </w:r>
      <w:r w:rsidR="009B63F5">
        <w:rPr>
          <w:sz w:val="24"/>
          <w:szCs w:val="24"/>
          <w:lang w:val="en-US"/>
        </w:rPr>
        <w:t xml:space="preserve">to others </w:t>
      </w:r>
      <w:r w:rsidRPr="001B38CA">
        <w:rPr>
          <w:sz w:val="24"/>
          <w:szCs w:val="24"/>
          <w:lang w:val="en-US"/>
        </w:rPr>
        <w:t>each day, his death</w:t>
      </w:r>
      <w:r w:rsidR="009B63F5">
        <w:rPr>
          <w:sz w:val="24"/>
          <w:szCs w:val="24"/>
          <w:lang w:val="en-US"/>
        </w:rPr>
        <w:t xml:space="preserve"> the ultimate gift</w:t>
      </w:r>
      <w:r w:rsidRPr="001B38CA">
        <w:rPr>
          <w:sz w:val="24"/>
          <w:szCs w:val="24"/>
          <w:lang w:val="en-US"/>
        </w:rPr>
        <w:t xml:space="preserve">. He was aware of the climate of violence, disorder and hatred that was rising in the country. But he remained in his place, like the good shepherd who does not flee </w:t>
      </w:r>
      <w:r w:rsidR="009B63F5">
        <w:rPr>
          <w:sz w:val="24"/>
          <w:szCs w:val="24"/>
          <w:lang w:val="en-US"/>
        </w:rPr>
        <w:t xml:space="preserve">but stays </w:t>
      </w:r>
      <w:r w:rsidRPr="001B38CA">
        <w:rPr>
          <w:sz w:val="24"/>
          <w:szCs w:val="24"/>
          <w:lang w:val="en-US"/>
        </w:rPr>
        <w:t xml:space="preserve">to defend his sheep. </w:t>
      </w:r>
      <w:r w:rsidRPr="009B63F5">
        <w:rPr>
          <w:i/>
          <w:iCs/>
          <w:sz w:val="24"/>
          <w:szCs w:val="24"/>
          <w:lang w:val="en-US"/>
        </w:rPr>
        <w:t>“On Sunday, November 29, 1992, in the evening, bandits (5 or 6), some of whom were in military uniform, killed Brother François</w:t>
      </w:r>
      <w:r w:rsidR="009B63F5" w:rsidRPr="009B63F5">
        <w:rPr>
          <w:i/>
          <w:iCs/>
          <w:sz w:val="24"/>
          <w:szCs w:val="24"/>
          <w:lang w:val="en-US"/>
        </w:rPr>
        <w:t xml:space="preserve"> in a cowardly act</w:t>
      </w:r>
      <w:r w:rsidRPr="009B63F5">
        <w:rPr>
          <w:i/>
          <w:iCs/>
          <w:sz w:val="24"/>
          <w:szCs w:val="24"/>
          <w:lang w:val="en-US"/>
        </w:rPr>
        <w:t xml:space="preserve"> while he was working in his office before going to speak to the trainees, as </w:t>
      </w:r>
      <w:r w:rsidR="009B63F5" w:rsidRPr="009B63F5">
        <w:rPr>
          <w:i/>
          <w:iCs/>
          <w:sz w:val="24"/>
          <w:szCs w:val="24"/>
          <w:lang w:val="en-US"/>
        </w:rPr>
        <w:t xml:space="preserve">he was </w:t>
      </w:r>
      <w:r w:rsidRPr="009B63F5">
        <w:rPr>
          <w:i/>
          <w:iCs/>
          <w:sz w:val="24"/>
          <w:szCs w:val="24"/>
          <w:lang w:val="en-US"/>
        </w:rPr>
        <w:t>accustomed</w:t>
      </w:r>
      <w:r w:rsidR="009B63F5" w:rsidRPr="009B63F5">
        <w:rPr>
          <w:i/>
          <w:iCs/>
          <w:sz w:val="24"/>
          <w:szCs w:val="24"/>
          <w:lang w:val="en-US"/>
        </w:rPr>
        <w:t xml:space="preserve"> to do</w:t>
      </w:r>
      <w:r w:rsidRPr="009B63F5">
        <w:rPr>
          <w:i/>
          <w:iCs/>
          <w:sz w:val="24"/>
          <w:szCs w:val="24"/>
          <w:lang w:val="en-US"/>
        </w:rPr>
        <w:t>.</w:t>
      </w:r>
      <w:r w:rsidR="009B63F5" w:rsidRPr="009B63F5">
        <w:rPr>
          <w:i/>
          <w:iCs/>
          <w:sz w:val="24"/>
          <w:szCs w:val="24"/>
          <w:lang w:val="en-US"/>
        </w:rPr>
        <w:t>”</w:t>
      </w:r>
      <w:r w:rsidRPr="001B38CA">
        <w:rPr>
          <w:sz w:val="24"/>
          <w:szCs w:val="24"/>
          <w:lang w:val="en-US"/>
        </w:rPr>
        <w:t xml:space="preserve"> He was going to carry the word of Gospel charity</w:t>
      </w:r>
      <w:r w:rsidR="009B63F5">
        <w:rPr>
          <w:sz w:val="24"/>
          <w:szCs w:val="24"/>
          <w:lang w:val="en-US"/>
        </w:rPr>
        <w:t xml:space="preserve"> and he ended up</w:t>
      </w:r>
      <w:r w:rsidRPr="001B38CA">
        <w:rPr>
          <w:sz w:val="24"/>
          <w:szCs w:val="24"/>
          <w:lang w:val="en-US"/>
        </w:rPr>
        <w:t xml:space="preserve"> b</w:t>
      </w:r>
      <w:r w:rsidR="009B63F5">
        <w:rPr>
          <w:sz w:val="24"/>
          <w:szCs w:val="24"/>
          <w:lang w:val="en-US"/>
        </w:rPr>
        <w:t>earing</w:t>
      </w:r>
      <w:r w:rsidRPr="001B38CA">
        <w:rPr>
          <w:sz w:val="24"/>
          <w:szCs w:val="24"/>
          <w:lang w:val="en-US"/>
        </w:rPr>
        <w:t xml:space="preserve"> it </w:t>
      </w:r>
      <w:r w:rsidR="009B63F5">
        <w:rPr>
          <w:sz w:val="24"/>
          <w:szCs w:val="24"/>
          <w:lang w:val="en-US"/>
        </w:rPr>
        <w:t>through</w:t>
      </w:r>
      <w:r w:rsidRPr="001B38CA">
        <w:rPr>
          <w:sz w:val="24"/>
          <w:szCs w:val="24"/>
          <w:lang w:val="en-US"/>
        </w:rPr>
        <w:t xml:space="preserve"> the testimony of his blood. His colleague </w:t>
      </w:r>
      <w:r w:rsidR="009B63F5">
        <w:rPr>
          <w:sz w:val="24"/>
          <w:szCs w:val="24"/>
          <w:lang w:val="en-US"/>
        </w:rPr>
        <w:t xml:space="preserve">Br. </w:t>
      </w:r>
      <w:r w:rsidRPr="001B38CA">
        <w:rPr>
          <w:sz w:val="24"/>
          <w:szCs w:val="24"/>
          <w:lang w:val="en-US"/>
        </w:rPr>
        <w:t xml:space="preserve">Paul </w:t>
      </w:r>
      <w:proofErr w:type="spellStart"/>
      <w:r w:rsidRPr="001B38CA">
        <w:rPr>
          <w:sz w:val="24"/>
          <w:szCs w:val="24"/>
          <w:lang w:val="en-US"/>
        </w:rPr>
        <w:t>Latraverse</w:t>
      </w:r>
      <w:proofErr w:type="spellEnd"/>
      <w:r w:rsidRPr="001B38CA">
        <w:rPr>
          <w:sz w:val="24"/>
          <w:szCs w:val="24"/>
          <w:lang w:val="en-US"/>
        </w:rPr>
        <w:t xml:space="preserve"> concludes: “</w:t>
      </w:r>
      <w:r w:rsidRPr="009B63F5">
        <w:rPr>
          <w:i/>
          <w:iCs/>
          <w:sz w:val="24"/>
          <w:szCs w:val="24"/>
          <w:lang w:val="en-US"/>
        </w:rPr>
        <w:t>As for me, I would gladly write down in our religious calendar, on November 29:</w:t>
      </w:r>
      <w:r w:rsidR="009B63F5">
        <w:rPr>
          <w:i/>
          <w:iCs/>
          <w:sz w:val="24"/>
          <w:szCs w:val="24"/>
          <w:lang w:val="en-US"/>
        </w:rPr>
        <w:t xml:space="preserve"> ‘</w:t>
      </w:r>
      <w:r w:rsidRPr="009B63F5">
        <w:rPr>
          <w:i/>
          <w:iCs/>
          <w:sz w:val="24"/>
          <w:szCs w:val="24"/>
          <w:lang w:val="en-US"/>
        </w:rPr>
        <w:t xml:space="preserve">Brother François Cardinal, confessor of the faith and martyr </w:t>
      </w:r>
      <w:r w:rsidR="009B63F5">
        <w:rPr>
          <w:i/>
          <w:iCs/>
          <w:sz w:val="24"/>
          <w:szCs w:val="24"/>
          <w:lang w:val="en-US"/>
        </w:rPr>
        <w:t>for</w:t>
      </w:r>
      <w:r w:rsidRPr="009B63F5">
        <w:rPr>
          <w:i/>
          <w:iCs/>
          <w:sz w:val="24"/>
          <w:szCs w:val="24"/>
          <w:lang w:val="en-US"/>
        </w:rPr>
        <w:t xml:space="preserve"> justice</w:t>
      </w:r>
      <w:r w:rsidR="009B63F5">
        <w:rPr>
          <w:i/>
          <w:iCs/>
          <w:sz w:val="24"/>
          <w:szCs w:val="24"/>
          <w:lang w:val="en-US"/>
        </w:rPr>
        <w:t>’.”</w:t>
      </w:r>
      <w:r w:rsidRPr="009B63F5">
        <w:rPr>
          <w:i/>
          <w:iCs/>
          <w:sz w:val="24"/>
          <w:szCs w:val="24"/>
          <w:lang w:val="en-US"/>
        </w:rPr>
        <w:t xml:space="preserve"> </w:t>
      </w:r>
    </w:p>
    <w:p w14:paraId="3035266D" w14:textId="77777777" w:rsidR="0058520F" w:rsidRDefault="0058520F" w:rsidP="001B38CA">
      <w:pPr>
        <w:spacing w:after="0"/>
        <w:ind w:firstLine="708"/>
        <w:jc w:val="both"/>
        <w:rPr>
          <w:sz w:val="24"/>
          <w:szCs w:val="24"/>
          <w:lang w:val="en-US"/>
        </w:rPr>
      </w:pPr>
    </w:p>
    <w:p w14:paraId="35AF33E1" w14:textId="3E37B661" w:rsidR="0010624E" w:rsidRPr="0058520F" w:rsidRDefault="0010624E" w:rsidP="001B38CA">
      <w:pPr>
        <w:spacing w:after="0"/>
        <w:ind w:firstLine="708"/>
        <w:jc w:val="both"/>
        <w:rPr>
          <w:sz w:val="24"/>
          <w:szCs w:val="24"/>
          <w:lang w:val="fr-FR"/>
        </w:rPr>
      </w:pPr>
      <w:proofErr w:type="gramStart"/>
      <w:r w:rsidRPr="0058520F">
        <w:rPr>
          <w:sz w:val="24"/>
          <w:szCs w:val="24"/>
          <w:lang w:val="fr-FR"/>
        </w:rPr>
        <w:t>SOURCES:</w:t>
      </w:r>
      <w:proofErr w:type="gramEnd"/>
      <w:r w:rsidRPr="0058520F">
        <w:rPr>
          <w:sz w:val="24"/>
          <w:szCs w:val="24"/>
          <w:lang w:val="fr-FR"/>
        </w:rPr>
        <w:t xml:space="preserve"> L'Entraide fraternelle 1993/ </w:t>
      </w:r>
      <w:proofErr w:type="spellStart"/>
      <w:r w:rsidRPr="0058520F">
        <w:rPr>
          <w:sz w:val="24"/>
          <w:szCs w:val="24"/>
          <w:lang w:val="fr-FR"/>
        </w:rPr>
        <w:t>Testimonies</w:t>
      </w:r>
      <w:proofErr w:type="spellEnd"/>
      <w:r w:rsidRPr="0058520F">
        <w:rPr>
          <w:sz w:val="24"/>
          <w:szCs w:val="24"/>
          <w:lang w:val="fr-FR"/>
        </w:rPr>
        <w:t xml:space="preserve"> of Fr Paul </w:t>
      </w:r>
      <w:proofErr w:type="spellStart"/>
      <w:r w:rsidRPr="0058520F">
        <w:rPr>
          <w:sz w:val="24"/>
          <w:szCs w:val="24"/>
          <w:lang w:val="fr-FR"/>
        </w:rPr>
        <w:t>Latraverse</w:t>
      </w:r>
      <w:proofErr w:type="spellEnd"/>
      <w:r w:rsidRPr="0058520F">
        <w:rPr>
          <w:sz w:val="24"/>
          <w:szCs w:val="24"/>
          <w:lang w:val="fr-FR"/>
        </w:rPr>
        <w:t xml:space="preserve"> and Br. </w:t>
      </w:r>
      <w:r w:rsidRPr="001B38CA">
        <w:rPr>
          <w:sz w:val="24"/>
          <w:szCs w:val="24"/>
        </w:rPr>
        <w:t>Gérard Parisien.</w:t>
      </w:r>
    </w:p>
    <w:sectPr w:rsidR="0010624E" w:rsidRPr="0058520F" w:rsidSect="00B03339">
      <w:pgSz w:w="11906" w:h="16838"/>
      <w:pgMar w:top="1011" w:right="708" w:bottom="1417" w:left="113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SemiBold SemiConden">
    <w:altName w:val="Calibri"/>
    <w:panose1 w:val="020B0502040204020203"/>
    <w:charset w:val="00"/>
    <w:family w:val="swiss"/>
    <w:pitch w:val="variable"/>
    <w:sig w:usb0="A00002C7"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22B5D"/>
    <w:multiLevelType w:val="hybridMultilevel"/>
    <w:tmpl w:val="7C2AE2EA"/>
    <w:lvl w:ilvl="0" w:tplc="0409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0BD4D08"/>
    <w:multiLevelType w:val="hybridMultilevel"/>
    <w:tmpl w:val="6D80416A"/>
    <w:lvl w:ilvl="0" w:tplc="D350205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486A07"/>
    <w:multiLevelType w:val="hybridMultilevel"/>
    <w:tmpl w:val="CED6925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572D85"/>
    <w:multiLevelType w:val="hybridMultilevel"/>
    <w:tmpl w:val="1D768B5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num w:numId="1" w16cid:durableId="229077674">
    <w:abstractNumId w:val="2"/>
  </w:num>
  <w:num w:numId="2" w16cid:durableId="1037123848">
    <w:abstractNumId w:val="0"/>
  </w:num>
  <w:num w:numId="3" w16cid:durableId="1420101381">
    <w:abstractNumId w:val="1"/>
  </w:num>
  <w:num w:numId="4" w16cid:durableId="63844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4E"/>
    <w:rsid w:val="000B1D2D"/>
    <w:rsid w:val="0010624E"/>
    <w:rsid w:val="001741C6"/>
    <w:rsid w:val="00191C76"/>
    <w:rsid w:val="001B38CA"/>
    <w:rsid w:val="001C4794"/>
    <w:rsid w:val="001D3319"/>
    <w:rsid w:val="002D04AD"/>
    <w:rsid w:val="002D1632"/>
    <w:rsid w:val="00315FA4"/>
    <w:rsid w:val="00317D35"/>
    <w:rsid w:val="003D0A43"/>
    <w:rsid w:val="004B111D"/>
    <w:rsid w:val="0058520F"/>
    <w:rsid w:val="006E596B"/>
    <w:rsid w:val="00737348"/>
    <w:rsid w:val="00764A6A"/>
    <w:rsid w:val="007A6E1A"/>
    <w:rsid w:val="008103B7"/>
    <w:rsid w:val="008F54A7"/>
    <w:rsid w:val="00943DA8"/>
    <w:rsid w:val="009B63F5"/>
    <w:rsid w:val="00A06A60"/>
    <w:rsid w:val="00B03339"/>
    <w:rsid w:val="00C2779D"/>
    <w:rsid w:val="00C44BB5"/>
    <w:rsid w:val="00C5058D"/>
    <w:rsid w:val="00D0431B"/>
    <w:rsid w:val="00F00F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D264"/>
  <w15:chartTrackingRefBased/>
  <w15:docId w15:val="{693312AB-B464-1C47-9D79-7ED51BDD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624E"/>
    <w:pPr>
      <w:spacing w:after="160" w:line="259" w:lineRule="auto"/>
    </w:pPr>
    <w:rPr>
      <w:kern w:val="0"/>
      <w:sz w:val="22"/>
      <w:szCs w:val="22"/>
      <w:lang w:val="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3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86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2079</Words>
  <Characters>11852</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FICP</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 James Hayes</dc:creator>
  <cp:keywords/>
  <dc:description/>
  <cp:lastModifiedBy>Hervé ASSE</cp:lastModifiedBy>
  <cp:revision>2</cp:revision>
  <dcterms:created xsi:type="dcterms:W3CDTF">2023-02-19T09:37:00Z</dcterms:created>
  <dcterms:modified xsi:type="dcterms:W3CDTF">2023-02-19T09:37:00Z</dcterms:modified>
</cp:coreProperties>
</file>