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B0A385" w14:textId="7F0F0A8B" w:rsidR="009963E7" w:rsidRPr="009963E7" w:rsidRDefault="001A52F2" w:rsidP="001A52F2">
      <w:pPr>
        <w:spacing w:after="0" w:line="240" w:lineRule="auto"/>
        <w:ind w:right="-285"/>
        <w:jc w:val="both"/>
        <w:rPr>
          <w:rFonts w:cstheme="minorHAnsi"/>
          <w:b/>
          <w:sz w:val="24"/>
          <w:szCs w:val="24"/>
          <w:u w:val="single"/>
          <w:lang w:val="fr-FR"/>
        </w:rPr>
      </w:pPr>
      <w:r w:rsidRPr="009963E7">
        <w:rPr>
          <w:rFonts w:cstheme="minorHAnsi"/>
          <w:noProof/>
          <w:lang w:val="fr-FR"/>
        </w:rPr>
        <w:drawing>
          <wp:anchor distT="0" distB="0" distL="114300" distR="114300" simplePos="0" relativeHeight="251660288" behindDoc="0" locked="0" layoutInCell="1" allowOverlap="1" wp14:anchorId="74E505B2" wp14:editId="4E2E7F33">
            <wp:simplePos x="0" y="0"/>
            <wp:positionH relativeFrom="column">
              <wp:posOffset>6985</wp:posOffset>
            </wp:positionH>
            <wp:positionV relativeFrom="paragraph">
              <wp:posOffset>163830</wp:posOffset>
            </wp:positionV>
            <wp:extent cx="1381125" cy="3695700"/>
            <wp:effectExtent l="152400" t="152400" r="371475" b="361950"/>
            <wp:wrapSquare wrapText="bothSides"/>
            <wp:docPr id="226338778" name="Immagine 1"/>
            <wp:cNvGraphicFramePr/>
            <a:graphic xmlns:a="http://schemas.openxmlformats.org/drawingml/2006/main">
              <a:graphicData uri="http://schemas.openxmlformats.org/drawingml/2006/picture">
                <pic:pic xmlns:pic="http://schemas.openxmlformats.org/drawingml/2006/picture">
                  <pic:nvPicPr>
                    <pic:cNvPr id="226338778" name="Immagin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81125" cy="3695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37DF4AB" w14:textId="74C9DC22" w:rsidR="009963E7" w:rsidRPr="009963E7" w:rsidRDefault="009963E7" w:rsidP="001A52F2">
      <w:pPr>
        <w:spacing w:after="0" w:line="240" w:lineRule="auto"/>
        <w:ind w:right="-285"/>
        <w:jc w:val="both"/>
        <w:rPr>
          <w:rFonts w:cstheme="minorHAnsi"/>
          <w:b/>
          <w:sz w:val="24"/>
          <w:szCs w:val="24"/>
          <w:u w:val="single"/>
          <w:lang w:val="fr-FR"/>
        </w:rPr>
      </w:pPr>
      <w:r w:rsidRPr="009963E7">
        <w:rPr>
          <w:rFonts w:cstheme="minorHAnsi"/>
          <w:noProof/>
          <w:lang w:val="fr-FR"/>
        </w:rPr>
        <mc:AlternateContent>
          <mc:Choice Requires="wps">
            <w:drawing>
              <wp:anchor distT="0" distB="0" distL="114300" distR="114300" simplePos="0" relativeHeight="251659264" behindDoc="0" locked="0" layoutInCell="1" allowOverlap="1" wp14:anchorId="21788297" wp14:editId="44E1BAF8">
                <wp:simplePos x="0" y="0"/>
                <wp:positionH relativeFrom="column">
                  <wp:posOffset>1907540</wp:posOffset>
                </wp:positionH>
                <wp:positionV relativeFrom="paragraph">
                  <wp:posOffset>2540</wp:posOffset>
                </wp:positionV>
                <wp:extent cx="4623435" cy="838200"/>
                <wp:effectExtent l="0" t="0" r="0" b="0"/>
                <wp:wrapSquare wrapText="bothSides"/>
                <wp:docPr id="610264634" name="Casella di testo 2"/>
                <wp:cNvGraphicFramePr/>
                <a:graphic xmlns:a="http://schemas.openxmlformats.org/drawingml/2006/main">
                  <a:graphicData uri="http://schemas.microsoft.com/office/word/2010/wordprocessingShape">
                    <wps:wsp>
                      <wps:cNvSpPr txBox="1"/>
                      <wps:spPr>
                        <a:xfrm>
                          <a:off x="0" y="0"/>
                          <a:ext cx="4623435" cy="838200"/>
                        </a:xfrm>
                        <a:prstGeom prst="rect">
                          <a:avLst/>
                        </a:prstGeom>
                        <a:noFill/>
                        <a:ln>
                          <a:noFill/>
                        </a:ln>
                      </wps:spPr>
                      <wps:txbx>
                        <w:txbxContent>
                          <w:p w14:paraId="77EB29FE" w14:textId="77777777" w:rsidR="009963E7" w:rsidRPr="009963E7" w:rsidRDefault="009963E7" w:rsidP="009963E7">
                            <w:pPr>
                              <w:spacing w:after="0" w:line="240" w:lineRule="auto"/>
                              <w:jc w:val="center"/>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9963E7">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NEUVAINE MENNAISIENNE </w:t>
                            </w:r>
                          </w:p>
                          <w:p w14:paraId="13B6FEFF" w14:textId="6515EE26" w:rsidR="009963E7" w:rsidRPr="009963E7" w:rsidRDefault="009963E7" w:rsidP="009963E7">
                            <w:pPr>
                              <w:spacing w:after="0" w:line="240" w:lineRule="auto"/>
                              <w:jc w:val="center"/>
                              <w:rPr>
                                <w:rFonts w:cstheme="minorHAnsi"/>
                                <w:b/>
                                <w:outline/>
                                <w:noProof/>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9963E7">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JU</w:t>
                            </w:r>
                            <w:r>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ILLET</w:t>
                            </w:r>
                            <w:r w:rsidRPr="009963E7">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2024</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88297" id="_x0000_t202" coordsize="21600,21600" o:spt="202" path="m,l,21600r21600,l21600,xe">
                <v:stroke joinstyle="miter"/>
                <v:path gradientshapeok="t" o:connecttype="rect"/>
              </v:shapetype>
              <v:shape id="Casella di testo 2" o:spid="_x0000_s1026" type="#_x0000_t202" style="position:absolute;left:0;text-align:left;margin-left:150.2pt;margin-top:.2pt;width:364.05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" filled="f" stroked="f">
                <v:textbox>
                  <w:txbxContent>
                    <w:p w14:paraId="77EB29FE" w14:textId="77777777" w:rsidR="009963E7" w:rsidRPr="009963E7" w:rsidRDefault="009963E7" w:rsidP="009963E7">
                      <w:pPr>
                        <w:spacing w:after="0" w:line="240" w:lineRule="auto"/>
                        <w:jc w:val="center"/>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9963E7">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NEUVAINE MENNAISIENNE </w:t>
                      </w:r>
                    </w:p>
                    <w:p w14:paraId="13B6FEFF" w14:textId="6515EE26" w:rsidR="009963E7" w:rsidRPr="009963E7" w:rsidRDefault="009963E7" w:rsidP="009963E7">
                      <w:pPr>
                        <w:spacing w:after="0" w:line="240" w:lineRule="auto"/>
                        <w:jc w:val="center"/>
                        <w:rPr>
                          <w:rFonts w:cstheme="minorHAnsi"/>
                          <w:b/>
                          <w:outline/>
                          <w:noProof/>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9963E7">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JU</w:t>
                      </w:r>
                      <w:r>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ILLET</w:t>
                      </w:r>
                      <w:r w:rsidRPr="009963E7">
                        <w:rPr>
                          <w:rFonts w:cstheme="minorHAnsi"/>
                          <w:b/>
                          <w:outline/>
                          <w:color w:val="ED7D31" w:themeColor="accent2"/>
                          <w:sz w:val="48"/>
                          <w:szCs w:val="48"/>
                          <w:u w:val="singl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2024</w:t>
                      </w:r>
                    </w:p>
                  </w:txbxContent>
                </v:textbox>
                <w10:wrap type="square"/>
              </v:shape>
            </w:pict>
          </mc:Fallback>
        </mc:AlternateContent>
      </w:r>
    </w:p>
    <w:p w14:paraId="02200550" w14:textId="77777777" w:rsidR="009963E7" w:rsidRPr="009963E7" w:rsidRDefault="009963E7" w:rsidP="001A52F2">
      <w:pPr>
        <w:pStyle w:val="Paragrafoelenco"/>
        <w:numPr>
          <w:ilvl w:val="0"/>
          <w:numId w:val="4"/>
        </w:numPr>
        <w:shd w:val="clear" w:color="auto" w:fill="92D050"/>
        <w:spacing w:after="0" w:line="240" w:lineRule="auto"/>
        <w:ind w:left="0" w:right="-285" w:firstLine="0"/>
        <w:jc w:val="both"/>
        <w:rPr>
          <w:rFonts w:cstheme="minorHAnsi"/>
          <w:b/>
          <w:sz w:val="24"/>
          <w:szCs w:val="24"/>
          <w:lang w:val="fr-FR"/>
        </w:rPr>
      </w:pPr>
      <w:r w:rsidRPr="009963E7">
        <w:rPr>
          <w:rFonts w:cstheme="minorHAnsi"/>
          <w:b/>
          <w:sz w:val="24"/>
          <w:szCs w:val="24"/>
          <w:lang w:val="fr-FR"/>
        </w:rPr>
        <w:t>NOUVELLES DE LA POSTULATION</w:t>
      </w:r>
    </w:p>
    <w:p w14:paraId="313257C5" w14:textId="77777777" w:rsidR="009E3B6B" w:rsidRPr="009963E7" w:rsidRDefault="00500B64" w:rsidP="001A52F2">
      <w:pPr>
        <w:pStyle w:val="Paragrafoelenco"/>
        <w:ind w:left="0" w:right="-285"/>
        <w:jc w:val="both"/>
        <w:rPr>
          <w:sz w:val="24"/>
          <w:szCs w:val="24"/>
          <w:lang w:val="fr-FR"/>
        </w:rPr>
      </w:pPr>
      <w:r w:rsidRPr="009963E7">
        <w:rPr>
          <w:sz w:val="24"/>
          <w:szCs w:val="24"/>
          <w:lang w:val="fr-FR"/>
        </w:rPr>
        <w:t>La postulation continue à suivre les médecins en Italie et en Argentine qui sont en train d’</w:t>
      </w:r>
      <w:r w:rsidR="009E3B6B" w:rsidRPr="009963E7">
        <w:rPr>
          <w:sz w:val="24"/>
          <w:szCs w:val="24"/>
          <w:lang w:val="fr-FR"/>
        </w:rPr>
        <w:t xml:space="preserve">approfondir </w:t>
      </w:r>
      <w:r w:rsidRPr="009963E7">
        <w:rPr>
          <w:sz w:val="24"/>
          <w:szCs w:val="24"/>
          <w:lang w:val="fr-FR"/>
        </w:rPr>
        <w:t>l’étude de la guérison d’Enzo Carollo</w:t>
      </w:r>
      <w:r w:rsidR="0026114F" w:rsidRPr="009963E7">
        <w:rPr>
          <w:sz w:val="24"/>
          <w:szCs w:val="24"/>
          <w:lang w:val="fr-FR"/>
        </w:rPr>
        <w:t xml:space="preserve">.  On voudrait que les temps soient plus courts, mais il faut présenter de nouveaux éléments pour demander un deuxième examen </w:t>
      </w:r>
      <w:r w:rsidR="009E3B6B" w:rsidRPr="009963E7">
        <w:rPr>
          <w:sz w:val="24"/>
          <w:szCs w:val="24"/>
          <w:lang w:val="fr-FR"/>
        </w:rPr>
        <w:t xml:space="preserve">au Dicastère des Causes des Saints </w:t>
      </w:r>
      <w:r w:rsidR="0026114F" w:rsidRPr="009963E7">
        <w:rPr>
          <w:sz w:val="24"/>
          <w:szCs w:val="24"/>
          <w:lang w:val="fr-FR"/>
        </w:rPr>
        <w:t>et ce n’est pas simple. Nous continuons à prier avec persévérance pour les intentions indiquées.</w:t>
      </w:r>
    </w:p>
    <w:p w14:paraId="735DFEE6" w14:textId="2E30E1A9" w:rsidR="00500B64" w:rsidRPr="009963E7" w:rsidRDefault="0026114F" w:rsidP="001A52F2">
      <w:pPr>
        <w:pStyle w:val="Paragrafoelenco"/>
        <w:ind w:left="0" w:right="-285"/>
        <w:jc w:val="both"/>
        <w:rPr>
          <w:sz w:val="24"/>
          <w:szCs w:val="24"/>
          <w:lang w:val="fr-FR"/>
        </w:rPr>
      </w:pPr>
      <w:r w:rsidRPr="009963E7">
        <w:rPr>
          <w:sz w:val="24"/>
          <w:szCs w:val="24"/>
          <w:lang w:val="fr-FR"/>
        </w:rPr>
        <w:t xml:space="preserve"> En m</w:t>
      </w:r>
      <w:r w:rsidR="009963E7" w:rsidRPr="009963E7">
        <w:rPr>
          <w:sz w:val="24"/>
          <w:szCs w:val="24"/>
          <w:lang w:val="fr-FR"/>
        </w:rPr>
        <w:t>ê</w:t>
      </w:r>
      <w:r w:rsidRPr="009963E7">
        <w:rPr>
          <w:sz w:val="24"/>
          <w:szCs w:val="24"/>
          <w:lang w:val="fr-FR"/>
        </w:rPr>
        <w:t>me temps</w:t>
      </w:r>
      <w:r w:rsidR="009963E7" w:rsidRPr="009963E7">
        <w:rPr>
          <w:sz w:val="24"/>
          <w:szCs w:val="24"/>
          <w:lang w:val="fr-FR"/>
        </w:rPr>
        <w:t>,</w:t>
      </w:r>
      <w:r w:rsidRPr="009963E7">
        <w:rPr>
          <w:sz w:val="24"/>
          <w:szCs w:val="24"/>
          <w:lang w:val="fr-FR"/>
        </w:rPr>
        <w:t xml:space="preserve"> nous continuons à mettre en relief le trésor de “sainteté” de plusieurs de nos Frères. </w:t>
      </w:r>
      <w:r w:rsidR="009E3B6B" w:rsidRPr="009963E7">
        <w:rPr>
          <w:sz w:val="24"/>
          <w:szCs w:val="24"/>
          <w:lang w:val="fr-FR"/>
        </w:rPr>
        <w:t>Nous sommes en train d’organiser une forme de publication pour la diffusion de leurs biographies.</w:t>
      </w:r>
    </w:p>
    <w:p w14:paraId="58E3F6B7" w14:textId="77777777" w:rsidR="009963E7" w:rsidRPr="009963E7" w:rsidRDefault="009963E7" w:rsidP="001A52F2">
      <w:pPr>
        <w:pStyle w:val="Paragrafoelenco"/>
        <w:ind w:left="0" w:right="-285"/>
        <w:jc w:val="both"/>
        <w:rPr>
          <w:sz w:val="24"/>
          <w:szCs w:val="24"/>
          <w:lang w:val="fr-FR"/>
        </w:rPr>
      </w:pPr>
    </w:p>
    <w:p w14:paraId="7808B1B1" w14:textId="77777777" w:rsidR="00EF4EE8" w:rsidRPr="009963E7" w:rsidRDefault="00EF4EE8" w:rsidP="001A52F2">
      <w:pPr>
        <w:pStyle w:val="Paragrafoelenco"/>
        <w:numPr>
          <w:ilvl w:val="0"/>
          <w:numId w:val="4"/>
        </w:numPr>
        <w:shd w:val="clear" w:color="auto" w:fill="92D050"/>
        <w:spacing w:after="0" w:line="240" w:lineRule="auto"/>
        <w:ind w:left="0" w:right="-285" w:firstLine="0"/>
        <w:jc w:val="both"/>
        <w:rPr>
          <w:rFonts w:cstheme="minorHAnsi"/>
          <w:b/>
          <w:sz w:val="24"/>
          <w:szCs w:val="24"/>
          <w:lang w:val="fr-FR"/>
        </w:rPr>
      </w:pPr>
      <w:r w:rsidRPr="009963E7">
        <w:rPr>
          <w:rFonts w:cstheme="minorHAnsi"/>
          <w:b/>
          <w:sz w:val="24"/>
          <w:szCs w:val="24"/>
          <w:lang w:val="fr-FR"/>
        </w:rPr>
        <w:t>NOUVELLES DES ANIMATEURS</w:t>
      </w:r>
    </w:p>
    <w:p w14:paraId="0095C220" w14:textId="2EF0C93B" w:rsidR="00EF4EE8" w:rsidRPr="009963E7" w:rsidRDefault="00EF4EE8" w:rsidP="001A52F2">
      <w:pPr>
        <w:pStyle w:val="Paragrafoelenco"/>
        <w:ind w:left="0" w:right="-285"/>
        <w:jc w:val="both"/>
        <w:rPr>
          <w:sz w:val="24"/>
          <w:szCs w:val="24"/>
          <w:lang w:val="fr-FR"/>
        </w:rPr>
      </w:pPr>
      <w:r w:rsidRPr="009963E7">
        <w:rPr>
          <w:b/>
          <w:bCs/>
          <w:i/>
          <w:sz w:val="24"/>
          <w:szCs w:val="24"/>
          <w:u w:val="single"/>
          <w:lang w:val="fr-FR"/>
        </w:rPr>
        <w:t>SUD-EST ASIATIQUE</w:t>
      </w:r>
      <w:r w:rsidR="009963E7" w:rsidRPr="009963E7">
        <w:rPr>
          <w:i/>
          <w:sz w:val="24"/>
          <w:szCs w:val="24"/>
          <w:u w:val="single"/>
          <w:lang w:val="fr-FR"/>
        </w:rPr>
        <w:t xml:space="preserve"> </w:t>
      </w:r>
      <w:r w:rsidRPr="009963E7">
        <w:rPr>
          <w:sz w:val="24"/>
          <w:szCs w:val="24"/>
          <w:lang w:val="fr-FR"/>
        </w:rPr>
        <w:t>: F</w:t>
      </w:r>
      <w:r w:rsidR="009963E7" w:rsidRPr="009963E7">
        <w:rPr>
          <w:sz w:val="24"/>
          <w:szCs w:val="24"/>
          <w:lang w:val="fr-FR"/>
        </w:rPr>
        <w:t>r</w:t>
      </w:r>
      <w:r w:rsidRPr="009963E7">
        <w:rPr>
          <w:sz w:val="24"/>
          <w:szCs w:val="24"/>
          <w:lang w:val="fr-FR"/>
        </w:rPr>
        <w:t>. Michel Gouge</w:t>
      </w:r>
      <w:r w:rsidR="009E3B6B" w:rsidRPr="009963E7">
        <w:rPr>
          <w:sz w:val="24"/>
          <w:szCs w:val="24"/>
          <w:lang w:val="fr-FR"/>
        </w:rPr>
        <w:t>on nous envoie des nouvelle</w:t>
      </w:r>
      <w:r w:rsidR="009963E7" w:rsidRPr="009963E7">
        <w:rPr>
          <w:sz w:val="24"/>
          <w:szCs w:val="24"/>
          <w:lang w:val="fr-FR"/>
        </w:rPr>
        <w:t>s</w:t>
      </w:r>
      <w:r w:rsidR="009E3B6B" w:rsidRPr="009963E7">
        <w:rPr>
          <w:sz w:val="24"/>
          <w:szCs w:val="24"/>
          <w:lang w:val="fr-FR"/>
        </w:rPr>
        <w:t xml:space="preserve"> de </w:t>
      </w:r>
      <w:r w:rsidRPr="009963E7">
        <w:rPr>
          <w:sz w:val="24"/>
          <w:szCs w:val="24"/>
          <w:lang w:val="fr-FR"/>
        </w:rPr>
        <w:t>la difficile situation des Philippines. La communauté de San Jos</w:t>
      </w:r>
      <w:r w:rsidR="009963E7" w:rsidRPr="009963E7">
        <w:rPr>
          <w:sz w:val="24"/>
          <w:szCs w:val="24"/>
          <w:lang w:val="fr-FR"/>
        </w:rPr>
        <w:t>é</w:t>
      </w:r>
      <w:r w:rsidRPr="009963E7">
        <w:rPr>
          <w:sz w:val="24"/>
          <w:szCs w:val="24"/>
          <w:lang w:val="fr-FR"/>
        </w:rPr>
        <w:t xml:space="preserve">- Antiques prie </w:t>
      </w:r>
      <w:r w:rsidR="009963E7" w:rsidRPr="009963E7">
        <w:rPr>
          <w:sz w:val="24"/>
          <w:szCs w:val="24"/>
          <w:lang w:val="fr-FR"/>
        </w:rPr>
        <w:t>beaucoup</w:t>
      </w:r>
      <w:r w:rsidRPr="009963E7">
        <w:rPr>
          <w:sz w:val="24"/>
          <w:szCs w:val="24"/>
          <w:lang w:val="fr-FR"/>
        </w:rPr>
        <w:t xml:space="preserve"> le P. de la Mennais pour les vocations et pour les malades. La persévérance vocationn</w:t>
      </w:r>
      <w:r w:rsidR="009E3B6B" w:rsidRPr="009963E7">
        <w:rPr>
          <w:sz w:val="24"/>
          <w:szCs w:val="24"/>
          <w:lang w:val="fr-FR"/>
        </w:rPr>
        <w:t>elle est assez fragile, malgré l</w:t>
      </w:r>
      <w:r w:rsidRPr="009963E7">
        <w:rPr>
          <w:sz w:val="24"/>
          <w:szCs w:val="24"/>
          <w:lang w:val="fr-FR"/>
        </w:rPr>
        <w:t>es énormes efforts de tous les Frères. Efforts et prières qui – nous espérons avec certitude</w:t>
      </w:r>
      <w:r w:rsidR="009963E7" w:rsidRPr="009963E7">
        <w:rPr>
          <w:sz w:val="24"/>
          <w:szCs w:val="24"/>
          <w:lang w:val="fr-FR"/>
        </w:rPr>
        <w:t xml:space="preserve"> –</w:t>
      </w:r>
      <w:r w:rsidRPr="009963E7">
        <w:rPr>
          <w:sz w:val="24"/>
          <w:szCs w:val="24"/>
          <w:lang w:val="fr-FR"/>
        </w:rPr>
        <w:t xml:space="preserve"> </w:t>
      </w:r>
      <w:r w:rsidR="009963E7" w:rsidRPr="009963E7">
        <w:rPr>
          <w:sz w:val="24"/>
          <w:szCs w:val="24"/>
          <w:lang w:val="fr-FR"/>
        </w:rPr>
        <w:t>font germer</w:t>
      </w:r>
      <w:r w:rsidRPr="009963E7">
        <w:rPr>
          <w:sz w:val="24"/>
          <w:szCs w:val="24"/>
          <w:lang w:val="fr-FR"/>
        </w:rPr>
        <w:t xml:space="preserve"> de belles vocations pour les Frères en d’autres parties de l’Institut, en particulier dans le Sud-Est Asiatique. La dévotion au Père est bien présente et la prière obtient de petites et grandes faveurs. Comme la guérison de Mam Cora, de la famille mennaisienne, qui s’est re</w:t>
      </w:r>
      <w:r w:rsidR="009963E7" w:rsidRPr="009963E7">
        <w:rPr>
          <w:sz w:val="24"/>
          <w:szCs w:val="24"/>
          <w:lang w:val="fr-FR"/>
        </w:rPr>
        <w:t>mise</w:t>
      </w:r>
      <w:r w:rsidRPr="009963E7">
        <w:rPr>
          <w:sz w:val="24"/>
          <w:szCs w:val="24"/>
          <w:lang w:val="fr-FR"/>
        </w:rPr>
        <w:t xml:space="preserve"> d’une grave dépression à la suite d’un cancer</w:t>
      </w:r>
      <w:r w:rsidR="009963E7" w:rsidRPr="009963E7">
        <w:rPr>
          <w:sz w:val="24"/>
          <w:szCs w:val="24"/>
          <w:lang w:val="fr-FR"/>
        </w:rPr>
        <w:t xml:space="preserve"> </w:t>
      </w:r>
      <w:r w:rsidRPr="009963E7">
        <w:rPr>
          <w:sz w:val="24"/>
          <w:szCs w:val="24"/>
          <w:lang w:val="fr-FR"/>
        </w:rPr>
        <w:t>: elle a retrouvé tout son dynamisme</w:t>
      </w:r>
      <w:r w:rsidR="009963E7" w:rsidRPr="009963E7">
        <w:rPr>
          <w:sz w:val="24"/>
          <w:szCs w:val="24"/>
          <w:lang w:val="fr-FR"/>
        </w:rPr>
        <w:t xml:space="preserve"> </w:t>
      </w:r>
      <w:r w:rsidRPr="009963E7">
        <w:rPr>
          <w:sz w:val="24"/>
          <w:szCs w:val="24"/>
          <w:lang w:val="fr-FR"/>
        </w:rPr>
        <w:t>: pour elle c’est le fruit de la prière au Père.</w:t>
      </w:r>
    </w:p>
    <w:p w14:paraId="0C44EB9E" w14:textId="3C675E81" w:rsidR="00EF4EE8" w:rsidRPr="009963E7" w:rsidRDefault="00EF4EE8" w:rsidP="001A52F2">
      <w:pPr>
        <w:pStyle w:val="Paragrafoelenco"/>
        <w:ind w:left="0" w:right="-285"/>
        <w:jc w:val="both"/>
        <w:rPr>
          <w:sz w:val="24"/>
          <w:szCs w:val="24"/>
          <w:lang w:val="fr-FR"/>
        </w:rPr>
      </w:pPr>
      <w:r w:rsidRPr="009963E7">
        <w:rPr>
          <w:b/>
          <w:bCs/>
          <w:i/>
          <w:sz w:val="24"/>
          <w:szCs w:val="24"/>
          <w:u w:val="single"/>
          <w:lang w:val="fr-FR"/>
        </w:rPr>
        <w:t>URUGUAY</w:t>
      </w:r>
      <w:r w:rsidR="009963E7" w:rsidRPr="009963E7">
        <w:rPr>
          <w:i/>
          <w:sz w:val="24"/>
          <w:szCs w:val="24"/>
          <w:u w:val="single"/>
          <w:lang w:val="fr-FR"/>
        </w:rPr>
        <w:t xml:space="preserve"> </w:t>
      </w:r>
      <w:r w:rsidRPr="009963E7">
        <w:rPr>
          <w:sz w:val="24"/>
          <w:szCs w:val="24"/>
          <w:lang w:val="fr-FR"/>
        </w:rPr>
        <w:t>: Nous recevons de nombreuses photos de la part du F</w:t>
      </w:r>
      <w:r w:rsidR="009963E7" w:rsidRPr="009963E7">
        <w:rPr>
          <w:sz w:val="24"/>
          <w:szCs w:val="24"/>
          <w:lang w:val="fr-FR"/>
        </w:rPr>
        <w:t>r</w:t>
      </w:r>
      <w:r w:rsidRPr="009963E7">
        <w:rPr>
          <w:sz w:val="24"/>
          <w:szCs w:val="24"/>
          <w:lang w:val="fr-FR"/>
        </w:rPr>
        <w:t>. Guillermo et de la Famille mennaisienne d’Uruguay. Les images nous montrent des célébrations mennaisiennes pleines de couleurs</w:t>
      </w:r>
      <w:r w:rsidR="009963E7" w:rsidRPr="009963E7">
        <w:rPr>
          <w:sz w:val="24"/>
          <w:szCs w:val="24"/>
          <w:lang w:val="fr-FR"/>
        </w:rPr>
        <w:t xml:space="preserve">, </w:t>
      </w:r>
      <w:r w:rsidRPr="009963E7">
        <w:rPr>
          <w:sz w:val="24"/>
          <w:szCs w:val="24"/>
          <w:lang w:val="fr-FR"/>
        </w:rPr>
        <w:t>de symboles et d</w:t>
      </w:r>
      <w:r w:rsidR="009963E7" w:rsidRPr="009963E7">
        <w:rPr>
          <w:sz w:val="24"/>
          <w:szCs w:val="24"/>
          <w:lang w:val="fr-FR"/>
        </w:rPr>
        <w:t>’</w:t>
      </w:r>
      <w:r w:rsidRPr="009963E7">
        <w:rPr>
          <w:sz w:val="24"/>
          <w:szCs w:val="24"/>
          <w:lang w:val="fr-FR"/>
        </w:rPr>
        <w:t xml:space="preserve">initiatives de volontariat de jeunes et adultes pour les pauvres (sans </w:t>
      </w:r>
      <w:r w:rsidR="009963E7" w:rsidRPr="009963E7">
        <w:rPr>
          <w:sz w:val="24"/>
          <w:szCs w:val="24"/>
          <w:lang w:val="fr-FR"/>
        </w:rPr>
        <w:t>domicile</w:t>
      </w:r>
      <w:r w:rsidRPr="009963E7">
        <w:rPr>
          <w:sz w:val="24"/>
          <w:szCs w:val="24"/>
          <w:lang w:val="fr-FR"/>
        </w:rPr>
        <w:t xml:space="preserve">, personnes </w:t>
      </w:r>
      <w:r w:rsidR="009963E7" w:rsidRPr="009963E7">
        <w:rPr>
          <w:sz w:val="24"/>
          <w:szCs w:val="24"/>
          <w:lang w:val="fr-FR"/>
        </w:rPr>
        <w:t>â</w:t>
      </w:r>
      <w:r w:rsidRPr="009963E7">
        <w:rPr>
          <w:sz w:val="24"/>
          <w:szCs w:val="24"/>
          <w:lang w:val="fr-FR"/>
        </w:rPr>
        <w:t>gées, enfants de banlieu</w:t>
      </w:r>
      <w:r w:rsidR="009963E7" w:rsidRPr="009963E7">
        <w:rPr>
          <w:sz w:val="24"/>
          <w:szCs w:val="24"/>
          <w:lang w:val="fr-FR"/>
        </w:rPr>
        <w:t>e</w:t>
      </w:r>
      <w:r w:rsidRPr="009963E7">
        <w:rPr>
          <w:sz w:val="24"/>
          <w:szCs w:val="24"/>
          <w:lang w:val="fr-FR"/>
        </w:rPr>
        <w:t xml:space="preserve">…) On peut constater la croissance de la </w:t>
      </w:r>
      <w:r w:rsidR="009963E7">
        <w:rPr>
          <w:sz w:val="24"/>
          <w:szCs w:val="24"/>
          <w:lang w:val="fr-FR"/>
        </w:rPr>
        <w:t>F</w:t>
      </w:r>
      <w:r w:rsidRPr="009963E7">
        <w:rPr>
          <w:sz w:val="24"/>
          <w:szCs w:val="24"/>
          <w:lang w:val="fr-FR"/>
        </w:rPr>
        <w:t>amille mennaisienne qui est fortement impliquée dans toutes ces initiatives.</w:t>
      </w:r>
    </w:p>
    <w:p w14:paraId="4B0FC366" w14:textId="4966062A" w:rsidR="00500B64" w:rsidRPr="009963E7" w:rsidRDefault="009963E7" w:rsidP="001A52F2">
      <w:pPr>
        <w:pStyle w:val="Paragrafoelenco"/>
        <w:ind w:left="0" w:right="-285"/>
        <w:jc w:val="both"/>
        <w:rPr>
          <w:sz w:val="24"/>
          <w:szCs w:val="24"/>
          <w:lang w:val="fr-FR"/>
        </w:rPr>
      </w:pPr>
      <w:r w:rsidRPr="009963E7">
        <w:rPr>
          <w:b/>
          <w:bCs/>
          <w:i/>
          <w:sz w:val="24"/>
          <w:szCs w:val="24"/>
          <w:u w:val="single"/>
          <w:lang w:val="fr-FR"/>
        </w:rPr>
        <w:t>MEXIQUE</w:t>
      </w:r>
      <w:r>
        <w:rPr>
          <w:i/>
          <w:sz w:val="24"/>
          <w:szCs w:val="24"/>
          <w:u w:val="single"/>
          <w:lang w:val="fr-FR"/>
        </w:rPr>
        <w:t xml:space="preserve"> </w:t>
      </w:r>
      <w:r w:rsidR="00500B64" w:rsidRPr="009963E7">
        <w:rPr>
          <w:sz w:val="24"/>
          <w:szCs w:val="24"/>
          <w:lang w:val="fr-FR"/>
        </w:rPr>
        <w:t xml:space="preserve">: Il y a plusieurs initiatives d’évangélisation dans les villages de campagne qui se trouvent autour de Huatusco. Ces </w:t>
      </w:r>
      <w:r w:rsidRPr="009963E7">
        <w:rPr>
          <w:sz w:val="24"/>
          <w:szCs w:val="24"/>
          <w:lang w:val="fr-FR"/>
        </w:rPr>
        <w:t>missions</w:t>
      </w:r>
      <w:r w:rsidR="00500B64" w:rsidRPr="009963E7">
        <w:rPr>
          <w:sz w:val="24"/>
          <w:szCs w:val="24"/>
          <w:lang w:val="fr-FR"/>
        </w:rPr>
        <w:t xml:space="preserve"> sont réalisées “en mode </w:t>
      </w:r>
      <w:r>
        <w:rPr>
          <w:sz w:val="24"/>
          <w:szCs w:val="24"/>
          <w:lang w:val="fr-FR"/>
        </w:rPr>
        <w:t>F</w:t>
      </w:r>
      <w:r w:rsidR="00500B64" w:rsidRPr="009963E7">
        <w:rPr>
          <w:sz w:val="24"/>
          <w:szCs w:val="24"/>
          <w:lang w:val="fr-FR"/>
        </w:rPr>
        <w:t xml:space="preserve">amille mennaisienne”, par </w:t>
      </w:r>
      <w:r>
        <w:rPr>
          <w:sz w:val="24"/>
          <w:szCs w:val="24"/>
          <w:lang w:val="fr-FR"/>
        </w:rPr>
        <w:t xml:space="preserve">les </w:t>
      </w:r>
      <w:r w:rsidR="00500B64" w:rsidRPr="009963E7">
        <w:rPr>
          <w:sz w:val="24"/>
          <w:szCs w:val="24"/>
          <w:lang w:val="fr-FR"/>
        </w:rPr>
        <w:t xml:space="preserve">frères, </w:t>
      </w:r>
      <w:r>
        <w:rPr>
          <w:sz w:val="24"/>
          <w:szCs w:val="24"/>
          <w:lang w:val="fr-FR"/>
        </w:rPr>
        <w:t xml:space="preserve">les </w:t>
      </w:r>
      <w:r w:rsidR="00500B64" w:rsidRPr="009963E7">
        <w:rPr>
          <w:sz w:val="24"/>
          <w:szCs w:val="24"/>
          <w:lang w:val="fr-FR"/>
        </w:rPr>
        <w:t xml:space="preserve">familles et </w:t>
      </w:r>
      <w:r>
        <w:rPr>
          <w:sz w:val="24"/>
          <w:szCs w:val="24"/>
          <w:lang w:val="fr-FR"/>
        </w:rPr>
        <w:t xml:space="preserve">les </w:t>
      </w:r>
      <w:r w:rsidR="00500B64" w:rsidRPr="009963E7">
        <w:rPr>
          <w:sz w:val="24"/>
          <w:szCs w:val="24"/>
          <w:lang w:val="fr-FR"/>
        </w:rPr>
        <w:t>jeunes.</w:t>
      </w:r>
    </w:p>
    <w:p w14:paraId="3BF6AB60" w14:textId="38D58B19" w:rsidR="00500B64" w:rsidRPr="009963E7" w:rsidRDefault="00500B64" w:rsidP="001A52F2">
      <w:pPr>
        <w:pStyle w:val="Paragrafoelenco"/>
        <w:ind w:left="0" w:right="-285"/>
        <w:rPr>
          <w:b/>
          <w:sz w:val="24"/>
          <w:szCs w:val="24"/>
          <w:lang w:val="fr-FR"/>
        </w:rPr>
      </w:pPr>
    </w:p>
    <w:p w14:paraId="011955F3" w14:textId="22030B2B" w:rsidR="0043360A" w:rsidRPr="009963E7" w:rsidRDefault="0043360A" w:rsidP="001A52F2">
      <w:pPr>
        <w:pStyle w:val="Paragrafoelenco"/>
        <w:numPr>
          <w:ilvl w:val="0"/>
          <w:numId w:val="4"/>
        </w:numPr>
        <w:shd w:val="clear" w:color="auto" w:fill="92D050"/>
        <w:spacing w:after="0" w:line="240" w:lineRule="auto"/>
        <w:ind w:left="0" w:right="-285" w:firstLine="0"/>
        <w:jc w:val="both"/>
        <w:rPr>
          <w:rFonts w:cstheme="minorHAnsi"/>
          <w:b/>
          <w:sz w:val="24"/>
          <w:szCs w:val="24"/>
          <w:lang w:val="fr-FR"/>
        </w:rPr>
      </w:pPr>
      <w:r w:rsidRPr="009963E7">
        <w:rPr>
          <w:rFonts w:cstheme="minorHAnsi"/>
          <w:b/>
          <w:sz w:val="24"/>
          <w:szCs w:val="24"/>
          <w:lang w:val="fr-FR"/>
        </w:rPr>
        <w:t>INTENTIONS DE PRIERES</w:t>
      </w:r>
    </w:p>
    <w:p w14:paraId="4402F71C" w14:textId="73461C7D" w:rsidR="0043360A" w:rsidRPr="009963E7" w:rsidRDefault="001A52F2" w:rsidP="001A52F2">
      <w:pPr>
        <w:pStyle w:val="Paragrafoelenco"/>
        <w:numPr>
          <w:ilvl w:val="0"/>
          <w:numId w:val="3"/>
        </w:numPr>
        <w:ind w:left="0" w:right="-285" w:firstLine="0"/>
        <w:jc w:val="both"/>
        <w:rPr>
          <w:sz w:val="24"/>
          <w:szCs w:val="24"/>
          <w:lang w:val="fr-FR"/>
        </w:rPr>
      </w:pPr>
      <w:r>
        <w:rPr>
          <w:b/>
          <w:noProof/>
          <w:sz w:val="24"/>
          <w:szCs w:val="24"/>
          <w:lang w:val="fr-FR"/>
        </w:rPr>
        <w:drawing>
          <wp:anchor distT="0" distB="0" distL="114300" distR="114300" simplePos="0" relativeHeight="251661312" behindDoc="0" locked="0" layoutInCell="1" allowOverlap="1" wp14:anchorId="05F720DE" wp14:editId="55A33F72">
            <wp:simplePos x="0" y="0"/>
            <wp:positionH relativeFrom="column">
              <wp:posOffset>5203825</wp:posOffset>
            </wp:positionH>
            <wp:positionV relativeFrom="paragraph">
              <wp:posOffset>65405</wp:posOffset>
            </wp:positionV>
            <wp:extent cx="1396365" cy="2049780"/>
            <wp:effectExtent l="0" t="0" r="0" b="7620"/>
            <wp:wrapSquare wrapText="bothSides"/>
            <wp:docPr id="3225105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10527" name="Immagine 322510527"/>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6365" cy="2049780"/>
                    </a:xfrm>
                    <a:prstGeom prst="rect">
                      <a:avLst/>
                    </a:prstGeom>
                  </pic:spPr>
                </pic:pic>
              </a:graphicData>
            </a:graphic>
            <wp14:sizeRelH relativeFrom="margin">
              <wp14:pctWidth>0</wp14:pctWidth>
            </wp14:sizeRelH>
            <wp14:sizeRelV relativeFrom="margin">
              <wp14:pctHeight>0</wp14:pctHeight>
            </wp14:sizeRelV>
          </wp:anchor>
        </w:drawing>
      </w:r>
      <w:r w:rsidR="0043360A" w:rsidRPr="009963E7">
        <w:rPr>
          <w:sz w:val="24"/>
          <w:szCs w:val="24"/>
          <w:lang w:val="fr-FR"/>
        </w:rPr>
        <w:t xml:space="preserve">Prions pour que le </w:t>
      </w:r>
      <w:r w:rsidR="0043360A" w:rsidRPr="009963E7">
        <w:rPr>
          <w:b/>
          <w:bCs/>
          <w:i/>
          <w:iCs/>
          <w:sz w:val="24"/>
          <w:szCs w:val="24"/>
          <w:u w:val="single"/>
          <w:lang w:val="fr-FR"/>
        </w:rPr>
        <w:t>Chapitre 2024</w:t>
      </w:r>
      <w:r w:rsidR="0043360A" w:rsidRPr="009963E7">
        <w:rPr>
          <w:sz w:val="24"/>
          <w:szCs w:val="24"/>
          <w:lang w:val="fr-FR"/>
        </w:rPr>
        <w:t xml:space="preserve"> puisse d</w:t>
      </w:r>
      <w:r w:rsidR="00E504B9" w:rsidRPr="009963E7">
        <w:rPr>
          <w:sz w:val="24"/>
          <w:szCs w:val="24"/>
          <w:lang w:val="fr-FR"/>
        </w:rPr>
        <w:t>onner de nombreux fruits</w:t>
      </w:r>
      <w:r w:rsidR="0043360A" w:rsidRPr="009963E7">
        <w:rPr>
          <w:sz w:val="24"/>
          <w:szCs w:val="24"/>
          <w:lang w:val="fr-FR"/>
        </w:rPr>
        <w:t xml:space="preserve"> d’espérance</w:t>
      </w:r>
      <w:r w:rsidR="009963E7">
        <w:rPr>
          <w:sz w:val="24"/>
          <w:szCs w:val="24"/>
          <w:lang w:val="fr-FR"/>
        </w:rPr>
        <w:t> ; prions aussi</w:t>
      </w:r>
      <w:r w:rsidR="0043360A" w:rsidRPr="009963E7">
        <w:rPr>
          <w:sz w:val="24"/>
          <w:szCs w:val="24"/>
          <w:lang w:val="fr-FR"/>
        </w:rPr>
        <w:t xml:space="preserve"> pour le Conseil Général qui a été confirmé</w:t>
      </w:r>
    </w:p>
    <w:p w14:paraId="40CED0FA" w14:textId="1D570AA5" w:rsidR="009E3B6B" w:rsidRPr="009963E7" w:rsidRDefault="009E3B6B" w:rsidP="001A52F2">
      <w:pPr>
        <w:pStyle w:val="Paragrafoelenco"/>
        <w:numPr>
          <w:ilvl w:val="0"/>
          <w:numId w:val="3"/>
        </w:numPr>
        <w:ind w:left="0" w:right="-285" w:firstLine="0"/>
        <w:jc w:val="both"/>
        <w:rPr>
          <w:sz w:val="24"/>
          <w:szCs w:val="24"/>
          <w:lang w:val="fr-FR"/>
        </w:rPr>
      </w:pPr>
      <w:r w:rsidRPr="009963E7">
        <w:rPr>
          <w:sz w:val="24"/>
          <w:szCs w:val="24"/>
          <w:lang w:val="fr-FR"/>
        </w:rPr>
        <w:t xml:space="preserve">Pour la guérison complète du </w:t>
      </w:r>
      <w:r w:rsidRPr="009963E7">
        <w:rPr>
          <w:b/>
          <w:bCs/>
          <w:i/>
          <w:iCs/>
          <w:sz w:val="24"/>
          <w:szCs w:val="24"/>
          <w:u w:val="single"/>
          <w:lang w:val="fr-FR"/>
        </w:rPr>
        <w:t>F</w:t>
      </w:r>
      <w:r w:rsidR="009963E7" w:rsidRPr="009963E7">
        <w:rPr>
          <w:b/>
          <w:bCs/>
          <w:i/>
          <w:iCs/>
          <w:sz w:val="24"/>
          <w:szCs w:val="24"/>
          <w:u w:val="single"/>
          <w:lang w:val="fr-FR"/>
        </w:rPr>
        <w:t>r</w:t>
      </w:r>
      <w:r w:rsidRPr="009963E7">
        <w:rPr>
          <w:b/>
          <w:bCs/>
          <w:i/>
          <w:iCs/>
          <w:sz w:val="24"/>
          <w:szCs w:val="24"/>
          <w:u w:val="single"/>
          <w:lang w:val="fr-FR"/>
        </w:rPr>
        <w:t>. Alain Josselin</w:t>
      </w:r>
    </w:p>
    <w:p w14:paraId="5933EA06" w14:textId="4B2E646B" w:rsidR="0043360A" w:rsidRPr="009963E7" w:rsidRDefault="0043360A" w:rsidP="001A52F2">
      <w:pPr>
        <w:pStyle w:val="Paragrafoelenco"/>
        <w:numPr>
          <w:ilvl w:val="0"/>
          <w:numId w:val="3"/>
        </w:numPr>
        <w:ind w:left="0" w:right="-285" w:firstLine="0"/>
        <w:jc w:val="both"/>
        <w:rPr>
          <w:sz w:val="24"/>
          <w:szCs w:val="24"/>
          <w:lang w:val="fr-FR"/>
        </w:rPr>
      </w:pPr>
      <w:r w:rsidRPr="009963E7">
        <w:rPr>
          <w:sz w:val="24"/>
          <w:szCs w:val="24"/>
          <w:lang w:val="fr-FR"/>
        </w:rPr>
        <w:t xml:space="preserve">Pour le jeune </w:t>
      </w:r>
      <w:r w:rsidRPr="009963E7">
        <w:rPr>
          <w:b/>
          <w:bCs/>
          <w:i/>
          <w:iCs/>
          <w:sz w:val="24"/>
          <w:szCs w:val="24"/>
          <w:u w:val="single"/>
          <w:lang w:val="fr-FR"/>
        </w:rPr>
        <w:t>August</w:t>
      </w:r>
      <w:r w:rsidR="009963E7" w:rsidRPr="009963E7">
        <w:rPr>
          <w:b/>
          <w:bCs/>
          <w:i/>
          <w:iCs/>
          <w:sz w:val="24"/>
          <w:szCs w:val="24"/>
          <w:u w:val="single"/>
          <w:lang w:val="fr-FR"/>
        </w:rPr>
        <w:t>í</w:t>
      </w:r>
      <w:r w:rsidRPr="009963E7">
        <w:rPr>
          <w:b/>
          <w:bCs/>
          <w:i/>
          <w:iCs/>
          <w:sz w:val="24"/>
          <w:szCs w:val="24"/>
          <w:u w:val="single"/>
          <w:lang w:val="fr-FR"/>
        </w:rPr>
        <w:t>n German</w:t>
      </w:r>
      <w:r w:rsidRPr="009963E7">
        <w:rPr>
          <w:sz w:val="24"/>
          <w:szCs w:val="24"/>
          <w:lang w:val="fr-FR"/>
        </w:rPr>
        <w:t xml:space="preserve"> de notre école de Montevideo (Uruguay)</w:t>
      </w:r>
      <w:r w:rsidR="00E504B9" w:rsidRPr="009963E7">
        <w:rPr>
          <w:sz w:val="24"/>
          <w:szCs w:val="24"/>
          <w:lang w:val="fr-FR"/>
        </w:rPr>
        <w:t xml:space="preserve">. Il a </w:t>
      </w:r>
      <w:r w:rsidR="00EF4EE8" w:rsidRPr="009963E7">
        <w:rPr>
          <w:sz w:val="24"/>
          <w:szCs w:val="24"/>
          <w:lang w:val="fr-FR"/>
        </w:rPr>
        <w:t>une maladie</w:t>
      </w:r>
      <w:r w:rsidR="004D3534" w:rsidRPr="009963E7">
        <w:rPr>
          <w:sz w:val="24"/>
          <w:szCs w:val="24"/>
          <w:lang w:val="fr-FR"/>
        </w:rPr>
        <w:t xml:space="preserve"> très grave</w:t>
      </w:r>
      <w:r w:rsidR="00EF4EE8" w:rsidRPr="009963E7">
        <w:rPr>
          <w:sz w:val="24"/>
          <w:szCs w:val="24"/>
          <w:lang w:val="fr-FR"/>
        </w:rPr>
        <w:t xml:space="preserve"> (osteosarcome)</w:t>
      </w:r>
      <w:r w:rsidR="004D3534" w:rsidRPr="009963E7">
        <w:rPr>
          <w:sz w:val="24"/>
          <w:szCs w:val="24"/>
          <w:lang w:val="fr-FR"/>
        </w:rPr>
        <w:t>, apparemment sans solution médicale.</w:t>
      </w:r>
    </w:p>
    <w:p w14:paraId="37A5D4E7" w14:textId="2075C12C" w:rsidR="004D3534" w:rsidRPr="009963E7" w:rsidRDefault="004D3534" w:rsidP="001A52F2">
      <w:pPr>
        <w:pStyle w:val="Paragrafoelenco"/>
        <w:numPr>
          <w:ilvl w:val="0"/>
          <w:numId w:val="3"/>
        </w:numPr>
        <w:ind w:left="0" w:right="-285" w:firstLine="0"/>
        <w:jc w:val="both"/>
        <w:rPr>
          <w:sz w:val="24"/>
          <w:szCs w:val="24"/>
          <w:lang w:val="fr-FR"/>
        </w:rPr>
      </w:pPr>
      <w:r w:rsidRPr="009963E7">
        <w:rPr>
          <w:sz w:val="24"/>
          <w:szCs w:val="24"/>
          <w:lang w:val="fr-FR"/>
        </w:rPr>
        <w:t xml:space="preserve">Pour le petit </w:t>
      </w:r>
      <w:r w:rsidRPr="009963E7">
        <w:rPr>
          <w:b/>
          <w:bCs/>
          <w:i/>
          <w:iCs/>
          <w:sz w:val="24"/>
          <w:szCs w:val="24"/>
          <w:u w:val="single"/>
          <w:lang w:val="fr-FR"/>
        </w:rPr>
        <w:t>Tommaso Leonetti</w:t>
      </w:r>
      <w:r w:rsidRPr="009963E7">
        <w:rPr>
          <w:sz w:val="24"/>
          <w:szCs w:val="24"/>
          <w:lang w:val="fr-FR"/>
        </w:rPr>
        <w:t xml:space="preserve">, enfant </w:t>
      </w:r>
      <w:r w:rsidR="009963E7" w:rsidRPr="009963E7">
        <w:rPr>
          <w:sz w:val="24"/>
          <w:szCs w:val="24"/>
          <w:lang w:val="fr-FR"/>
        </w:rPr>
        <w:t>âgé</w:t>
      </w:r>
      <w:r w:rsidRPr="009963E7">
        <w:rPr>
          <w:sz w:val="24"/>
          <w:szCs w:val="24"/>
          <w:lang w:val="fr-FR"/>
        </w:rPr>
        <w:t xml:space="preserve"> d’un an</w:t>
      </w:r>
      <w:r w:rsidR="00EF4EE8" w:rsidRPr="009963E7">
        <w:rPr>
          <w:sz w:val="24"/>
          <w:szCs w:val="24"/>
          <w:lang w:val="fr-FR"/>
        </w:rPr>
        <w:t xml:space="preserve"> (Rome). Il </w:t>
      </w:r>
      <w:r w:rsidRPr="009963E7">
        <w:rPr>
          <w:sz w:val="24"/>
          <w:szCs w:val="24"/>
          <w:lang w:val="fr-FR"/>
        </w:rPr>
        <w:t>a avalé de la</w:t>
      </w:r>
      <w:r w:rsidR="00EF4EE8" w:rsidRPr="009963E7">
        <w:rPr>
          <w:sz w:val="24"/>
          <w:szCs w:val="24"/>
          <w:lang w:val="fr-FR"/>
        </w:rPr>
        <w:t xml:space="preserve"> soude caustique,</w:t>
      </w:r>
      <w:r w:rsidRPr="009963E7">
        <w:rPr>
          <w:sz w:val="24"/>
          <w:szCs w:val="24"/>
          <w:lang w:val="fr-FR"/>
        </w:rPr>
        <w:t xml:space="preserve"> q</w:t>
      </w:r>
      <w:r w:rsidR="00EF4EE8" w:rsidRPr="009963E7">
        <w:rPr>
          <w:sz w:val="24"/>
          <w:szCs w:val="24"/>
          <w:lang w:val="fr-FR"/>
        </w:rPr>
        <w:t>ui a causé de graves dommages à son</w:t>
      </w:r>
      <w:r w:rsidRPr="009963E7">
        <w:rPr>
          <w:sz w:val="24"/>
          <w:szCs w:val="24"/>
          <w:lang w:val="fr-FR"/>
        </w:rPr>
        <w:t xml:space="preserve"> système digestif.</w:t>
      </w:r>
    </w:p>
    <w:p w14:paraId="6FE56AE5" w14:textId="1F8E1D07" w:rsidR="004D3534" w:rsidRDefault="00690F95" w:rsidP="001A52F2">
      <w:pPr>
        <w:pStyle w:val="Paragrafoelenco"/>
        <w:numPr>
          <w:ilvl w:val="0"/>
          <w:numId w:val="3"/>
        </w:numPr>
        <w:ind w:left="0" w:right="-285" w:firstLine="0"/>
        <w:jc w:val="both"/>
        <w:rPr>
          <w:sz w:val="24"/>
          <w:szCs w:val="24"/>
          <w:lang w:val="fr-FR"/>
        </w:rPr>
      </w:pPr>
      <w:r w:rsidRPr="009963E7">
        <w:rPr>
          <w:sz w:val="24"/>
          <w:szCs w:val="24"/>
          <w:lang w:val="fr-FR"/>
        </w:rPr>
        <w:t xml:space="preserve">Pour </w:t>
      </w:r>
      <w:r w:rsidR="008269F6" w:rsidRPr="009963E7">
        <w:rPr>
          <w:b/>
          <w:bCs/>
          <w:i/>
          <w:iCs/>
          <w:sz w:val="24"/>
          <w:szCs w:val="24"/>
          <w:u w:val="single"/>
          <w:lang w:val="fr-FR"/>
        </w:rPr>
        <w:t>Greta</w:t>
      </w:r>
      <w:r w:rsidR="008269F6" w:rsidRPr="009963E7">
        <w:rPr>
          <w:sz w:val="24"/>
          <w:szCs w:val="24"/>
          <w:lang w:val="fr-FR"/>
        </w:rPr>
        <w:t xml:space="preserve"> </w:t>
      </w:r>
      <w:r w:rsidRPr="009963E7">
        <w:rPr>
          <w:sz w:val="24"/>
          <w:szCs w:val="24"/>
          <w:lang w:val="fr-FR"/>
        </w:rPr>
        <w:t>une fillette de 9 ans</w:t>
      </w:r>
      <w:r w:rsidR="008269F6" w:rsidRPr="009963E7">
        <w:rPr>
          <w:sz w:val="24"/>
          <w:szCs w:val="24"/>
          <w:lang w:val="fr-FR"/>
        </w:rPr>
        <w:t xml:space="preserve"> de Rome</w:t>
      </w:r>
      <w:r w:rsidRPr="009963E7">
        <w:rPr>
          <w:sz w:val="24"/>
          <w:szCs w:val="24"/>
          <w:lang w:val="fr-FR"/>
        </w:rPr>
        <w:t xml:space="preserve">, avec un cancer très grave à la </w:t>
      </w:r>
      <w:r w:rsidR="009963E7" w:rsidRPr="009963E7">
        <w:rPr>
          <w:sz w:val="24"/>
          <w:szCs w:val="24"/>
          <w:lang w:val="fr-FR"/>
        </w:rPr>
        <w:t>tête</w:t>
      </w:r>
      <w:r w:rsidRPr="009963E7">
        <w:rPr>
          <w:sz w:val="24"/>
          <w:szCs w:val="24"/>
          <w:lang w:val="fr-FR"/>
        </w:rPr>
        <w:t xml:space="preserve"> (gliome cérébral</w:t>
      </w:r>
      <w:r w:rsidR="008269F6" w:rsidRPr="009963E7">
        <w:rPr>
          <w:sz w:val="24"/>
          <w:szCs w:val="24"/>
          <w:lang w:val="fr-FR"/>
        </w:rPr>
        <w:t xml:space="preserve"> avec métastases)</w:t>
      </w:r>
      <w:r w:rsidRPr="009963E7">
        <w:rPr>
          <w:sz w:val="24"/>
          <w:szCs w:val="24"/>
          <w:lang w:val="fr-FR"/>
        </w:rPr>
        <w:t xml:space="preserve">. Elle ne peut </w:t>
      </w:r>
      <w:r w:rsidR="009963E7" w:rsidRPr="009963E7">
        <w:rPr>
          <w:sz w:val="24"/>
          <w:szCs w:val="24"/>
          <w:lang w:val="fr-FR"/>
        </w:rPr>
        <w:t>même</w:t>
      </w:r>
      <w:r w:rsidRPr="009963E7">
        <w:rPr>
          <w:sz w:val="24"/>
          <w:szCs w:val="24"/>
          <w:lang w:val="fr-FR"/>
        </w:rPr>
        <w:t xml:space="preserve"> pas </w:t>
      </w:r>
      <w:r w:rsidR="009963E7" w:rsidRPr="009963E7">
        <w:rPr>
          <w:sz w:val="24"/>
          <w:szCs w:val="24"/>
          <w:lang w:val="fr-FR"/>
        </w:rPr>
        <w:t>être</w:t>
      </w:r>
      <w:r w:rsidRPr="009963E7">
        <w:rPr>
          <w:sz w:val="24"/>
          <w:szCs w:val="24"/>
          <w:lang w:val="fr-FR"/>
        </w:rPr>
        <w:t xml:space="preserve"> opérée</w:t>
      </w:r>
      <w:r w:rsidR="008269F6" w:rsidRPr="009963E7">
        <w:rPr>
          <w:sz w:val="24"/>
          <w:szCs w:val="24"/>
          <w:lang w:val="fr-FR"/>
        </w:rPr>
        <w:t>.</w:t>
      </w:r>
    </w:p>
    <w:p w14:paraId="50E5C6D5" w14:textId="77777777" w:rsidR="009963E7" w:rsidRDefault="009963E7" w:rsidP="001A52F2">
      <w:pPr>
        <w:pStyle w:val="Paragrafoelenco"/>
        <w:ind w:left="0" w:right="-285"/>
        <w:jc w:val="both"/>
        <w:rPr>
          <w:sz w:val="24"/>
          <w:szCs w:val="24"/>
          <w:lang w:val="fr-FR"/>
        </w:rPr>
      </w:pPr>
    </w:p>
    <w:p w14:paraId="0017D98A" w14:textId="77777777" w:rsidR="009963E7" w:rsidRDefault="009963E7" w:rsidP="001A52F2">
      <w:pPr>
        <w:pStyle w:val="Paragrafoelenco"/>
        <w:ind w:left="0" w:right="-285"/>
        <w:jc w:val="both"/>
        <w:rPr>
          <w:sz w:val="24"/>
          <w:szCs w:val="24"/>
          <w:lang w:val="fr-FR"/>
        </w:rPr>
      </w:pPr>
    </w:p>
    <w:p w14:paraId="2DF45C51" w14:textId="77777777" w:rsidR="001A52F2" w:rsidRPr="009963E7" w:rsidRDefault="001A52F2" w:rsidP="001A52F2">
      <w:pPr>
        <w:pStyle w:val="Paragrafoelenco"/>
        <w:ind w:left="0" w:right="-285"/>
        <w:jc w:val="both"/>
        <w:rPr>
          <w:sz w:val="24"/>
          <w:szCs w:val="24"/>
          <w:lang w:val="fr-FR"/>
        </w:rPr>
      </w:pPr>
    </w:p>
    <w:p w14:paraId="4F42D03F" w14:textId="77777777" w:rsidR="008269F6" w:rsidRPr="009963E7" w:rsidRDefault="008269F6" w:rsidP="001A52F2">
      <w:pPr>
        <w:pStyle w:val="Paragrafoelenco"/>
        <w:numPr>
          <w:ilvl w:val="0"/>
          <w:numId w:val="4"/>
        </w:numPr>
        <w:shd w:val="clear" w:color="auto" w:fill="92D050"/>
        <w:spacing w:after="0" w:line="240" w:lineRule="auto"/>
        <w:ind w:left="0" w:right="-285" w:firstLine="0"/>
        <w:jc w:val="both"/>
        <w:rPr>
          <w:rFonts w:cstheme="minorHAnsi"/>
          <w:b/>
          <w:sz w:val="24"/>
          <w:szCs w:val="24"/>
          <w:lang w:val="fr-FR"/>
        </w:rPr>
      </w:pPr>
      <w:r w:rsidRPr="009963E7">
        <w:rPr>
          <w:rFonts w:cstheme="minorHAnsi"/>
          <w:b/>
          <w:sz w:val="24"/>
          <w:szCs w:val="24"/>
          <w:lang w:val="fr-FR"/>
        </w:rPr>
        <w:lastRenderedPageBreak/>
        <w:t>FAVEURS REÇUES</w:t>
      </w:r>
    </w:p>
    <w:p w14:paraId="513BE0DE" w14:textId="7713547F" w:rsidR="006303FB" w:rsidRPr="009963E7" w:rsidRDefault="001A52F2" w:rsidP="001A52F2">
      <w:pPr>
        <w:ind w:right="-285"/>
        <w:rPr>
          <w:i/>
          <w:sz w:val="24"/>
          <w:szCs w:val="24"/>
          <w:lang w:val="fr-FR"/>
        </w:rPr>
      </w:pPr>
      <w:r>
        <w:rPr>
          <w:noProof/>
          <w:sz w:val="24"/>
          <w:szCs w:val="24"/>
          <w:lang w:val="fr-FR"/>
        </w:rPr>
        <w:drawing>
          <wp:anchor distT="0" distB="0" distL="114300" distR="114300" simplePos="0" relativeHeight="251662336" behindDoc="0" locked="0" layoutInCell="1" allowOverlap="1" wp14:anchorId="12DA3B1A" wp14:editId="2EB6B127">
            <wp:simplePos x="0" y="0"/>
            <wp:positionH relativeFrom="column">
              <wp:posOffset>5455285</wp:posOffset>
            </wp:positionH>
            <wp:positionV relativeFrom="paragraph">
              <wp:posOffset>89535</wp:posOffset>
            </wp:positionV>
            <wp:extent cx="1155700" cy="4667250"/>
            <wp:effectExtent l="0" t="0" r="6350" b="0"/>
            <wp:wrapSquare wrapText="bothSides"/>
            <wp:docPr id="46290336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03365" name="Immagine 46290336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55700" cy="4667250"/>
                    </a:xfrm>
                    <a:prstGeom prst="rect">
                      <a:avLst/>
                    </a:prstGeom>
                  </pic:spPr>
                </pic:pic>
              </a:graphicData>
            </a:graphic>
            <wp14:sizeRelH relativeFrom="margin">
              <wp14:pctWidth>0</wp14:pctWidth>
            </wp14:sizeRelH>
            <wp14:sizeRelV relativeFrom="margin">
              <wp14:pctHeight>0</wp14:pctHeight>
            </wp14:sizeRelV>
          </wp:anchor>
        </w:drawing>
      </w:r>
      <w:r w:rsidR="006303FB" w:rsidRPr="009963E7">
        <w:rPr>
          <w:i/>
          <w:sz w:val="24"/>
          <w:szCs w:val="24"/>
          <w:lang w:val="fr-FR"/>
        </w:rPr>
        <w:t>Providence de St-Brieuc ,16-3-</w:t>
      </w:r>
      <w:r w:rsidR="00EF4EE8" w:rsidRPr="009963E7">
        <w:rPr>
          <w:i/>
          <w:sz w:val="24"/>
          <w:szCs w:val="24"/>
          <w:lang w:val="fr-FR"/>
        </w:rPr>
        <w:t>19</w:t>
      </w:r>
      <w:r w:rsidR="006303FB" w:rsidRPr="009963E7">
        <w:rPr>
          <w:i/>
          <w:sz w:val="24"/>
          <w:szCs w:val="24"/>
          <w:lang w:val="fr-FR"/>
        </w:rPr>
        <w:t>27</w:t>
      </w:r>
    </w:p>
    <w:p w14:paraId="012E98A4" w14:textId="549F1C73" w:rsidR="006303FB" w:rsidRPr="009963E7" w:rsidRDefault="006303FB" w:rsidP="001A52F2">
      <w:pPr>
        <w:pStyle w:val="Paragrafoelenco"/>
        <w:ind w:left="0" w:right="-285"/>
        <w:jc w:val="both"/>
        <w:rPr>
          <w:sz w:val="24"/>
          <w:szCs w:val="24"/>
          <w:lang w:val="fr-FR"/>
        </w:rPr>
      </w:pPr>
      <w:r w:rsidRPr="009963E7">
        <w:rPr>
          <w:sz w:val="24"/>
          <w:szCs w:val="24"/>
          <w:lang w:val="fr-FR"/>
        </w:rPr>
        <w:t xml:space="preserve">Il y a près de 2 ans, soit le21 avril 1925, je fus appelée en toute </w:t>
      </w:r>
      <w:r w:rsidR="009963E7" w:rsidRPr="009963E7">
        <w:rPr>
          <w:sz w:val="24"/>
          <w:szCs w:val="24"/>
          <w:lang w:val="fr-FR"/>
        </w:rPr>
        <w:t>hâte</w:t>
      </w:r>
      <w:r w:rsidRPr="009963E7">
        <w:rPr>
          <w:sz w:val="24"/>
          <w:szCs w:val="24"/>
          <w:lang w:val="fr-FR"/>
        </w:rPr>
        <w:t xml:space="preserve"> près de ma </w:t>
      </w:r>
      <w:r w:rsidR="009963E7" w:rsidRPr="009963E7">
        <w:rPr>
          <w:sz w:val="24"/>
          <w:szCs w:val="24"/>
          <w:lang w:val="fr-FR"/>
        </w:rPr>
        <w:t>sœur</w:t>
      </w:r>
      <w:r w:rsidRPr="009963E7">
        <w:rPr>
          <w:sz w:val="24"/>
          <w:szCs w:val="24"/>
          <w:lang w:val="fr-FR"/>
        </w:rPr>
        <w:t>, une jeune femme de 22 ans, soudainement en danger de mort. Après la naissance d’un bébé, le 8 avril, sa santé se rétablissait normalement quand une très</w:t>
      </w:r>
      <w:r w:rsidR="00EF4EE8" w:rsidRPr="009963E7">
        <w:rPr>
          <w:sz w:val="24"/>
          <w:szCs w:val="24"/>
          <w:lang w:val="fr-FR"/>
        </w:rPr>
        <w:t xml:space="preserve"> </w:t>
      </w:r>
      <w:r w:rsidRPr="009963E7">
        <w:rPr>
          <w:sz w:val="24"/>
          <w:szCs w:val="24"/>
          <w:lang w:val="fr-FR"/>
        </w:rPr>
        <w:t xml:space="preserve">mauvaise nouvelle, relative à son commerce, vint causer cette crise </w:t>
      </w:r>
      <w:r w:rsidR="009963E7" w:rsidRPr="009963E7">
        <w:rPr>
          <w:sz w:val="24"/>
          <w:szCs w:val="24"/>
          <w:lang w:val="fr-FR"/>
        </w:rPr>
        <w:t>terrible :</w:t>
      </w:r>
      <w:r w:rsidRPr="009963E7">
        <w:rPr>
          <w:sz w:val="24"/>
          <w:szCs w:val="24"/>
          <w:lang w:val="fr-FR"/>
        </w:rPr>
        <w:t xml:space="preserve"> le </w:t>
      </w:r>
      <w:r w:rsidR="009963E7" w:rsidRPr="009963E7">
        <w:rPr>
          <w:sz w:val="24"/>
          <w:szCs w:val="24"/>
          <w:lang w:val="fr-FR"/>
        </w:rPr>
        <w:t>cœur</w:t>
      </w:r>
      <w:r w:rsidRPr="009963E7">
        <w:rPr>
          <w:sz w:val="24"/>
          <w:szCs w:val="24"/>
          <w:lang w:val="fr-FR"/>
        </w:rPr>
        <w:t xml:space="preserve"> battait à plus de 130, la fièvre était très forte. Le docteur, ami de la famille, était désolé. Il me </w:t>
      </w:r>
      <w:r w:rsidR="009963E7" w:rsidRPr="009963E7">
        <w:rPr>
          <w:sz w:val="24"/>
          <w:szCs w:val="24"/>
          <w:lang w:val="fr-FR"/>
        </w:rPr>
        <w:t>dit :</w:t>
      </w:r>
      <w:r w:rsidRPr="009963E7">
        <w:rPr>
          <w:sz w:val="24"/>
          <w:szCs w:val="24"/>
          <w:lang w:val="fr-FR"/>
        </w:rPr>
        <w:t xml:space="preserve"> “Je n’y c</w:t>
      </w:r>
      <w:r w:rsidR="00EF4EE8" w:rsidRPr="009963E7">
        <w:rPr>
          <w:sz w:val="24"/>
          <w:szCs w:val="24"/>
          <w:lang w:val="fr-FR"/>
        </w:rPr>
        <w:t>o</w:t>
      </w:r>
      <w:r w:rsidRPr="009963E7">
        <w:rPr>
          <w:sz w:val="24"/>
          <w:szCs w:val="24"/>
          <w:lang w:val="fr-FR"/>
        </w:rPr>
        <w:t>mprends rien et je suis impuissant.</w:t>
      </w:r>
      <w:r w:rsidR="005C4FD1" w:rsidRPr="009963E7">
        <w:rPr>
          <w:sz w:val="24"/>
          <w:szCs w:val="24"/>
          <w:lang w:val="fr-FR"/>
        </w:rPr>
        <w:t xml:space="preserve"> Si je donne quelque remède contre la fièvre, le </w:t>
      </w:r>
      <w:r w:rsidR="009963E7" w:rsidRPr="009963E7">
        <w:rPr>
          <w:sz w:val="24"/>
          <w:szCs w:val="24"/>
          <w:lang w:val="fr-FR"/>
        </w:rPr>
        <w:t>cœur</w:t>
      </w:r>
      <w:r w:rsidR="005C4FD1" w:rsidRPr="009963E7">
        <w:rPr>
          <w:sz w:val="24"/>
          <w:szCs w:val="24"/>
          <w:lang w:val="fr-FR"/>
        </w:rPr>
        <w:t xml:space="preserve"> va donner s</w:t>
      </w:r>
      <w:r w:rsidR="009963E7">
        <w:rPr>
          <w:sz w:val="24"/>
          <w:szCs w:val="24"/>
          <w:lang w:val="fr-FR"/>
        </w:rPr>
        <w:t>o</w:t>
      </w:r>
      <w:r w:rsidR="005C4FD1" w:rsidRPr="009963E7">
        <w:rPr>
          <w:sz w:val="24"/>
          <w:szCs w:val="24"/>
          <w:lang w:val="fr-FR"/>
        </w:rPr>
        <w:t>n dernier</w:t>
      </w:r>
      <w:r w:rsidR="00EF4EE8" w:rsidRPr="009963E7">
        <w:rPr>
          <w:sz w:val="24"/>
          <w:szCs w:val="24"/>
          <w:lang w:val="fr-FR"/>
        </w:rPr>
        <w:t xml:space="preserve"> </w:t>
      </w:r>
      <w:r w:rsidR="005C4FD1" w:rsidRPr="009963E7">
        <w:rPr>
          <w:sz w:val="24"/>
          <w:szCs w:val="24"/>
          <w:lang w:val="fr-FR"/>
        </w:rPr>
        <w:t xml:space="preserve">effort.” </w:t>
      </w:r>
    </w:p>
    <w:p w14:paraId="73A285F2" w14:textId="29814EE8" w:rsidR="005C4FD1" w:rsidRPr="009963E7" w:rsidRDefault="005C4FD1" w:rsidP="001A52F2">
      <w:pPr>
        <w:pStyle w:val="Paragrafoelenco"/>
        <w:ind w:left="0" w:right="-285"/>
        <w:jc w:val="both"/>
        <w:rPr>
          <w:sz w:val="24"/>
          <w:szCs w:val="24"/>
          <w:lang w:val="fr-FR"/>
        </w:rPr>
      </w:pPr>
      <w:r w:rsidRPr="009963E7">
        <w:rPr>
          <w:sz w:val="24"/>
          <w:szCs w:val="24"/>
          <w:lang w:val="fr-FR"/>
        </w:rPr>
        <w:t>J’avais apporté une image-relique de notre Vénérable Père, je la plaçai sous l’ore</w:t>
      </w:r>
      <w:r w:rsidR="0044100F" w:rsidRPr="009963E7">
        <w:rPr>
          <w:sz w:val="24"/>
          <w:szCs w:val="24"/>
          <w:lang w:val="fr-FR"/>
        </w:rPr>
        <w:t xml:space="preserve">iller de ma pauvre petite </w:t>
      </w:r>
      <w:r w:rsidR="009963E7" w:rsidRPr="009963E7">
        <w:rPr>
          <w:sz w:val="24"/>
          <w:szCs w:val="24"/>
          <w:lang w:val="fr-FR"/>
        </w:rPr>
        <w:t>sœur</w:t>
      </w:r>
      <w:r w:rsidRPr="009963E7">
        <w:rPr>
          <w:sz w:val="24"/>
          <w:szCs w:val="24"/>
          <w:lang w:val="fr-FR"/>
        </w:rPr>
        <w:t xml:space="preserve"> qui eut une nuit très mauvaise. Par moments elle n’avait plus de connaissance, à d’autres, au contraire, elle répétait les invocations que nous ne cessions d’adresser au Vénérable de la Mennais. A minuit M. le Curé lui administra le Saint Viatique. C’est alors que je promis de faire publier l’éventuelle guérison de ma </w:t>
      </w:r>
      <w:r w:rsidR="009963E7" w:rsidRPr="009963E7">
        <w:rPr>
          <w:sz w:val="24"/>
          <w:szCs w:val="24"/>
          <w:lang w:val="fr-FR"/>
        </w:rPr>
        <w:t>sœur</w:t>
      </w:r>
      <w:r w:rsidRPr="009963E7">
        <w:rPr>
          <w:sz w:val="24"/>
          <w:szCs w:val="24"/>
          <w:lang w:val="fr-FR"/>
        </w:rPr>
        <w:t>, si le Vénérable Père voulait bien sauver notre malade.</w:t>
      </w:r>
    </w:p>
    <w:p w14:paraId="3CF981DD" w14:textId="29D90D86" w:rsidR="005C4FD1" w:rsidRPr="009963E7" w:rsidRDefault="005C4FD1" w:rsidP="001A52F2">
      <w:pPr>
        <w:pStyle w:val="Paragrafoelenco"/>
        <w:ind w:left="0" w:right="-285"/>
        <w:jc w:val="both"/>
        <w:rPr>
          <w:sz w:val="24"/>
          <w:szCs w:val="24"/>
          <w:lang w:val="fr-FR"/>
        </w:rPr>
      </w:pPr>
      <w:r w:rsidRPr="009963E7">
        <w:rPr>
          <w:sz w:val="24"/>
          <w:szCs w:val="24"/>
          <w:lang w:val="fr-FR"/>
        </w:rPr>
        <w:t xml:space="preserve">Les deux jours qui suivirent n’apportèrent aucun </w:t>
      </w:r>
      <w:r w:rsidR="009963E7" w:rsidRPr="009963E7">
        <w:rPr>
          <w:sz w:val="24"/>
          <w:szCs w:val="24"/>
          <w:lang w:val="fr-FR"/>
        </w:rPr>
        <w:t>changement ;</w:t>
      </w:r>
      <w:r w:rsidRPr="009963E7">
        <w:rPr>
          <w:sz w:val="24"/>
          <w:szCs w:val="24"/>
          <w:lang w:val="fr-FR"/>
        </w:rPr>
        <w:t xml:space="preserve"> le docteur rendait le </w:t>
      </w:r>
      <w:r w:rsidR="009963E7" w:rsidRPr="009963E7">
        <w:rPr>
          <w:sz w:val="24"/>
          <w:szCs w:val="24"/>
          <w:lang w:val="fr-FR"/>
        </w:rPr>
        <w:t>même</w:t>
      </w:r>
      <w:r w:rsidRPr="009963E7">
        <w:rPr>
          <w:sz w:val="24"/>
          <w:szCs w:val="24"/>
          <w:lang w:val="fr-FR"/>
        </w:rPr>
        <w:t xml:space="preserve"> </w:t>
      </w:r>
      <w:r w:rsidR="009963E7" w:rsidRPr="009963E7">
        <w:rPr>
          <w:sz w:val="24"/>
          <w:szCs w:val="24"/>
          <w:lang w:val="fr-FR"/>
        </w:rPr>
        <w:t>diagnostic</w:t>
      </w:r>
      <w:r w:rsidRPr="009963E7">
        <w:rPr>
          <w:sz w:val="24"/>
          <w:szCs w:val="24"/>
          <w:lang w:val="fr-FR"/>
        </w:rPr>
        <w:t>. Mais le jeudi matin, un mieux inexplicable se produisait</w:t>
      </w:r>
      <w:r w:rsidR="001267EB">
        <w:rPr>
          <w:sz w:val="24"/>
          <w:szCs w:val="24"/>
          <w:lang w:val="fr-FR"/>
        </w:rPr>
        <w:t>. J</w:t>
      </w:r>
      <w:r w:rsidR="0044100F" w:rsidRPr="009963E7">
        <w:rPr>
          <w:sz w:val="24"/>
          <w:szCs w:val="24"/>
          <w:lang w:val="fr-FR"/>
        </w:rPr>
        <w:t xml:space="preserve">e m’en allai le soir </w:t>
      </w:r>
      <w:r w:rsidR="009963E7" w:rsidRPr="009963E7">
        <w:rPr>
          <w:sz w:val="24"/>
          <w:szCs w:val="24"/>
          <w:lang w:val="fr-FR"/>
        </w:rPr>
        <w:t>même</w:t>
      </w:r>
      <w:r w:rsidR="0044100F" w:rsidRPr="009963E7">
        <w:rPr>
          <w:sz w:val="24"/>
          <w:szCs w:val="24"/>
          <w:lang w:val="fr-FR"/>
        </w:rPr>
        <w:t xml:space="preserve">, </w:t>
      </w:r>
      <w:r w:rsidR="001267EB">
        <w:rPr>
          <w:sz w:val="24"/>
          <w:szCs w:val="24"/>
          <w:lang w:val="fr-FR"/>
        </w:rPr>
        <w:t xml:space="preserve">car </w:t>
      </w:r>
      <w:r w:rsidR="0044100F" w:rsidRPr="009963E7">
        <w:rPr>
          <w:sz w:val="24"/>
          <w:szCs w:val="24"/>
          <w:lang w:val="fr-FR"/>
        </w:rPr>
        <w:t>nos classes reprena</w:t>
      </w:r>
      <w:r w:rsidR="001267EB">
        <w:rPr>
          <w:sz w:val="24"/>
          <w:szCs w:val="24"/>
          <w:lang w:val="fr-FR"/>
        </w:rPr>
        <w:t>ien</w:t>
      </w:r>
      <w:r w:rsidR="0044100F" w:rsidRPr="009963E7">
        <w:rPr>
          <w:sz w:val="24"/>
          <w:szCs w:val="24"/>
          <w:lang w:val="fr-FR"/>
        </w:rPr>
        <w:t xml:space="preserve">t le lendemain. J’emportais en </w:t>
      </w:r>
      <w:r w:rsidR="009963E7" w:rsidRPr="009963E7">
        <w:rPr>
          <w:sz w:val="24"/>
          <w:szCs w:val="24"/>
          <w:lang w:val="fr-FR"/>
        </w:rPr>
        <w:t>même</w:t>
      </w:r>
      <w:r w:rsidR="0044100F" w:rsidRPr="009963E7">
        <w:rPr>
          <w:sz w:val="24"/>
          <w:szCs w:val="24"/>
          <w:lang w:val="fr-FR"/>
        </w:rPr>
        <w:t xml:space="preserve"> temps la persuasion que le mieux persévérerait. Mon espoir ne fut pas trompé… Toute la paroisse resta stupéfaite d’une telle guérison et M. le Curé, quand il revi</w:t>
      </w:r>
      <w:r w:rsidR="009963E7">
        <w:rPr>
          <w:sz w:val="24"/>
          <w:szCs w:val="24"/>
          <w:lang w:val="fr-FR"/>
        </w:rPr>
        <w:t xml:space="preserve">t </w:t>
      </w:r>
      <w:r w:rsidR="0044100F" w:rsidRPr="009963E7">
        <w:rPr>
          <w:sz w:val="24"/>
          <w:szCs w:val="24"/>
          <w:lang w:val="fr-FR"/>
        </w:rPr>
        <w:t xml:space="preserve">ma </w:t>
      </w:r>
      <w:r w:rsidR="009963E7" w:rsidRPr="009963E7">
        <w:rPr>
          <w:sz w:val="24"/>
          <w:szCs w:val="24"/>
          <w:lang w:val="fr-FR"/>
        </w:rPr>
        <w:t>sœur</w:t>
      </w:r>
      <w:r w:rsidR="0044100F" w:rsidRPr="009963E7">
        <w:rPr>
          <w:sz w:val="24"/>
          <w:szCs w:val="24"/>
          <w:lang w:val="fr-FR"/>
        </w:rPr>
        <w:t>, ne put s’</w:t>
      </w:r>
      <w:r w:rsidR="009963E7" w:rsidRPr="009963E7">
        <w:rPr>
          <w:sz w:val="24"/>
          <w:szCs w:val="24"/>
          <w:lang w:val="fr-FR"/>
        </w:rPr>
        <w:t>empêcher</w:t>
      </w:r>
      <w:r w:rsidR="0044100F" w:rsidRPr="009963E7">
        <w:rPr>
          <w:sz w:val="24"/>
          <w:szCs w:val="24"/>
          <w:lang w:val="fr-FR"/>
        </w:rPr>
        <w:t xml:space="preserve"> de lui </w:t>
      </w:r>
      <w:r w:rsidR="009963E7" w:rsidRPr="009963E7">
        <w:rPr>
          <w:sz w:val="24"/>
          <w:szCs w:val="24"/>
          <w:lang w:val="fr-FR"/>
        </w:rPr>
        <w:t>dire :</w:t>
      </w:r>
      <w:r w:rsidR="0044100F" w:rsidRPr="009963E7">
        <w:rPr>
          <w:sz w:val="24"/>
          <w:szCs w:val="24"/>
          <w:lang w:val="fr-FR"/>
        </w:rPr>
        <w:t xml:space="preserve"> “Voilà la </w:t>
      </w:r>
      <w:r w:rsidR="009963E7" w:rsidRPr="009963E7">
        <w:rPr>
          <w:sz w:val="24"/>
          <w:szCs w:val="24"/>
          <w:lang w:val="fr-FR"/>
        </w:rPr>
        <w:t>ressuscitée !</w:t>
      </w:r>
      <w:r w:rsidR="0044100F" w:rsidRPr="009963E7">
        <w:rPr>
          <w:sz w:val="24"/>
          <w:szCs w:val="24"/>
          <w:lang w:val="fr-FR"/>
        </w:rPr>
        <w:t xml:space="preserve">” Je m’acquitte donc avec une </w:t>
      </w:r>
      <w:r w:rsidR="009963E7" w:rsidRPr="009963E7">
        <w:rPr>
          <w:sz w:val="24"/>
          <w:szCs w:val="24"/>
          <w:lang w:val="fr-FR"/>
        </w:rPr>
        <w:t>grande</w:t>
      </w:r>
      <w:r w:rsidR="0044100F" w:rsidRPr="009963E7">
        <w:rPr>
          <w:sz w:val="24"/>
          <w:szCs w:val="24"/>
          <w:lang w:val="fr-FR"/>
        </w:rPr>
        <w:t xml:space="preserve"> joie, de la dette de reconnaissance contractée par ma famille envers le Vénérable Jean-Marie de la Mennais”</w:t>
      </w:r>
    </w:p>
    <w:p w14:paraId="4AF7BE58" w14:textId="77777777" w:rsidR="0044100F" w:rsidRPr="009963E7" w:rsidRDefault="0044100F" w:rsidP="001A52F2">
      <w:pPr>
        <w:pStyle w:val="Paragrafoelenco"/>
        <w:ind w:left="0" w:right="-285"/>
        <w:jc w:val="both"/>
        <w:rPr>
          <w:i/>
          <w:sz w:val="24"/>
          <w:szCs w:val="24"/>
          <w:lang w:val="fr-FR"/>
        </w:rPr>
      </w:pPr>
      <w:r w:rsidRPr="009963E7">
        <w:rPr>
          <w:i/>
          <w:sz w:val="24"/>
          <w:szCs w:val="24"/>
          <w:lang w:val="fr-FR"/>
        </w:rPr>
        <w:t>Mère Sainte-Claire d’Assise, Fille de la Providence</w:t>
      </w:r>
    </w:p>
    <w:p w14:paraId="1D4E259D" w14:textId="77777777" w:rsidR="00A22280" w:rsidRPr="009963E7" w:rsidRDefault="00A22280" w:rsidP="001A52F2">
      <w:pPr>
        <w:pStyle w:val="Paragrafoelenco"/>
        <w:ind w:left="0" w:right="-285"/>
        <w:jc w:val="both"/>
        <w:rPr>
          <w:sz w:val="24"/>
          <w:szCs w:val="24"/>
          <w:lang w:val="fr-FR"/>
        </w:rPr>
      </w:pPr>
    </w:p>
    <w:p w14:paraId="5A05C43C" w14:textId="1E44D7F2" w:rsidR="00DE4794" w:rsidRPr="001267EB" w:rsidRDefault="005C53CB" w:rsidP="001A52F2">
      <w:pPr>
        <w:pStyle w:val="Paragrafoelenco"/>
        <w:numPr>
          <w:ilvl w:val="0"/>
          <w:numId w:val="4"/>
        </w:numPr>
        <w:shd w:val="clear" w:color="auto" w:fill="92D050"/>
        <w:spacing w:after="0" w:line="240" w:lineRule="auto"/>
        <w:ind w:left="0" w:right="-285" w:firstLine="0"/>
        <w:jc w:val="both"/>
        <w:rPr>
          <w:rFonts w:cstheme="minorHAnsi"/>
          <w:b/>
          <w:sz w:val="24"/>
          <w:szCs w:val="24"/>
          <w:lang w:val="fr-FR"/>
        </w:rPr>
      </w:pPr>
      <w:r>
        <w:rPr>
          <w:noProof/>
        </w:rPr>
        <w:drawing>
          <wp:anchor distT="0" distB="0" distL="114300" distR="114300" simplePos="0" relativeHeight="251663360" behindDoc="0" locked="0" layoutInCell="1" allowOverlap="1" wp14:anchorId="691CE067" wp14:editId="6B1E7EF6">
            <wp:simplePos x="0" y="0"/>
            <wp:positionH relativeFrom="column">
              <wp:posOffset>5241925</wp:posOffset>
            </wp:positionH>
            <wp:positionV relativeFrom="paragraph">
              <wp:posOffset>1053465</wp:posOffset>
            </wp:positionV>
            <wp:extent cx="1327785" cy="1327785"/>
            <wp:effectExtent l="0" t="0" r="5715" b="5715"/>
            <wp:wrapSquare wrapText="bothSides"/>
            <wp:docPr id="4127292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2921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7785" cy="1327785"/>
                    </a:xfrm>
                    <a:prstGeom prst="rect">
                      <a:avLst/>
                    </a:prstGeom>
                  </pic:spPr>
                </pic:pic>
              </a:graphicData>
            </a:graphic>
            <wp14:sizeRelH relativeFrom="margin">
              <wp14:pctWidth>0</wp14:pctWidth>
            </wp14:sizeRelH>
            <wp14:sizeRelV relativeFrom="margin">
              <wp14:pctHeight>0</wp14:pctHeight>
            </wp14:sizeRelV>
          </wp:anchor>
        </w:drawing>
      </w:r>
      <w:r w:rsidR="00DE4794" w:rsidRPr="001267EB">
        <w:rPr>
          <w:rFonts w:cstheme="minorHAnsi"/>
          <w:b/>
          <w:sz w:val="24"/>
          <w:szCs w:val="24"/>
          <w:lang w:val="fr-FR"/>
        </w:rPr>
        <w:t>HISTOIRE DE LA DEVOTION MENNAISIENNE</w:t>
      </w:r>
    </w:p>
    <w:p w14:paraId="0F494742" w14:textId="77777777" w:rsidR="001267EB" w:rsidRDefault="001267EB" w:rsidP="001A52F2">
      <w:pPr>
        <w:ind w:right="-285"/>
        <w:jc w:val="both"/>
        <w:rPr>
          <w:b/>
          <w:sz w:val="24"/>
          <w:szCs w:val="24"/>
          <w:lang w:val="fr-FR"/>
        </w:rPr>
        <w:sectPr w:rsidR="001267EB" w:rsidSect="001A52F2">
          <w:pgSz w:w="11906" w:h="16838"/>
          <w:pgMar w:top="567" w:right="1134" w:bottom="709" w:left="709" w:header="708" w:footer="708" w:gutter="0"/>
          <w:cols w:space="708"/>
          <w:docGrid w:linePitch="360"/>
        </w:sectPr>
      </w:pPr>
    </w:p>
    <w:p w14:paraId="2A462796" w14:textId="77777777" w:rsidR="00DE4794" w:rsidRPr="009963E7" w:rsidRDefault="00DE4794" w:rsidP="001A52F2">
      <w:pPr>
        <w:ind w:right="56"/>
        <w:jc w:val="both"/>
        <w:rPr>
          <w:b/>
          <w:sz w:val="24"/>
          <w:szCs w:val="24"/>
          <w:lang w:val="fr-FR"/>
        </w:rPr>
      </w:pPr>
      <w:r w:rsidRPr="009963E7">
        <w:rPr>
          <w:b/>
          <w:sz w:val="24"/>
          <w:szCs w:val="24"/>
          <w:lang w:val="fr-FR"/>
        </w:rPr>
        <w:t>n.17: LE CHEMIN DE L’ESPÉRANCE</w:t>
      </w:r>
    </w:p>
    <w:p w14:paraId="60696DA5" w14:textId="2F07CFF2" w:rsidR="00DE4794" w:rsidRPr="009963E7" w:rsidRDefault="00DE4794" w:rsidP="001A52F2">
      <w:pPr>
        <w:ind w:right="56"/>
        <w:jc w:val="both"/>
        <w:rPr>
          <w:sz w:val="24"/>
          <w:szCs w:val="24"/>
          <w:lang w:val="fr-FR"/>
        </w:rPr>
      </w:pPr>
      <w:r w:rsidRPr="009963E7">
        <w:rPr>
          <w:sz w:val="24"/>
          <w:szCs w:val="24"/>
          <w:lang w:val="fr-FR"/>
        </w:rPr>
        <w:t xml:space="preserve">Notre Institut religieux, comme beaucoup d’autres, est en train de traverser un moment de fragilité et d’espérance. La fragilité est bien visible dans la baisse </w:t>
      </w:r>
      <w:r w:rsidR="001A52F2">
        <w:rPr>
          <w:sz w:val="24"/>
          <w:szCs w:val="24"/>
          <w:lang w:val="fr-FR"/>
        </w:rPr>
        <w:t>du nombre</w:t>
      </w:r>
      <w:r w:rsidRPr="009963E7">
        <w:rPr>
          <w:sz w:val="24"/>
          <w:szCs w:val="24"/>
          <w:lang w:val="fr-FR"/>
        </w:rPr>
        <w:t xml:space="preserve"> des effectifs, surtout en Occident, dans l’augmentation de la moyenne </w:t>
      </w:r>
      <w:r w:rsidR="001267EB" w:rsidRPr="009963E7">
        <w:rPr>
          <w:sz w:val="24"/>
          <w:szCs w:val="24"/>
          <w:lang w:val="fr-FR"/>
        </w:rPr>
        <w:t>d’âge</w:t>
      </w:r>
      <w:r w:rsidRPr="009963E7">
        <w:rPr>
          <w:sz w:val="24"/>
          <w:szCs w:val="24"/>
          <w:lang w:val="fr-FR"/>
        </w:rPr>
        <w:t xml:space="preserve">, dans </w:t>
      </w:r>
      <w:r w:rsidR="001267EB" w:rsidRPr="009963E7">
        <w:rPr>
          <w:sz w:val="24"/>
          <w:szCs w:val="24"/>
          <w:lang w:val="fr-FR"/>
        </w:rPr>
        <w:t>l’abandon ou</w:t>
      </w:r>
      <w:r w:rsidRPr="009963E7">
        <w:rPr>
          <w:sz w:val="24"/>
          <w:szCs w:val="24"/>
          <w:lang w:val="fr-FR"/>
        </w:rPr>
        <w:t xml:space="preserve"> la réduction des </w:t>
      </w:r>
      <w:r w:rsidR="001267EB" w:rsidRPr="009963E7">
        <w:rPr>
          <w:sz w:val="24"/>
          <w:szCs w:val="24"/>
          <w:lang w:val="fr-FR"/>
        </w:rPr>
        <w:t>œuvres</w:t>
      </w:r>
      <w:r w:rsidRPr="009963E7">
        <w:rPr>
          <w:sz w:val="24"/>
          <w:szCs w:val="24"/>
          <w:lang w:val="fr-FR"/>
        </w:rPr>
        <w:t xml:space="preserve">, dans une situation financière précaire et en général dans une certaine inquiétude face à l’avenir. Toutefois les congrégations mennaisiennes ne se laissent pas abattre par les difficultés. Les Frères et les Filles de la Providence suivent leurs Fondateurs, en imitant leur confiance dans la Providence, dans le courage </w:t>
      </w:r>
      <w:r w:rsidR="001267EB" w:rsidRPr="009963E7">
        <w:rPr>
          <w:sz w:val="24"/>
          <w:szCs w:val="24"/>
          <w:lang w:val="fr-FR"/>
        </w:rPr>
        <w:t>apostolique, dans</w:t>
      </w:r>
      <w:r w:rsidRPr="009963E7">
        <w:rPr>
          <w:sz w:val="24"/>
          <w:szCs w:val="24"/>
          <w:lang w:val="fr-FR"/>
        </w:rPr>
        <w:t xml:space="preserve"> la foi nue en Jésus Crucifié et Resuscité, dans l’audace missionnaire qui n’a jamais manqué aux fils de Jean-Marie de La Mennais. </w:t>
      </w:r>
    </w:p>
    <w:p w14:paraId="47A05012" w14:textId="034F8F9B" w:rsidR="00DE4794" w:rsidRPr="009963E7" w:rsidRDefault="00DE4794" w:rsidP="001A52F2">
      <w:pPr>
        <w:ind w:right="56"/>
        <w:jc w:val="both"/>
        <w:rPr>
          <w:sz w:val="24"/>
          <w:szCs w:val="24"/>
          <w:lang w:val="fr-FR"/>
        </w:rPr>
      </w:pPr>
      <w:r w:rsidRPr="009963E7">
        <w:rPr>
          <w:sz w:val="24"/>
          <w:szCs w:val="24"/>
          <w:lang w:val="fr-FR"/>
        </w:rPr>
        <w:t xml:space="preserve">C’est ainsi qu’ont été ouvertes ou renforcées les missions dans des régions difficiles, où règnent la pauvreté et les troubles politiques jusqu’à la guerre, comme en Sud </w:t>
      </w:r>
      <w:r w:rsidR="001267EB" w:rsidRPr="009963E7">
        <w:rPr>
          <w:sz w:val="24"/>
          <w:szCs w:val="24"/>
          <w:lang w:val="fr-FR"/>
        </w:rPr>
        <w:t>Soudan, dans</w:t>
      </w:r>
      <w:r w:rsidRPr="009963E7">
        <w:rPr>
          <w:sz w:val="24"/>
          <w:szCs w:val="24"/>
          <w:lang w:val="fr-FR"/>
        </w:rPr>
        <w:t xml:space="preserve"> le Sud Est Asiatique et en </w:t>
      </w:r>
      <w:r w:rsidR="001267EB" w:rsidRPr="009963E7">
        <w:rPr>
          <w:sz w:val="24"/>
          <w:szCs w:val="24"/>
          <w:lang w:val="fr-FR"/>
        </w:rPr>
        <w:t>Haïti. Dans</w:t>
      </w:r>
      <w:r w:rsidRPr="009963E7">
        <w:rPr>
          <w:sz w:val="24"/>
          <w:szCs w:val="24"/>
          <w:lang w:val="fr-FR"/>
        </w:rPr>
        <w:t xml:space="preserve"> beaucoup de pays africains, en </w:t>
      </w:r>
      <w:r w:rsidR="001267EB" w:rsidRPr="009963E7">
        <w:rPr>
          <w:sz w:val="24"/>
          <w:szCs w:val="24"/>
          <w:lang w:val="fr-FR"/>
        </w:rPr>
        <w:t>Haïti</w:t>
      </w:r>
      <w:r w:rsidRPr="009963E7">
        <w:rPr>
          <w:sz w:val="24"/>
          <w:szCs w:val="24"/>
          <w:lang w:val="fr-FR"/>
        </w:rPr>
        <w:t>, en Indonésie et en d’autres parties de l’Institut on registre un grand élan du charisme mennaisien, une croissance d’</w:t>
      </w:r>
      <w:r w:rsidR="001267EB" w:rsidRPr="009963E7">
        <w:rPr>
          <w:sz w:val="24"/>
          <w:szCs w:val="24"/>
          <w:lang w:val="fr-FR"/>
        </w:rPr>
        <w:t>œuvres</w:t>
      </w:r>
      <w:r w:rsidRPr="009963E7">
        <w:rPr>
          <w:sz w:val="24"/>
          <w:szCs w:val="24"/>
          <w:lang w:val="fr-FR"/>
        </w:rPr>
        <w:t xml:space="preserve"> et de vocations</w:t>
      </w:r>
      <w:r w:rsidR="001A52F2">
        <w:rPr>
          <w:sz w:val="24"/>
          <w:szCs w:val="24"/>
          <w:lang w:val="fr-FR"/>
        </w:rPr>
        <w:t>,</w:t>
      </w:r>
      <w:r w:rsidRPr="009963E7">
        <w:rPr>
          <w:sz w:val="24"/>
          <w:szCs w:val="24"/>
          <w:lang w:val="fr-FR"/>
        </w:rPr>
        <w:t xml:space="preserve"> pleine de promesses sur une solide base de formation et de spiritualité.</w:t>
      </w:r>
      <w:r w:rsidR="005C53CB" w:rsidRPr="005C53CB">
        <w:rPr>
          <w:noProof/>
          <w:lang w:val="fr-FR"/>
        </w:rPr>
        <w:t xml:space="preserve"> </w:t>
      </w:r>
    </w:p>
    <w:p w14:paraId="6C2CA96A" w14:textId="7B21BE28" w:rsidR="00DE4794" w:rsidRPr="009963E7" w:rsidRDefault="00DE4794" w:rsidP="001A52F2">
      <w:pPr>
        <w:ind w:right="56"/>
        <w:jc w:val="both"/>
        <w:rPr>
          <w:i/>
          <w:sz w:val="24"/>
          <w:szCs w:val="24"/>
          <w:lang w:val="fr-FR"/>
        </w:rPr>
      </w:pPr>
      <w:r w:rsidRPr="009963E7">
        <w:rPr>
          <w:sz w:val="24"/>
          <w:szCs w:val="24"/>
          <w:lang w:val="fr-FR"/>
        </w:rPr>
        <w:t xml:space="preserve">   Les Supérieurs se sont faits interprètes de ce nouveau climat d’</w:t>
      </w:r>
      <w:r w:rsidRPr="009963E7">
        <w:rPr>
          <w:b/>
          <w:sz w:val="24"/>
          <w:szCs w:val="24"/>
          <w:lang w:val="fr-FR"/>
        </w:rPr>
        <w:t>espérance</w:t>
      </w:r>
      <w:r w:rsidRPr="009963E7">
        <w:rPr>
          <w:sz w:val="24"/>
          <w:szCs w:val="24"/>
          <w:lang w:val="fr-FR"/>
        </w:rPr>
        <w:t xml:space="preserve">, qui est le mot d’ordre qui a guidé l’orientation de la Famille mennaisienne surtout dans les dernières années. Le Chapitre de 2018, pouvait affirmer à la suite du Dicastère pour la Vie </w:t>
      </w:r>
      <w:r w:rsidR="001267EB" w:rsidRPr="009963E7">
        <w:rPr>
          <w:sz w:val="24"/>
          <w:szCs w:val="24"/>
          <w:lang w:val="fr-FR"/>
        </w:rPr>
        <w:t>religieuse :</w:t>
      </w:r>
      <w:r w:rsidRPr="009963E7">
        <w:rPr>
          <w:sz w:val="24"/>
          <w:szCs w:val="24"/>
          <w:lang w:val="fr-FR"/>
        </w:rPr>
        <w:t xml:space="preserve"> </w:t>
      </w:r>
      <w:r w:rsidRPr="009963E7">
        <w:rPr>
          <w:i/>
          <w:sz w:val="24"/>
          <w:szCs w:val="24"/>
          <w:lang w:val="fr-FR"/>
        </w:rPr>
        <w:t xml:space="preserve">“Le discernement regarde les horizons que l’Esprit fait entrevoir à l’Eglise. Il se laisse guider vers de grandes choses, par le moyen de signaux petits et </w:t>
      </w:r>
      <w:r w:rsidR="001267EB" w:rsidRPr="009963E7">
        <w:rPr>
          <w:i/>
          <w:sz w:val="24"/>
          <w:szCs w:val="24"/>
          <w:lang w:val="fr-FR"/>
        </w:rPr>
        <w:t>fragiles</w:t>
      </w:r>
      <w:r w:rsidRPr="009963E7">
        <w:rPr>
          <w:i/>
          <w:sz w:val="24"/>
          <w:szCs w:val="24"/>
          <w:lang w:val="fr-FR"/>
        </w:rPr>
        <w:t>, en mettant en jeu nos faibles ressources. Il s’agit de créer des lieux où l’on vit la logique évangélique du don.”</w:t>
      </w:r>
      <w:r w:rsidRPr="009963E7">
        <w:rPr>
          <w:sz w:val="24"/>
          <w:szCs w:val="24"/>
          <w:lang w:val="fr-FR"/>
        </w:rPr>
        <w:t xml:space="preserve"> Et le Supérieur général, F</w:t>
      </w:r>
      <w:r w:rsidR="005C53CB">
        <w:rPr>
          <w:sz w:val="24"/>
          <w:szCs w:val="24"/>
          <w:lang w:val="fr-FR"/>
        </w:rPr>
        <w:t>r</w:t>
      </w:r>
      <w:r w:rsidRPr="009963E7">
        <w:rPr>
          <w:sz w:val="24"/>
          <w:szCs w:val="24"/>
          <w:lang w:val="fr-FR"/>
        </w:rPr>
        <w:t xml:space="preserve">. Yannick Houssay, </w:t>
      </w:r>
      <w:r w:rsidR="001267EB" w:rsidRPr="009963E7">
        <w:rPr>
          <w:sz w:val="24"/>
          <w:szCs w:val="24"/>
          <w:lang w:val="fr-FR"/>
        </w:rPr>
        <w:t>confirmait :</w:t>
      </w:r>
      <w:r w:rsidRPr="009963E7">
        <w:rPr>
          <w:sz w:val="24"/>
          <w:szCs w:val="24"/>
          <w:lang w:val="fr-FR"/>
        </w:rPr>
        <w:t xml:space="preserve"> </w:t>
      </w:r>
      <w:r w:rsidRPr="009963E7">
        <w:rPr>
          <w:i/>
          <w:sz w:val="24"/>
          <w:szCs w:val="24"/>
          <w:lang w:val="fr-FR"/>
        </w:rPr>
        <w:t xml:space="preserve">“Nous entrerons dans les dispositions qui étaient celles du P. de la Mennais et du P. </w:t>
      </w:r>
      <w:r w:rsidR="001267EB" w:rsidRPr="009963E7">
        <w:rPr>
          <w:i/>
          <w:sz w:val="24"/>
          <w:szCs w:val="24"/>
          <w:lang w:val="fr-FR"/>
        </w:rPr>
        <w:t>Deshayes :</w:t>
      </w:r>
      <w:r w:rsidRPr="009963E7">
        <w:rPr>
          <w:i/>
          <w:sz w:val="24"/>
          <w:szCs w:val="24"/>
          <w:lang w:val="fr-FR"/>
        </w:rPr>
        <w:t xml:space="preserve"> un grand amour de Dieu, un désir </w:t>
      </w:r>
      <w:r w:rsidRPr="009963E7">
        <w:rPr>
          <w:i/>
          <w:sz w:val="24"/>
          <w:szCs w:val="24"/>
          <w:lang w:val="fr-FR"/>
        </w:rPr>
        <w:lastRenderedPageBreak/>
        <w:t xml:space="preserve">intense de suivre le Christ, de ressembler à lui, de partager son amour envers chaque homme, avant tout envers les plus petits et la volonté de </w:t>
      </w:r>
      <w:r w:rsidR="001267EB" w:rsidRPr="009963E7">
        <w:rPr>
          <w:i/>
          <w:sz w:val="24"/>
          <w:szCs w:val="24"/>
          <w:lang w:val="fr-FR"/>
        </w:rPr>
        <w:t>bâtir</w:t>
      </w:r>
      <w:r w:rsidRPr="009963E7">
        <w:rPr>
          <w:i/>
          <w:sz w:val="24"/>
          <w:szCs w:val="24"/>
          <w:lang w:val="fr-FR"/>
        </w:rPr>
        <w:t xml:space="preserve"> </w:t>
      </w:r>
      <w:r w:rsidR="005C53CB" w:rsidRPr="005C53CB">
        <w:rPr>
          <w:noProof/>
          <w:sz w:val="24"/>
          <w:szCs w:val="24"/>
          <w:lang w:val="fr-FR"/>
        </w:rPr>
        <w:drawing>
          <wp:anchor distT="0" distB="0" distL="114300" distR="114300" simplePos="0" relativeHeight="251664384" behindDoc="0" locked="0" layoutInCell="1" allowOverlap="1" wp14:anchorId="72793F2A" wp14:editId="1CD67A4C">
            <wp:simplePos x="0" y="0"/>
            <wp:positionH relativeFrom="margin">
              <wp:align>left</wp:align>
            </wp:positionH>
            <wp:positionV relativeFrom="paragraph">
              <wp:posOffset>903605</wp:posOffset>
            </wp:positionV>
            <wp:extent cx="1796415" cy="2536190"/>
            <wp:effectExtent l="0" t="0" r="0" b="0"/>
            <wp:wrapSquare wrapText="bothSides"/>
            <wp:docPr id="120607479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7479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6415" cy="2536190"/>
                    </a:xfrm>
                    <a:prstGeom prst="rect">
                      <a:avLst/>
                    </a:prstGeom>
                  </pic:spPr>
                </pic:pic>
              </a:graphicData>
            </a:graphic>
            <wp14:sizeRelH relativeFrom="margin">
              <wp14:pctWidth>0</wp14:pctWidth>
            </wp14:sizeRelH>
            <wp14:sizeRelV relativeFrom="margin">
              <wp14:pctHeight>0</wp14:pctHeight>
            </wp14:sizeRelV>
          </wp:anchor>
        </w:drawing>
      </w:r>
      <w:r w:rsidRPr="009963E7">
        <w:rPr>
          <w:i/>
          <w:sz w:val="24"/>
          <w:szCs w:val="24"/>
          <w:lang w:val="fr-FR"/>
        </w:rPr>
        <w:t>ensemble l’</w:t>
      </w:r>
      <w:r w:rsidR="001267EB" w:rsidRPr="009963E7">
        <w:rPr>
          <w:i/>
          <w:sz w:val="24"/>
          <w:szCs w:val="24"/>
          <w:lang w:val="fr-FR"/>
        </w:rPr>
        <w:t>œuvre</w:t>
      </w:r>
      <w:r w:rsidRPr="009963E7">
        <w:rPr>
          <w:i/>
          <w:sz w:val="24"/>
          <w:szCs w:val="24"/>
          <w:lang w:val="fr-FR"/>
        </w:rPr>
        <w:t xml:space="preserve"> de Dieu”.</w:t>
      </w:r>
    </w:p>
    <w:p w14:paraId="086C3069" w14:textId="4194CC25" w:rsidR="00DE4794" w:rsidRPr="009963E7" w:rsidRDefault="00DE4794" w:rsidP="001A52F2">
      <w:pPr>
        <w:ind w:right="56"/>
        <w:jc w:val="both"/>
        <w:rPr>
          <w:i/>
          <w:sz w:val="24"/>
          <w:szCs w:val="24"/>
          <w:lang w:val="fr-FR"/>
        </w:rPr>
      </w:pPr>
      <w:r w:rsidRPr="009963E7">
        <w:rPr>
          <w:sz w:val="24"/>
          <w:szCs w:val="24"/>
          <w:lang w:val="fr-FR"/>
        </w:rPr>
        <w:t xml:space="preserve">Le nouveau </w:t>
      </w:r>
      <w:r w:rsidR="001267EB" w:rsidRPr="009963E7">
        <w:rPr>
          <w:sz w:val="24"/>
          <w:szCs w:val="24"/>
          <w:lang w:val="fr-FR"/>
        </w:rPr>
        <w:t>Supérieur Général</w:t>
      </w:r>
      <w:r w:rsidRPr="009963E7">
        <w:rPr>
          <w:sz w:val="24"/>
          <w:szCs w:val="24"/>
          <w:lang w:val="fr-FR"/>
        </w:rPr>
        <w:t>, le F</w:t>
      </w:r>
      <w:r w:rsidR="005C53CB">
        <w:rPr>
          <w:sz w:val="24"/>
          <w:szCs w:val="24"/>
          <w:lang w:val="fr-FR"/>
        </w:rPr>
        <w:t>r</w:t>
      </w:r>
      <w:r w:rsidRPr="009963E7">
        <w:rPr>
          <w:sz w:val="24"/>
          <w:szCs w:val="24"/>
          <w:lang w:val="fr-FR"/>
        </w:rPr>
        <w:t xml:space="preserve">. Hervé </w:t>
      </w:r>
      <w:r w:rsidR="001267EB" w:rsidRPr="009963E7">
        <w:rPr>
          <w:sz w:val="24"/>
          <w:szCs w:val="24"/>
          <w:lang w:val="fr-FR"/>
        </w:rPr>
        <w:t>Zamor, dans</w:t>
      </w:r>
      <w:r w:rsidRPr="009963E7">
        <w:rPr>
          <w:sz w:val="24"/>
          <w:szCs w:val="24"/>
          <w:lang w:val="fr-FR"/>
        </w:rPr>
        <w:t xml:space="preserve"> sa première circulaire (2019) </w:t>
      </w:r>
      <w:r w:rsidR="001267EB" w:rsidRPr="009963E7">
        <w:rPr>
          <w:sz w:val="24"/>
          <w:szCs w:val="24"/>
          <w:lang w:val="fr-FR"/>
        </w:rPr>
        <w:t>exhortait</w:t>
      </w:r>
      <w:r w:rsidRPr="009963E7">
        <w:rPr>
          <w:sz w:val="24"/>
          <w:szCs w:val="24"/>
          <w:lang w:val="fr-FR"/>
        </w:rPr>
        <w:t xml:space="preserve"> les Frères à “ avancer au large</w:t>
      </w:r>
      <w:r w:rsidR="001267EB" w:rsidRPr="009963E7">
        <w:rPr>
          <w:sz w:val="24"/>
          <w:szCs w:val="24"/>
          <w:lang w:val="fr-FR"/>
        </w:rPr>
        <w:t>” :</w:t>
      </w:r>
      <w:r w:rsidRPr="009963E7">
        <w:rPr>
          <w:sz w:val="24"/>
          <w:szCs w:val="24"/>
          <w:lang w:val="fr-FR"/>
        </w:rPr>
        <w:t xml:space="preserve"> </w:t>
      </w:r>
      <w:r w:rsidRPr="009963E7">
        <w:rPr>
          <w:i/>
          <w:sz w:val="24"/>
          <w:szCs w:val="24"/>
          <w:lang w:val="fr-FR"/>
        </w:rPr>
        <w:t xml:space="preserve">“Cette invitation du Seigneur s’adresse à tous les Frères qui sont sur le rivage, qui lavent leurs filets et qui sont tentés de les ranger. A ceux qui ont peiné ou peinent encore toute la nuit sans rien prendre. A ceux dont les filets sont remplis et qui en appellent d’autres à leur secours. Le Seigneur nous précède toujours. Son heure est aujourd’hui. Osons-nous y </w:t>
      </w:r>
      <w:r w:rsidR="001267EB" w:rsidRPr="009963E7">
        <w:rPr>
          <w:i/>
          <w:sz w:val="24"/>
          <w:szCs w:val="24"/>
          <w:lang w:val="fr-FR"/>
        </w:rPr>
        <w:t>croire ?</w:t>
      </w:r>
      <w:r w:rsidRPr="009963E7">
        <w:rPr>
          <w:i/>
          <w:sz w:val="24"/>
          <w:szCs w:val="24"/>
          <w:lang w:val="fr-FR"/>
        </w:rPr>
        <w:t xml:space="preserve"> Il veut nous combler au-delà de nos espérances. </w:t>
      </w:r>
      <w:r w:rsidR="001267EB" w:rsidRPr="009963E7">
        <w:rPr>
          <w:i/>
          <w:sz w:val="24"/>
          <w:szCs w:val="24"/>
          <w:lang w:val="fr-FR"/>
        </w:rPr>
        <w:t>Sommes-nous</w:t>
      </w:r>
      <w:r w:rsidRPr="009963E7">
        <w:rPr>
          <w:i/>
          <w:sz w:val="24"/>
          <w:szCs w:val="24"/>
          <w:lang w:val="fr-FR"/>
        </w:rPr>
        <w:t xml:space="preserve"> ouverts à ses </w:t>
      </w:r>
      <w:r w:rsidR="001267EB" w:rsidRPr="009963E7">
        <w:rPr>
          <w:i/>
          <w:sz w:val="24"/>
          <w:szCs w:val="24"/>
          <w:lang w:val="fr-FR"/>
        </w:rPr>
        <w:t>surprises ?</w:t>
      </w:r>
      <w:r w:rsidRPr="009963E7">
        <w:rPr>
          <w:i/>
          <w:sz w:val="24"/>
          <w:szCs w:val="24"/>
          <w:lang w:val="fr-FR"/>
        </w:rPr>
        <w:t>”</w:t>
      </w:r>
      <w:r w:rsidRPr="009963E7">
        <w:rPr>
          <w:sz w:val="24"/>
          <w:szCs w:val="24"/>
          <w:lang w:val="fr-FR"/>
        </w:rPr>
        <w:t xml:space="preserve"> Ces mots sont l’écho des </w:t>
      </w:r>
      <w:r w:rsidR="001267EB" w:rsidRPr="009963E7">
        <w:rPr>
          <w:sz w:val="24"/>
          <w:szCs w:val="24"/>
          <w:lang w:val="fr-FR"/>
        </w:rPr>
        <w:t>exhortations</w:t>
      </w:r>
      <w:r w:rsidRPr="009963E7">
        <w:rPr>
          <w:sz w:val="24"/>
          <w:szCs w:val="24"/>
          <w:lang w:val="fr-FR"/>
        </w:rPr>
        <w:t xml:space="preserve"> de l’abbé Jean-Marie de la </w:t>
      </w:r>
      <w:r w:rsidR="001267EB" w:rsidRPr="009963E7">
        <w:rPr>
          <w:sz w:val="24"/>
          <w:szCs w:val="24"/>
          <w:lang w:val="fr-FR"/>
        </w:rPr>
        <w:t>Mennais :</w:t>
      </w:r>
      <w:r w:rsidRPr="009963E7">
        <w:rPr>
          <w:sz w:val="24"/>
          <w:szCs w:val="24"/>
          <w:lang w:val="fr-FR"/>
        </w:rPr>
        <w:t xml:space="preserve"> </w:t>
      </w:r>
      <w:r w:rsidRPr="009963E7">
        <w:rPr>
          <w:i/>
          <w:sz w:val="24"/>
          <w:szCs w:val="24"/>
          <w:lang w:val="fr-FR"/>
        </w:rPr>
        <w:t xml:space="preserve">“Autour de nous rien n’est stable, ainsi ne nous appuyons point sur l’homme, misérable jouet des évènements les plus </w:t>
      </w:r>
      <w:r w:rsidR="001267EB" w:rsidRPr="009963E7">
        <w:rPr>
          <w:i/>
          <w:sz w:val="24"/>
          <w:szCs w:val="24"/>
          <w:lang w:val="fr-FR"/>
        </w:rPr>
        <w:t>imprévus ;</w:t>
      </w:r>
      <w:r w:rsidRPr="009963E7">
        <w:rPr>
          <w:i/>
          <w:sz w:val="24"/>
          <w:szCs w:val="24"/>
          <w:lang w:val="fr-FR"/>
        </w:rPr>
        <w:t xml:space="preserve"> appuyons-nous sur Dieu </w:t>
      </w:r>
      <w:r w:rsidR="001267EB">
        <w:rPr>
          <w:i/>
          <w:sz w:val="24"/>
          <w:szCs w:val="24"/>
          <w:lang w:val="fr-FR"/>
        </w:rPr>
        <w:t>S</w:t>
      </w:r>
      <w:r w:rsidR="001267EB" w:rsidRPr="009963E7">
        <w:rPr>
          <w:i/>
          <w:sz w:val="24"/>
          <w:szCs w:val="24"/>
          <w:lang w:val="fr-FR"/>
        </w:rPr>
        <w:t>eul ;</w:t>
      </w:r>
      <w:r w:rsidRPr="009963E7">
        <w:rPr>
          <w:i/>
          <w:sz w:val="24"/>
          <w:szCs w:val="24"/>
          <w:lang w:val="fr-FR"/>
        </w:rPr>
        <w:t xml:space="preserve"> ne nous attachons qu’à Dieu </w:t>
      </w:r>
      <w:r w:rsidR="005C53CB">
        <w:rPr>
          <w:i/>
          <w:sz w:val="24"/>
          <w:szCs w:val="24"/>
          <w:lang w:val="fr-FR"/>
        </w:rPr>
        <w:t>S</w:t>
      </w:r>
      <w:r w:rsidR="001267EB" w:rsidRPr="009963E7">
        <w:rPr>
          <w:i/>
          <w:sz w:val="24"/>
          <w:szCs w:val="24"/>
          <w:lang w:val="fr-FR"/>
        </w:rPr>
        <w:t>eul ;</w:t>
      </w:r>
      <w:r w:rsidRPr="009963E7">
        <w:rPr>
          <w:i/>
          <w:sz w:val="24"/>
          <w:szCs w:val="24"/>
          <w:lang w:val="fr-FR"/>
        </w:rPr>
        <w:t xml:space="preserve"> ne désirons que l’accomplissement de sa volonté toujours sainte, toujours juste, toujours </w:t>
      </w:r>
      <w:r w:rsidR="001267EB" w:rsidRPr="009963E7">
        <w:rPr>
          <w:i/>
          <w:sz w:val="24"/>
          <w:szCs w:val="24"/>
          <w:lang w:val="fr-FR"/>
        </w:rPr>
        <w:t>miséricordieuse</w:t>
      </w:r>
      <w:r w:rsidRPr="009963E7">
        <w:rPr>
          <w:i/>
          <w:sz w:val="24"/>
          <w:szCs w:val="24"/>
          <w:lang w:val="fr-FR"/>
        </w:rPr>
        <w:t>.”</w:t>
      </w:r>
      <w:r w:rsidRPr="009963E7">
        <w:rPr>
          <w:sz w:val="24"/>
          <w:szCs w:val="24"/>
          <w:lang w:val="fr-FR"/>
        </w:rPr>
        <w:t xml:space="preserve"> Le F</w:t>
      </w:r>
      <w:r w:rsidR="005C53CB">
        <w:rPr>
          <w:sz w:val="24"/>
          <w:szCs w:val="24"/>
          <w:lang w:val="fr-FR"/>
        </w:rPr>
        <w:t>r</w:t>
      </w:r>
      <w:r w:rsidRPr="009963E7">
        <w:rPr>
          <w:sz w:val="24"/>
          <w:szCs w:val="24"/>
          <w:lang w:val="fr-FR"/>
        </w:rPr>
        <w:t xml:space="preserve">. Zamor poursuivait sur le sillon de l’espérance, dans sa deuxième circulaire </w:t>
      </w:r>
      <w:r w:rsidR="001267EB" w:rsidRPr="009963E7">
        <w:rPr>
          <w:sz w:val="24"/>
          <w:szCs w:val="24"/>
          <w:lang w:val="fr-FR"/>
        </w:rPr>
        <w:t>d’avril</w:t>
      </w:r>
      <w:r w:rsidRPr="009963E7">
        <w:rPr>
          <w:sz w:val="24"/>
          <w:szCs w:val="24"/>
          <w:lang w:val="fr-FR"/>
        </w:rPr>
        <w:t xml:space="preserve"> 2021 “En mode de la famille mennaisienne”. Il </w:t>
      </w:r>
      <w:r w:rsidR="001267EB" w:rsidRPr="009963E7">
        <w:rPr>
          <w:sz w:val="24"/>
          <w:szCs w:val="24"/>
          <w:lang w:val="fr-FR"/>
        </w:rPr>
        <w:t>exhorte</w:t>
      </w:r>
      <w:r w:rsidRPr="009963E7">
        <w:rPr>
          <w:sz w:val="24"/>
          <w:szCs w:val="24"/>
          <w:lang w:val="fr-FR"/>
        </w:rPr>
        <w:t xml:space="preserve"> celle-ci à devenir une boulangerie, à l’exemple du vénéré F</w:t>
      </w:r>
      <w:r w:rsidR="005C53CB">
        <w:rPr>
          <w:sz w:val="24"/>
          <w:szCs w:val="24"/>
          <w:lang w:val="fr-FR"/>
        </w:rPr>
        <w:t>r</w:t>
      </w:r>
      <w:r w:rsidRPr="009963E7">
        <w:rPr>
          <w:sz w:val="24"/>
          <w:szCs w:val="24"/>
          <w:lang w:val="fr-FR"/>
        </w:rPr>
        <w:t xml:space="preserve">. </w:t>
      </w:r>
      <w:r w:rsidR="001267EB" w:rsidRPr="009963E7">
        <w:rPr>
          <w:sz w:val="24"/>
          <w:szCs w:val="24"/>
          <w:lang w:val="fr-FR"/>
        </w:rPr>
        <w:t>Zoël</w:t>
      </w:r>
      <w:r w:rsidRPr="009963E7">
        <w:rPr>
          <w:sz w:val="24"/>
          <w:szCs w:val="24"/>
          <w:lang w:val="fr-FR"/>
        </w:rPr>
        <w:t xml:space="preserve">, qui dans les premiers temps de l’Institut, avait créé une “boulangerie sociale” pendant la disette de 1846-47 à Plouvorn (Finistère). Ce Frère, ardent </w:t>
      </w:r>
      <w:r w:rsidR="001267EB" w:rsidRPr="009963E7">
        <w:rPr>
          <w:sz w:val="24"/>
          <w:szCs w:val="24"/>
          <w:lang w:val="fr-FR"/>
        </w:rPr>
        <w:t>apôtre</w:t>
      </w:r>
      <w:r w:rsidRPr="009963E7">
        <w:rPr>
          <w:sz w:val="24"/>
          <w:szCs w:val="24"/>
          <w:lang w:val="fr-FR"/>
        </w:rPr>
        <w:t xml:space="preserve"> avec ses 114 élèves, s’est fait Eucharistie vivante, en donnant sa vie pour soigner les malades dans une épidémie, mourant à 31 ans. </w:t>
      </w:r>
      <w:r w:rsidRPr="009963E7">
        <w:rPr>
          <w:i/>
          <w:sz w:val="24"/>
          <w:szCs w:val="24"/>
          <w:lang w:val="fr-FR"/>
        </w:rPr>
        <w:t>“Rompre le pain c’est la raison d’</w:t>
      </w:r>
      <w:r w:rsidR="001267EB" w:rsidRPr="009963E7">
        <w:rPr>
          <w:i/>
          <w:sz w:val="24"/>
          <w:szCs w:val="24"/>
          <w:lang w:val="fr-FR"/>
        </w:rPr>
        <w:t>être</w:t>
      </w:r>
      <w:r w:rsidRPr="009963E7">
        <w:rPr>
          <w:i/>
          <w:sz w:val="24"/>
          <w:szCs w:val="24"/>
          <w:lang w:val="fr-FR"/>
        </w:rPr>
        <w:t xml:space="preserve"> de notre Congrégation. Aujourd’hui c’est une mission urgente. Pour relever ce défi missionnaire, les Frères et les </w:t>
      </w:r>
      <w:r w:rsidR="001267EB" w:rsidRPr="009963E7">
        <w:rPr>
          <w:i/>
          <w:sz w:val="24"/>
          <w:szCs w:val="24"/>
          <w:lang w:val="fr-FR"/>
        </w:rPr>
        <w:t>Laïcs</w:t>
      </w:r>
      <w:r w:rsidRPr="009963E7">
        <w:rPr>
          <w:i/>
          <w:sz w:val="24"/>
          <w:szCs w:val="24"/>
          <w:lang w:val="fr-FR"/>
        </w:rPr>
        <w:t xml:space="preserve"> de la Famille mennaisienne sont invités à se </w:t>
      </w:r>
      <w:r w:rsidR="001267EB" w:rsidRPr="009963E7">
        <w:rPr>
          <w:i/>
          <w:sz w:val="24"/>
          <w:szCs w:val="24"/>
          <w:lang w:val="fr-FR"/>
        </w:rPr>
        <w:t>prêter</w:t>
      </w:r>
      <w:r w:rsidRPr="009963E7">
        <w:rPr>
          <w:i/>
          <w:sz w:val="24"/>
          <w:szCs w:val="24"/>
          <w:lang w:val="fr-FR"/>
        </w:rPr>
        <w:t xml:space="preserve"> un mutuel appui. Comme les membres d’un </w:t>
      </w:r>
      <w:r w:rsidR="001267EB" w:rsidRPr="009963E7">
        <w:rPr>
          <w:i/>
          <w:sz w:val="24"/>
          <w:szCs w:val="24"/>
          <w:lang w:val="fr-FR"/>
        </w:rPr>
        <w:t>même</w:t>
      </w:r>
      <w:r w:rsidRPr="009963E7">
        <w:rPr>
          <w:i/>
          <w:sz w:val="24"/>
          <w:szCs w:val="24"/>
          <w:lang w:val="fr-FR"/>
        </w:rPr>
        <w:t xml:space="preserve"> corps, nous sommes appelés à </w:t>
      </w:r>
      <w:r w:rsidR="001267EB" w:rsidRPr="009963E7">
        <w:rPr>
          <w:i/>
          <w:sz w:val="24"/>
          <w:szCs w:val="24"/>
          <w:lang w:val="fr-FR"/>
        </w:rPr>
        <w:t>être</w:t>
      </w:r>
      <w:r w:rsidRPr="009963E7">
        <w:rPr>
          <w:i/>
          <w:sz w:val="24"/>
          <w:szCs w:val="24"/>
          <w:lang w:val="fr-FR"/>
        </w:rPr>
        <w:t xml:space="preserve"> mères, pères, frères ou </w:t>
      </w:r>
      <w:r w:rsidR="001267EB" w:rsidRPr="009963E7">
        <w:rPr>
          <w:i/>
          <w:sz w:val="24"/>
          <w:szCs w:val="24"/>
          <w:lang w:val="fr-FR"/>
        </w:rPr>
        <w:t>sœurs</w:t>
      </w:r>
      <w:r w:rsidRPr="009963E7">
        <w:rPr>
          <w:i/>
          <w:sz w:val="24"/>
          <w:szCs w:val="24"/>
          <w:lang w:val="fr-FR"/>
        </w:rPr>
        <w:t xml:space="preserve">, boulangers ou </w:t>
      </w:r>
      <w:r w:rsidRPr="009963E7">
        <w:rPr>
          <w:i/>
          <w:sz w:val="24"/>
          <w:szCs w:val="24"/>
          <w:lang w:val="fr-FR"/>
        </w:rPr>
        <w:t xml:space="preserve">boulangères quand il s’agit de répondre aux différents besoins des enfants et des </w:t>
      </w:r>
      <w:r w:rsidR="001267EB" w:rsidRPr="009963E7">
        <w:rPr>
          <w:i/>
          <w:sz w:val="24"/>
          <w:szCs w:val="24"/>
          <w:lang w:val="fr-FR"/>
        </w:rPr>
        <w:t>jeunes qui</w:t>
      </w:r>
      <w:r w:rsidRPr="009963E7">
        <w:rPr>
          <w:i/>
          <w:sz w:val="24"/>
          <w:szCs w:val="24"/>
          <w:lang w:val="fr-FR"/>
        </w:rPr>
        <w:t xml:space="preserve"> nous sont confiés. C’est cela vivre de plus en plus en mode de la famille mennaisienne.”</w:t>
      </w:r>
    </w:p>
    <w:p w14:paraId="435000F2" w14:textId="61BEDBF0" w:rsidR="005C53CB" w:rsidRDefault="005C53CB" w:rsidP="001A52F2">
      <w:pPr>
        <w:ind w:right="56"/>
        <w:jc w:val="both"/>
        <w:rPr>
          <w:i/>
          <w:sz w:val="24"/>
          <w:szCs w:val="24"/>
          <w:lang w:val="fr-FR"/>
        </w:rPr>
      </w:pPr>
      <w:r w:rsidRPr="005C53CB">
        <w:rPr>
          <w:i/>
          <w:noProof/>
          <w:sz w:val="24"/>
          <w:szCs w:val="24"/>
          <w:lang w:val="fr-FR"/>
        </w:rPr>
        <w:drawing>
          <wp:anchor distT="0" distB="0" distL="114300" distR="114300" simplePos="0" relativeHeight="251665408" behindDoc="0" locked="0" layoutInCell="1" allowOverlap="1" wp14:anchorId="2753068E" wp14:editId="7C21195A">
            <wp:simplePos x="0" y="0"/>
            <wp:positionH relativeFrom="margin">
              <wp:posOffset>4779645</wp:posOffset>
            </wp:positionH>
            <wp:positionV relativeFrom="paragraph">
              <wp:posOffset>2757474</wp:posOffset>
            </wp:positionV>
            <wp:extent cx="1791335" cy="2552065"/>
            <wp:effectExtent l="0" t="0" r="0" b="635"/>
            <wp:wrapSquare wrapText="bothSides"/>
            <wp:docPr id="34422755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2755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1335" cy="2552065"/>
                    </a:xfrm>
                    <a:prstGeom prst="rect">
                      <a:avLst/>
                    </a:prstGeom>
                  </pic:spPr>
                </pic:pic>
              </a:graphicData>
            </a:graphic>
            <wp14:sizeRelH relativeFrom="margin">
              <wp14:pctWidth>0</wp14:pctWidth>
            </wp14:sizeRelH>
            <wp14:sizeRelV relativeFrom="margin">
              <wp14:pctHeight>0</wp14:pctHeight>
            </wp14:sizeRelV>
          </wp:anchor>
        </w:drawing>
      </w:r>
      <w:r w:rsidR="00DE4794" w:rsidRPr="009963E7">
        <w:rPr>
          <w:sz w:val="24"/>
          <w:szCs w:val="24"/>
          <w:lang w:val="fr-FR"/>
        </w:rPr>
        <w:t xml:space="preserve">Ce </w:t>
      </w:r>
      <w:r w:rsidR="001267EB" w:rsidRPr="009963E7">
        <w:rPr>
          <w:sz w:val="24"/>
          <w:szCs w:val="24"/>
          <w:lang w:val="fr-FR"/>
        </w:rPr>
        <w:t>même</w:t>
      </w:r>
      <w:r w:rsidR="00DE4794" w:rsidRPr="009963E7">
        <w:rPr>
          <w:sz w:val="24"/>
          <w:szCs w:val="24"/>
          <w:lang w:val="fr-FR"/>
        </w:rPr>
        <w:t xml:space="preserve"> appel à l’espérance va </w:t>
      </w:r>
      <w:r w:rsidR="001267EB" w:rsidRPr="009963E7">
        <w:rPr>
          <w:sz w:val="24"/>
          <w:szCs w:val="24"/>
          <w:lang w:val="fr-FR"/>
        </w:rPr>
        <w:t>être</w:t>
      </w:r>
      <w:r w:rsidR="00DE4794" w:rsidRPr="009963E7">
        <w:rPr>
          <w:sz w:val="24"/>
          <w:szCs w:val="24"/>
          <w:lang w:val="fr-FR"/>
        </w:rPr>
        <w:t xml:space="preserve"> le refrain du Chapitre général de 2024 qui arrive dans un moment de grande </w:t>
      </w:r>
      <w:r w:rsidR="001267EB" w:rsidRPr="009963E7">
        <w:rPr>
          <w:sz w:val="24"/>
          <w:szCs w:val="24"/>
          <w:lang w:val="fr-FR"/>
        </w:rPr>
        <w:t>difficulté :</w:t>
      </w:r>
      <w:r w:rsidR="00DE4794" w:rsidRPr="009963E7">
        <w:rPr>
          <w:sz w:val="24"/>
          <w:szCs w:val="24"/>
          <w:lang w:val="fr-FR"/>
        </w:rPr>
        <w:t xml:space="preserve"> le contexte historique est rendu dramatique par la crise pandémique du COVID, par la reprise des guerres surtout en Europe et Proche-Orient, par les désordres du </w:t>
      </w:r>
      <w:r w:rsidR="001267EB" w:rsidRPr="009963E7">
        <w:rPr>
          <w:sz w:val="24"/>
          <w:szCs w:val="24"/>
          <w:lang w:val="fr-FR"/>
        </w:rPr>
        <w:t>climat ;</w:t>
      </w:r>
      <w:r w:rsidR="00DE4794" w:rsidRPr="009963E7">
        <w:rPr>
          <w:sz w:val="24"/>
          <w:szCs w:val="24"/>
          <w:lang w:val="fr-FR"/>
        </w:rPr>
        <w:t xml:space="preserve"> à l’intérieur de l’Institut la fragilité est toujours plus </w:t>
      </w:r>
      <w:r w:rsidR="001267EB" w:rsidRPr="009963E7">
        <w:rPr>
          <w:sz w:val="24"/>
          <w:szCs w:val="24"/>
          <w:lang w:val="fr-FR"/>
        </w:rPr>
        <w:t>évidente par</w:t>
      </w:r>
      <w:r w:rsidR="00DE4794" w:rsidRPr="009963E7">
        <w:rPr>
          <w:sz w:val="24"/>
          <w:szCs w:val="24"/>
          <w:lang w:val="fr-FR"/>
        </w:rPr>
        <w:t xml:space="preserve"> la baisse des effectifs [706 Frères] et des vocations dans beaucoup de pays, </w:t>
      </w:r>
      <w:r w:rsidR="00F24C1B">
        <w:rPr>
          <w:sz w:val="24"/>
          <w:szCs w:val="24"/>
          <w:lang w:val="fr-FR"/>
        </w:rPr>
        <w:t>par</w:t>
      </w:r>
      <w:r w:rsidR="00DE4794" w:rsidRPr="009963E7">
        <w:rPr>
          <w:sz w:val="24"/>
          <w:szCs w:val="24"/>
          <w:lang w:val="fr-FR"/>
        </w:rPr>
        <w:t xml:space="preserve"> la faiblesse à cause de </w:t>
      </w:r>
      <w:r w:rsidR="001267EB" w:rsidRPr="009963E7">
        <w:rPr>
          <w:sz w:val="24"/>
          <w:szCs w:val="24"/>
          <w:lang w:val="fr-FR"/>
        </w:rPr>
        <w:t>l’âge</w:t>
      </w:r>
      <w:r w:rsidR="00DE4794" w:rsidRPr="009963E7">
        <w:rPr>
          <w:sz w:val="24"/>
          <w:szCs w:val="24"/>
          <w:lang w:val="fr-FR"/>
        </w:rPr>
        <w:t xml:space="preserve"> et des maladies. Dans la circulaire de mars 2023, le S.G. explique </w:t>
      </w:r>
      <w:r w:rsidR="001267EB" w:rsidRPr="009963E7">
        <w:rPr>
          <w:sz w:val="24"/>
          <w:szCs w:val="24"/>
          <w:lang w:val="fr-FR"/>
        </w:rPr>
        <w:t>l’orientation :</w:t>
      </w:r>
      <w:r w:rsidR="00DE4794" w:rsidRPr="009963E7">
        <w:rPr>
          <w:sz w:val="24"/>
          <w:szCs w:val="24"/>
          <w:lang w:val="fr-FR"/>
        </w:rPr>
        <w:t xml:space="preserve"> </w:t>
      </w:r>
      <w:r w:rsidR="00DE4794" w:rsidRPr="009963E7">
        <w:rPr>
          <w:i/>
          <w:sz w:val="24"/>
          <w:szCs w:val="24"/>
          <w:lang w:val="fr-FR"/>
        </w:rPr>
        <w:t>“Le thème retenu est “Serviteurs de l’Espérance” et l’</w:t>
      </w:r>
      <w:r w:rsidR="001267EB" w:rsidRPr="009963E7">
        <w:rPr>
          <w:i/>
          <w:sz w:val="24"/>
          <w:szCs w:val="24"/>
          <w:lang w:val="fr-FR"/>
        </w:rPr>
        <w:t>icône</w:t>
      </w:r>
      <w:r w:rsidR="00DE4794" w:rsidRPr="009963E7">
        <w:rPr>
          <w:i/>
          <w:sz w:val="24"/>
          <w:szCs w:val="24"/>
          <w:lang w:val="fr-FR"/>
        </w:rPr>
        <w:t xml:space="preserve"> biblique, le premier signe de Jésus à Cana. Pourquoi ces deux </w:t>
      </w:r>
      <w:r w:rsidR="001267EB" w:rsidRPr="009963E7">
        <w:rPr>
          <w:i/>
          <w:sz w:val="24"/>
          <w:szCs w:val="24"/>
          <w:lang w:val="fr-FR"/>
        </w:rPr>
        <w:t>choix ?</w:t>
      </w:r>
    </w:p>
    <w:p w14:paraId="7B0994C6" w14:textId="5C1A5751" w:rsidR="00DE4794" w:rsidRPr="009963E7" w:rsidRDefault="00DE4794" w:rsidP="001A52F2">
      <w:pPr>
        <w:ind w:right="56"/>
        <w:jc w:val="both"/>
        <w:rPr>
          <w:i/>
          <w:sz w:val="24"/>
          <w:szCs w:val="24"/>
          <w:lang w:val="fr-FR"/>
        </w:rPr>
      </w:pPr>
      <w:r w:rsidRPr="009963E7">
        <w:rPr>
          <w:i/>
          <w:sz w:val="24"/>
          <w:szCs w:val="24"/>
          <w:lang w:val="fr-FR"/>
        </w:rPr>
        <w:t>Fruit du discerne</w:t>
      </w:r>
      <w:r w:rsidR="005C53CB">
        <w:rPr>
          <w:i/>
          <w:sz w:val="24"/>
          <w:szCs w:val="24"/>
          <w:lang w:val="fr-FR"/>
        </w:rPr>
        <w:t>-</w:t>
      </w:r>
      <w:r w:rsidRPr="009963E7">
        <w:rPr>
          <w:i/>
          <w:sz w:val="24"/>
          <w:szCs w:val="24"/>
          <w:lang w:val="fr-FR"/>
        </w:rPr>
        <w:t xml:space="preserve">ment des Supérieurs </w:t>
      </w:r>
      <w:r w:rsidR="001267EB" w:rsidRPr="009963E7">
        <w:rPr>
          <w:i/>
          <w:sz w:val="24"/>
          <w:szCs w:val="24"/>
          <w:lang w:val="fr-FR"/>
        </w:rPr>
        <w:t>majeurs réunis</w:t>
      </w:r>
      <w:r w:rsidRPr="009963E7">
        <w:rPr>
          <w:i/>
          <w:sz w:val="24"/>
          <w:szCs w:val="24"/>
          <w:lang w:val="fr-FR"/>
        </w:rPr>
        <w:t xml:space="preserve"> à Rome en Conférence générale en 2022, ce texte de l’évangéliste Jean a trouvé en nous une </w:t>
      </w:r>
      <w:r w:rsidR="001267EB" w:rsidRPr="009963E7">
        <w:rPr>
          <w:i/>
          <w:sz w:val="24"/>
          <w:szCs w:val="24"/>
          <w:lang w:val="fr-FR"/>
        </w:rPr>
        <w:t>résonnance</w:t>
      </w:r>
      <w:r w:rsidRPr="009963E7">
        <w:rPr>
          <w:i/>
          <w:sz w:val="24"/>
          <w:szCs w:val="24"/>
          <w:lang w:val="fr-FR"/>
        </w:rPr>
        <w:t xml:space="preserve"> parti</w:t>
      </w:r>
      <w:r w:rsidR="005C53CB">
        <w:rPr>
          <w:i/>
          <w:sz w:val="24"/>
          <w:szCs w:val="24"/>
          <w:lang w:val="fr-FR"/>
        </w:rPr>
        <w:t>-</w:t>
      </w:r>
      <w:r w:rsidRPr="009963E7">
        <w:rPr>
          <w:i/>
          <w:sz w:val="24"/>
          <w:szCs w:val="24"/>
          <w:lang w:val="fr-FR"/>
        </w:rPr>
        <w:t xml:space="preserve">culière à la fin de la relecture des Chapitres des Provinces et du dernier Chapitre général. Nous l’avons accueilli comme un appel à un nouveau départ, à une véritable conversion.  Seule la Parole de Dieu écoutée, accueillie et vécue à l’exemple de Marie pourra changer notre eau en vin nouveau. Dans le contexte des crises sanitaires, économique, écologique et des préoccupants conflits armés qui secouent notre monde, d’une part et face aux grandes fragilités et au vieillissement de notre Institut, d’autre part, le premier signe de Jésus à Cana nous rappelle que le Seigneur n’est pas indifférent à nos appels de détresse. Au contraire, il est </w:t>
      </w:r>
      <w:r w:rsidR="001267EB" w:rsidRPr="009963E7">
        <w:rPr>
          <w:i/>
          <w:sz w:val="24"/>
          <w:szCs w:val="24"/>
          <w:lang w:val="fr-FR"/>
        </w:rPr>
        <w:t>prêt</w:t>
      </w:r>
      <w:r w:rsidRPr="009963E7">
        <w:rPr>
          <w:i/>
          <w:sz w:val="24"/>
          <w:szCs w:val="24"/>
          <w:lang w:val="fr-FR"/>
        </w:rPr>
        <w:t xml:space="preserve"> à les exaucer si nous</w:t>
      </w:r>
      <w:r w:rsidRPr="009963E7">
        <w:rPr>
          <w:sz w:val="24"/>
          <w:szCs w:val="24"/>
          <w:lang w:val="fr-FR"/>
        </w:rPr>
        <w:t xml:space="preserve"> </w:t>
      </w:r>
      <w:r w:rsidRPr="009963E7">
        <w:rPr>
          <w:i/>
          <w:sz w:val="24"/>
          <w:szCs w:val="24"/>
          <w:lang w:val="fr-FR"/>
        </w:rPr>
        <w:t xml:space="preserve">crions vers lui avec foi, espérance et persévérance… Le thème &lt;Serviteurs de l’espérance&gt; rejoint et donne sens à ce que vit actuellement notre Congrégation. Au </w:t>
      </w:r>
      <w:r w:rsidR="001267EB" w:rsidRPr="009963E7">
        <w:rPr>
          <w:i/>
          <w:sz w:val="24"/>
          <w:szCs w:val="24"/>
          <w:lang w:val="fr-FR"/>
        </w:rPr>
        <w:t>cœur</w:t>
      </w:r>
      <w:r w:rsidRPr="009963E7">
        <w:rPr>
          <w:i/>
          <w:sz w:val="24"/>
          <w:szCs w:val="24"/>
          <w:lang w:val="fr-FR"/>
        </w:rPr>
        <w:t xml:space="preserve"> de nos fragilités, le premier signe de Jésus à Cana nous montre ce que nous pouvons attendre de Marie, </w:t>
      </w:r>
      <w:r w:rsidRPr="009963E7">
        <w:rPr>
          <w:i/>
          <w:sz w:val="24"/>
          <w:szCs w:val="24"/>
          <w:lang w:val="fr-FR"/>
        </w:rPr>
        <w:lastRenderedPageBreak/>
        <w:t xml:space="preserve">notre </w:t>
      </w:r>
      <w:r w:rsidR="001267EB" w:rsidRPr="009963E7">
        <w:rPr>
          <w:i/>
          <w:sz w:val="24"/>
          <w:szCs w:val="24"/>
          <w:lang w:val="fr-FR"/>
        </w:rPr>
        <w:t>Mère :</w:t>
      </w:r>
      <w:r w:rsidRPr="009963E7">
        <w:rPr>
          <w:i/>
          <w:sz w:val="24"/>
          <w:szCs w:val="24"/>
          <w:lang w:val="fr-FR"/>
        </w:rPr>
        <w:t xml:space="preserve"> la force dans nos combats, la consolation dans nos peines, l’espérance dans nos échecs et la joie dans nos victoires.”</w:t>
      </w:r>
    </w:p>
    <w:p w14:paraId="46615DD4" w14:textId="77777777" w:rsidR="00F24C1B" w:rsidRDefault="00DE4794" w:rsidP="001A52F2">
      <w:pPr>
        <w:ind w:right="56"/>
        <w:jc w:val="both"/>
        <w:rPr>
          <w:i/>
          <w:sz w:val="24"/>
          <w:szCs w:val="24"/>
          <w:lang w:val="fr-FR"/>
        </w:rPr>
      </w:pPr>
      <w:r w:rsidRPr="009963E7">
        <w:rPr>
          <w:sz w:val="24"/>
          <w:szCs w:val="24"/>
          <w:lang w:val="fr-FR"/>
        </w:rPr>
        <w:t>La circulaire du F</w:t>
      </w:r>
      <w:r w:rsidR="005C53CB">
        <w:rPr>
          <w:sz w:val="24"/>
          <w:szCs w:val="24"/>
          <w:lang w:val="fr-FR"/>
        </w:rPr>
        <w:t>r</w:t>
      </w:r>
      <w:r w:rsidRPr="009963E7">
        <w:rPr>
          <w:sz w:val="24"/>
          <w:szCs w:val="24"/>
          <w:lang w:val="fr-FR"/>
        </w:rPr>
        <w:t xml:space="preserve">. </w:t>
      </w:r>
      <w:r w:rsidR="005C53CB">
        <w:rPr>
          <w:sz w:val="24"/>
          <w:szCs w:val="24"/>
          <w:lang w:val="fr-FR"/>
        </w:rPr>
        <w:t xml:space="preserve">Hervé </w:t>
      </w:r>
      <w:r w:rsidRPr="009963E7">
        <w:rPr>
          <w:sz w:val="24"/>
          <w:szCs w:val="24"/>
          <w:lang w:val="fr-FR"/>
        </w:rPr>
        <w:t xml:space="preserve">Zamor trace un itinéraire spirituel d’approche au Chapitre, sur les différents aspects de l’évangile des Noces de Cana. Dans chacun il propose des </w:t>
      </w:r>
      <w:r w:rsidR="001267EB" w:rsidRPr="009963E7">
        <w:rPr>
          <w:sz w:val="24"/>
          <w:szCs w:val="24"/>
          <w:lang w:val="fr-FR"/>
        </w:rPr>
        <w:t>réflexions</w:t>
      </w:r>
      <w:r w:rsidRPr="009963E7">
        <w:rPr>
          <w:sz w:val="24"/>
          <w:szCs w:val="24"/>
          <w:lang w:val="fr-FR"/>
        </w:rPr>
        <w:t xml:space="preserve"> puisées dans la parole de Dieu, dans le magistère et aussi dans le P. de la Mennais. Comme exemple nous prenons les lignes suivantes du n. </w:t>
      </w:r>
      <w:r w:rsidR="001267EB" w:rsidRPr="009963E7">
        <w:rPr>
          <w:sz w:val="24"/>
          <w:szCs w:val="24"/>
          <w:lang w:val="fr-FR"/>
        </w:rPr>
        <w:t>4 :</w:t>
      </w:r>
      <w:r w:rsidRPr="009963E7">
        <w:rPr>
          <w:sz w:val="24"/>
          <w:szCs w:val="24"/>
          <w:lang w:val="fr-FR"/>
        </w:rPr>
        <w:t xml:space="preserve"> Remplir d’eau les jarres, qui s’inspirent du </w:t>
      </w:r>
      <w:r w:rsidR="001267EB" w:rsidRPr="009963E7">
        <w:rPr>
          <w:sz w:val="24"/>
          <w:szCs w:val="24"/>
          <w:lang w:val="fr-FR"/>
        </w:rPr>
        <w:t>Fondateur :</w:t>
      </w:r>
      <w:r w:rsidRPr="009963E7">
        <w:rPr>
          <w:sz w:val="24"/>
          <w:szCs w:val="24"/>
          <w:lang w:val="fr-FR"/>
        </w:rPr>
        <w:t xml:space="preserve"> </w:t>
      </w:r>
      <w:r w:rsidRPr="009963E7">
        <w:rPr>
          <w:i/>
          <w:sz w:val="24"/>
          <w:szCs w:val="24"/>
          <w:lang w:val="fr-FR"/>
        </w:rPr>
        <w:t>“Jean-Marie de la Mennais</w:t>
      </w:r>
      <w:r w:rsidR="001267EB">
        <w:rPr>
          <w:i/>
          <w:sz w:val="24"/>
          <w:szCs w:val="24"/>
          <w:lang w:val="fr-FR"/>
        </w:rPr>
        <w:t xml:space="preserve"> </w:t>
      </w:r>
      <w:r w:rsidRPr="009963E7">
        <w:rPr>
          <w:i/>
          <w:sz w:val="24"/>
          <w:szCs w:val="24"/>
          <w:lang w:val="fr-FR"/>
        </w:rPr>
        <w:t xml:space="preserve">a toujours </w:t>
      </w:r>
      <w:r w:rsidR="001267EB" w:rsidRPr="009963E7">
        <w:rPr>
          <w:i/>
          <w:sz w:val="24"/>
          <w:szCs w:val="24"/>
          <w:lang w:val="fr-FR"/>
        </w:rPr>
        <w:t>exhorté</w:t>
      </w:r>
      <w:r w:rsidRPr="009963E7">
        <w:rPr>
          <w:i/>
          <w:sz w:val="24"/>
          <w:szCs w:val="24"/>
          <w:lang w:val="fr-FR"/>
        </w:rPr>
        <w:t xml:space="preserve"> les frères à donner le meilleur d’</w:t>
      </w:r>
      <w:r w:rsidR="001267EB" w:rsidRPr="009963E7">
        <w:rPr>
          <w:i/>
          <w:sz w:val="24"/>
          <w:szCs w:val="24"/>
          <w:lang w:val="fr-FR"/>
        </w:rPr>
        <w:t>eux-mêmes</w:t>
      </w:r>
      <w:r w:rsidRPr="009963E7">
        <w:rPr>
          <w:i/>
          <w:sz w:val="24"/>
          <w:szCs w:val="24"/>
          <w:lang w:val="fr-FR"/>
        </w:rPr>
        <w:t xml:space="preserve"> au service de Dieu et des </w:t>
      </w:r>
    </w:p>
    <w:p w14:paraId="399D6318" w14:textId="72086040" w:rsidR="0043360A" w:rsidRPr="009963E7" w:rsidRDefault="00DE4794" w:rsidP="001A52F2">
      <w:pPr>
        <w:ind w:right="56"/>
        <w:jc w:val="both"/>
        <w:rPr>
          <w:i/>
          <w:sz w:val="24"/>
          <w:szCs w:val="24"/>
          <w:lang w:val="fr-FR"/>
        </w:rPr>
      </w:pPr>
      <w:r w:rsidRPr="009963E7">
        <w:rPr>
          <w:i/>
          <w:sz w:val="24"/>
          <w:szCs w:val="24"/>
          <w:lang w:val="fr-FR"/>
        </w:rPr>
        <w:t>jeunes dont ils avaient la charge. Ainsi il les invitait à travailler chaque jour avec un nouveau courage et un grand zèle à la gloire de Celui qui les avait appelés tout en maintenant leur confiance en Dieu Seul. Ce que le Seigneur leur demandait, disait-il, n’était pas d’abord le succès ou la réussite, mais l’offrande généreuse et totale de leur vie. Il leur rappelait souvent que “l’</w:t>
      </w:r>
      <w:r w:rsidR="001267EB" w:rsidRPr="009963E7">
        <w:rPr>
          <w:i/>
          <w:sz w:val="24"/>
          <w:szCs w:val="24"/>
          <w:lang w:val="fr-FR"/>
        </w:rPr>
        <w:t>œuvre</w:t>
      </w:r>
      <w:r w:rsidRPr="009963E7">
        <w:rPr>
          <w:i/>
          <w:sz w:val="24"/>
          <w:szCs w:val="24"/>
          <w:lang w:val="fr-FR"/>
        </w:rPr>
        <w:t xml:space="preserve"> de Dieu ne dépend pas de tel ou tel homme, mais que le Seigneur se sert toujours de ce qu’il y a de plus faible pour opérer ce qu’il y a de plus grand.”</w:t>
      </w:r>
    </w:p>
    <w:p w14:paraId="0044EE90" w14:textId="77777777" w:rsidR="001267EB" w:rsidRDefault="001267EB" w:rsidP="001A52F2">
      <w:pPr>
        <w:ind w:right="-285"/>
        <w:rPr>
          <w:i/>
          <w:sz w:val="24"/>
          <w:szCs w:val="24"/>
          <w:lang w:val="fr-FR"/>
        </w:rPr>
      </w:pPr>
    </w:p>
    <w:p w14:paraId="093F624E" w14:textId="77777777" w:rsidR="005C53CB" w:rsidRDefault="005C53CB" w:rsidP="001A52F2">
      <w:pPr>
        <w:ind w:right="-285"/>
        <w:rPr>
          <w:i/>
          <w:sz w:val="24"/>
          <w:szCs w:val="24"/>
          <w:lang w:val="fr-FR"/>
        </w:rPr>
        <w:sectPr w:rsidR="005C53CB" w:rsidSect="001A52F2">
          <w:type w:val="continuous"/>
          <w:pgSz w:w="11906" w:h="16838"/>
          <w:pgMar w:top="567" w:right="849" w:bottom="709" w:left="709" w:header="708" w:footer="708" w:gutter="0"/>
          <w:cols w:num="2" w:sep="1" w:space="170"/>
          <w:docGrid w:linePitch="360"/>
        </w:sectPr>
      </w:pPr>
    </w:p>
    <w:p w14:paraId="2DBF9877" w14:textId="6A9569D6" w:rsidR="00854856" w:rsidRPr="001267EB" w:rsidRDefault="00CA7C27" w:rsidP="001A52F2">
      <w:pPr>
        <w:pStyle w:val="Paragrafoelenco"/>
        <w:numPr>
          <w:ilvl w:val="0"/>
          <w:numId w:val="4"/>
        </w:numPr>
        <w:shd w:val="clear" w:color="auto" w:fill="92D050"/>
        <w:spacing w:after="0" w:line="240" w:lineRule="auto"/>
        <w:ind w:left="0" w:right="-285" w:firstLine="0"/>
        <w:jc w:val="both"/>
        <w:rPr>
          <w:rFonts w:cstheme="minorHAnsi"/>
          <w:b/>
          <w:sz w:val="24"/>
          <w:szCs w:val="24"/>
          <w:lang w:val="fr-FR"/>
        </w:rPr>
      </w:pPr>
      <w:r w:rsidRPr="001267EB">
        <w:rPr>
          <w:rFonts w:cstheme="minorHAnsi"/>
          <w:b/>
          <w:sz w:val="24"/>
          <w:szCs w:val="24"/>
          <w:lang w:val="fr-FR"/>
        </w:rPr>
        <w:t>TRACES DE SAINTETE FIC : F. CHARLES-JULES POITRAS ET LES PIONNIERS DE LA MISSION DE L’UGANDA</w:t>
      </w:r>
      <w:r w:rsidR="001267EB">
        <w:rPr>
          <w:rFonts w:cstheme="minorHAnsi"/>
          <w:b/>
          <w:sz w:val="24"/>
          <w:szCs w:val="24"/>
          <w:lang w:val="fr-FR"/>
        </w:rPr>
        <w:t xml:space="preserve"> </w:t>
      </w:r>
      <w:r w:rsidRPr="001267EB">
        <w:rPr>
          <w:rFonts w:cstheme="minorHAnsi"/>
          <w:b/>
          <w:sz w:val="24"/>
          <w:szCs w:val="24"/>
          <w:lang w:val="fr-FR"/>
        </w:rPr>
        <w:t>(1926-1947)</w:t>
      </w:r>
    </w:p>
    <w:p w14:paraId="13694EAF" w14:textId="77777777" w:rsidR="001A52F2" w:rsidRDefault="001A52F2" w:rsidP="001A52F2">
      <w:pPr>
        <w:ind w:right="-285"/>
        <w:jc w:val="both"/>
        <w:rPr>
          <w:sz w:val="24"/>
          <w:szCs w:val="24"/>
          <w:lang w:val="fr-FR"/>
        </w:rPr>
        <w:sectPr w:rsidR="001A52F2" w:rsidSect="001A52F2">
          <w:type w:val="continuous"/>
          <w:pgSz w:w="11906" w:h="16838"/>
          <w:pgMar w:top="567" w:right="1134" w:bottom="709" w:left="709" w:header="708" w:footer="708" w:gutter="0"/>
          <w:cols w:space="708"/>
          <w:docGrid w:linePitch="360"/>
        </w:sectPr>
      </w:pPr>
    </w:p>
    <w:p w14:paraId="2A48E2E0" w14:textId="7DE31867" w:rsidR="00A51C8D" w:rsidRPr="009963E7" w:rsidRDefault="00F24C1B" w:rsidP="001A52F2">
      <w:pPr>
        <w:ind w:right="126"/>
        <w:jc w:val="both"/>
        <w:rPr>
          <w:sz w:val="24"/>
          <w:szCs w:val="24"/>
          <w:lang w:val="fr-FR"/>
        </w:rPr>
      </w:pPr>
      <w:r>
        <w:rPr>
          <w:sz w:val="24"/>
          <w:szCs w:val="24"/>
          <w:lang w:val="fr-FR"/>
        </w:rPr>
        <w:t>En</w:t>
      </w:r>
      <w:r w:rsidR="00E94AEB" w:rsidRPr="009963E7">
        <w:rPr>
          <w:sz w:val="24"/>
          <w:szCs w:val="24"/>
          <w:lang w:val="fr-FR"/>
        </w:rPr>
        <w:t xml:space="preserve"> 2026 la province Sainte T</w:t>
      </w:r>
      <w:r>
        <w:rPr>
          <w:sz w:val="24"/>
          <w:szCs w:val="24"/>
          <w:lang w:val="fr-FR"/>
        </w:rPr>
        <w:t>h</w:t>
      </w:r>
      <w:r w:rsidR="00E94AEB" w:rsidRPr="009963E7">
        <w:rPr>
          <w:sz w:val="24"/>
          <w:szCs w:val="24"/>
          <w:lang w:val="fr-FR"/>
        </w:rPr>
        <w:t xml:space="preserve">érèse de l’Enfant Jésus va célébrer son premier centenaire. </w:t>
      </w:r>
      <w:r w:rsidR="00A51C8D" w:rsidRPr="009963E7">
        <w:rPr>
          <w:sz w:val="24"/>
          <w:szCs w:val="24"/>
          <w:lang w:val="fr-FR"/>
        </w:rPr>
        <w:t xml:space="preserve"> Essayons de retracer brièvement l’histoire de la fondation de cette mission.</w:t>
      </w:r>
    </w:p>
    <w:p w14:paraId="49347674" w14:textId="47B438DD" w:rsidR="00A51C8D" w:rsidRPr="009963E7" w:rsidRDefault="004E263B" w:rsidP="001A52F2">
      <w:pPr>
        <w:ind w:right="126"/>
        <w:jc w:val="both"/>
        <w:rPr>
          <w:sz w:val="24"/>
          <w:szCs w:val="24"/>
          <w:lang w:val="fr-FR"/>
        </w:rPr>
      </w:pPr>
      <w:r w:rsidRPr="009963E7">
        <w:rPr>
          <w:sz w:val="24"/>
          <w:szCs w:val="24"/>
          <w:lang w:val="fr-FR"/>
        </w:rPr>
        <w:t xml:space="preserve">Mgr Forbes, coadjuteur de Mgr Streicher, vicaire apostolique de l’Ouganda, venait demander instamment des Frères aux Supérieurs de Jersey, pour les écoles de son immense vicariat. Fr. Jean-Joseph, S.G. lui aurait </w:t>
      </w:r>
      <w:r w:rsidR="001267EB" w:rsidRPr="009963E7">
        <w:rPr>
          <w:sz w:val="24"/>
          <w:szCs w:val="24"/>
          <w:lang w:val="fr-FR"/>
        </w:rPr>
        <w:t>dit :</w:t>
      </w:r>
      <w:r w:rsidRPr="009963E7">
        <w:rPr>
          <w:sz w:val="24"/>
          <w:szCs w:val="24"/>
          <w:lang w:val="fr-FR"/>
        </w:rPr>
        <w:t xml:space="preserve"> si le Canada accepte de se charger de la mission, le Conseil général accepte également. Le 26 janvier </w:t>
      </w:r>
      <w:r w:rsidR="00A51C8D" w:rsidRPr="009963E7">
        <w:rPr>
          <w:sz w:val="24"/>
          <w:szCs w:val="24"/>
          <w:lang w:val="fr-FR"/>
        </w:rPr>
        <w:t>1924</w:t>
      </w:r>
      <w:r w:rsidR="009F5C02">
        <w:rPr>
          <w:sz w:val="24"/>
          <w:szCs w:val="24"/>
          <w:lang w:val="fr-FR"/>
        </w:rPr>
        <w:t>,</w:t>
      </w:r>
      <w:r w:rsidR="00A51C8D" w:rsidRPr="009963E7">
        <w:rPr>
          <w:sz w:val="24"/>
          <w:szCs w:val="24"/>
          <w:lang w:val="fr-FR"/>
        </w:rPr>
        <w:t xml:space="preserve"> </w:t>
      </w:r>
      <w:r w:rsidRPr="009963E7">
        <w:rPr>
          <w:sz w:val="24"/>
          <w:szCs w:val="24"/>
          <w:lang w:val="fr-FR"/>
        </w:rPr>
        <w:t xml:space="preserve">le Conseil Provincial du Canada décidait la prise en charge de la mission, remettant </w:t>
      </w:r>
      <w:r w:rsidR="00A51C8D" w:rsidRPr="009963E7">
        <w:rPr>
          <w:sz w:val="24"/>
          <w:szCs w:val="24"/>
          <w:lang w:val="fr-FR"/>
        </w:rPr>
        <w:t xml:space="preserve">à deux ans l’envoi d’un premier contingent pour la nécessaire préparation. </w:t>
      </w:r>
    </w:p>
    <w:p w14:paraId="5CC9C4A1" w14:textId="77777777" w:rsidR="003A5356" w:rsidRDefault="009F5C02" w:rsidP="003A5356">
      <w:pPr>
        <w:keepNext/>
        <w:ind w:right="126"/>
        <w:jc w:val="both"/>
      </w:pPr>
      <w:r>
        <w:rPr>
          <w:noProof/>
        </w:rPr>
        <w:drawing>
          <wp:inline distT="0" distB="0" distL="0" distR="0" wp14:anchorId="19EA3BBB" wp14:editId="5A97D778">
            <wp:extent cx="3276600" cy="2458085"/>
            <wp:effectExtent l="0" t="0" r="0" b="0"/>
            <wp:docPr id="174876414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6600" cy="2458085"/>
                    </a:xfrm>
                    <a:prstGeom prst="rect">
                      <a:avLst/>
                    </a:prstGeom>
                    <a:noFill/>
                    <a:ln>
                      <a:noFill/>
                    </a:ln>
                  </pic:spPr>
                </pic:pic>
              </a:graphicData>
            </a:graphic>
          </wp:inline>
        </w:drawing>
      </w:r>
    </w:p>
    <w:p w14:paraId="43893E4A" w14:textId="7F91EF6E" w:rsidR="003A5356" w:rsidRPr="003A5356" w:rsidRDefault="003A5356" w:rsidP="003A5356">
      <w:pPr>
        <w:pStyle w:val="Didascalia"/>
        <w:jc w:val="center"/>
        <w:rPr>
          <w:b/>
          <w:bCs/>
          <w:color w:val="000000"/>
          <w:sz w:val="20"/>
          <w:szCs w:val="20"/>
          <w:lang w:val="en-GB"/>
        </w:rPr>
      </w:pPr>
      <w:r w:rsidRPr="003A5356">
        <w:rPr>
          <w:b/>
          <w:bCs/>
          <w:color w:val="000000"/>
          <w:sz w:val="20"/>
          <w:szCs w:val="20"/>
          <w:lang w:val="en-GB"/>
        </w:rPr>
        <w:t>Monument of the Founders at Mount Saint Teresa, Kisubi</w:t>
      </w:r>
    </w:p>
    <w:p w14:paraId="7CB11A20" w14:textId="14C821EA" w:rsidR="00A07AEC" w:rsidRPr="00E91DBF" w:rsidRDefault="00A07AEC" w:rsidP="001A52F2">
      <w:pPr>
        <w:ind w:right="126"/>
        <w:jc w:val="both"/>
        <w:rPr>
          <w:b/>
          <w:bCs/>
          <w:sz w:val="24"/>
          <w:szCs w:val="24"/>
          <w:lang w:val="fr-FR"/>
        </w:rPr>
      </w:pPr>
      <w:r w:rsidRPr="00E91DBF">
        <w:rPr>
          <w:b/>
          <w:bCs/>
          <w:sz w:val="24"/>
          <w:szCs w:val="24"/>
          <w:lang w:val="fr-FR"/>
        </w:rPr>
        <w:t>SITUATION HISTORIQUE ET RELIGIEUSE DE L’OUGANDA</w:t>
      </w:r>
    </w:p>
    <w:p w14:paraId="775F5DB9" w14:textId="45DA07C1" w:rsidR="003A5356" w:rsidRPr="00F24C1B" w:rsidRDefault="00D2685D" w:rsidP="003A5356">
      <w:pPr>
        <w:keepNext/>
        <w:ind w:right="126"/>
        <w:jc w:val="both"/>
        <w:rPr>
          <w:lang w:val="fr-FR"/>
        </w:rPr>
      </w:pPr>
      <w:r w:rsidRPr="009963E7">
        <w:rPr>
          <w:sz w:val="24"/>
          <w:szCs w:val="24"/>
          <w:lang w:val="fr-FR"/>
        </w:rPr>
        <w:t xml:space="preserve">   Dans le Royaume des Baganda et populations limitrophes, sous le protectorat anglais, les Pères Blancs (Missionnaires d’Afrique) et d’autres évangélisateurs avaient commencé à annoncer la foi chrétienne.  En peu d’années l’évangile s’était rapidement répandu. </w:t>
      </w:r>
      <w:r w:rsidR="00952775" w:rsidRPr="009963E7">
        <w:rPr>
          <w:sz w:val="24"/>
          <w:szCs w:val="24"/>
          <w:lang w:val="fr-FR"/>
        </w:rPr>
        <w:t xml:space="preserve">Le christianisme avait touché profondément les </w:t>
      </w:r>
      <w:r w:rsidR="001267EB" w:rsidRPr="009963E7">
        <w:rPr>
          <w:sz w:val="24"/>
          <w:szCs w:val="24"/>
          <w:lang w:val="fr-FR"/>
        </w:rPr>
        <w:t>cœurs</w:t>
      </w:r>
      <w:r w:rsidR="00952775" w:rsidRPr="009963E7">
        <w:rPr>
          <w:sz w:val="24"/>
          <w:szCs w:val="24"/>
          <w:lang w:val="fr-FR"/>
        </w:rPr>
        <w:t xml:space="preserve"> des populations, particulièrement des jeunes att</w:t>
      </w:r>
      <w:r w:rsidR="00F24C1B">
        <w:rPr>
          <w:sz w:val="24"/>
          <w:szCs w:val="24"/>
          <w:lang w:val="fr-FR"/>
        </w:rPr>
        <w:t>irés</w:t>
      </w:r>
      <w:r w:rsidR="00952775" w:rsidRPr="009963E7">
        <w:rPr>
          <w:sz w:val="24"/>
          <w:szCs w:val="24"/>
          <w:lang w:val="fr-FR"/>
        </w:rPr>
        <w:t xml:space="preserve"> par la personne et le message de Jésus.  Pour </w:t>
      </w:r>
      <w:r w:rsidR="001267EB" w:rsidRPr="009963E7">
        <w:rPr>
          <w:sz w:val="24"/>
          <w:szCs w:val="24"/>
          <w:lang w:val="fr-FR"/>
        </w:rPr>
        <w:t>arrêter</w:t>
      </w:r>
      <w:r w:rsidR="00952775" w:rsidRPr="009963E7">
        <w:rPr>
          <w:sz w:val="24"/>
          <w:szCs w:val="24"/>
          <w:lang w:val="fr-FR"/>
        </w:rPr>
        <w:t xml:space="preserve"> les conversions chrétiennes, rois et autorités religieuses du lieu, commencèrent à persécuter durement les </w:t>
      </w:r>
      <w:r w:rsidR="009F5C02">
        <w:rPr>
          <w:noProof/>
        </w:rPr>
        <w:drawing>
          <wp:inline distT="0" distB="0" distL="0" distR="0" wp14:anchorId="3A6834EA" wp14:editId="6B8EA689">
            <wp:extent cx="3276600" cy="1844675"/>
            <wp:effectExtent l="0" t="0" r="0" b="3175"/>
            <wp:docPr id="1452414906" name="Immagine 9" descr="Pilgrims walk distances to reach Uganda's Martyrs Shrine at Namugongo. -  Vatican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lgrims walk distances to reach Uganda's Martyrs Shrine at Namugongo. -  Vatican New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6600" cy="1844675"/>
                    </a:xfrm>
                    <a:prstGeom prst="rect">
                      <a:avLst/>
                    </a:prstGeom>
                    <a:noFill/>
                    <a:ln>
                      <a:noFill/>
                    </a:ln>
                  </pic:spPr>
                </pic:pic>
              </a:graphicData>
            </a:graphic>
          </wp:inline>
        </w:drawing>
      </w:r>
    </w:p>
    <w:p w14:paraId="209B8123" w14:textId="3822EBB1" w:rsidR="003A5356" w:rsidRPr="003A5356" w:rsidRDefault="003A5356" w:rsidP="003A5356">
      <w:pPr>
        <w:pStyle w:val="Didascalia"/>
        <w:jc w:val="center"/>
        <w:rPr>
          <w:b/>
          <w:bCs/>
          <w:color w:val="auto"/>
          <w:sz w:val="20"/>
          <w:szCs w:val="20"/>
          <w:lang w:val="fr-FR"/>
        </w:rPr>
      </w:pPr>
      <w:r w:rsidRPr="003A5356">
        <w:rPr>
          <w:b/>
          <w:bCs/>
          <w:color w:val="auto"/>
          <w:sz w:val="20"/>
          <w:szCs w:val="20"/>
          <w:lang w:val="fr-FR"/>
        </w:rPr>
        <w:t>Martyrs of Uganda</w:t>
      </w:r>
    </w:p>
    <w:p w14:paraId="31444399" w14:textId="17DCF9DA" w:rsidR="00D2685D" w:rsidRPr="009963E7" w:rsidRDefault="009F5C02" w:rsidP="001A52F2">
      <w:pPr>
        <w:ind w:right="126"/>
        <w:jc w:val="both"/>
        <w:rPr>
          <w:sz w:val="24"/>
          <w:szCs w:val="24"/>
          <w:lang w:val="fr-FR"/>
        </w:rPr>
      </w:pPr>
      <w:r w:rsidRPr="009963E7">
        <w:rPr>
          <w:sz w:val="24"/>
          <w:szCs w:val="24"/>
          <w:lang w:val="fr-FR"/>
        </w:rPr>
        <w:t xml:space="preserve"> </w:t>
      </w:r>
      <w:r w:rsidR="00952775" w:rsidRPr="009963E7">
        <w:rPr>
          <w:sz w:val="24"/>
          <w:szCs w:val="24"/>
          <w:lang w:val="fr-FR"/>
        </w:rPr>
        <w:t xml:space="preserve">nouveaux chrétiens et les </w:t>
      </w:r>
      <w:r w:rsidR="001267EB" w:rsidRPr="009963E7">
        <w:rPr>
          <w:sz w:val="24"/>
          <w:szCs w:val="24"/>
          <w:lang w:val="fr-FR"/>
        </w:rPr>
        <w:t>catéchumènes</w:t>
      </w:r>
      <w:r w:rsidR="005E740C" w:rsidRPr="009963E7">
        <w:rPr>
          <w:sz w:val="24"/>
          <w:szCs w:val="24"/>
          <w:lang w:val="fr-FR"/>
        </w:rPr>
        <w:t>. Entre autres</w:t>
      </w:r>
      <w:r w:rsidR="00F24C1B">
        <w:rPr>
          <w:sz w:val="24"/>
          <w:szCs w:val="24"/>
          <w:lang w:val="fr-FR"/>
        </w:rPr>
        <w:t>,</w:t>
      </w:r>
      <w:r w:rsidR="005E740C" w:rsidRPr="009963E7">
        <w:rPr>
          <w:sz w:val="24"/>
          <w:szCs w:val="24"/>
          <w:lang w:val="fr-FR"/>
        </w:rPr>
        <w:t xml:space="preserve"> dans les années 1885-87 à Namugongo 22 jeunes chrétiens ont accepté le martyre. Assez </w:t>
      </w:r>
      <w:r w:rsidR="001267EB" w:rsidRPr="009963E7">
        <w:rPr>
          <w:sz w:val="24"/>
          <w:szCs w:val="24"/>
          <w:lang w:val="fr-FR"/>
        </w:rPr>
        <w:t>tôt</w:t>
      </w:r>
      <w:r w:rsidR="005E740C" w:rsidRPr="009963E7">
        <w:rPr>
          <w:sz w:val="24"/>
          <w:szCs w:val="24"/>
          <w:lang w:val="fr-FR"/>
        </w:rPr>
        <w:t xml:space="preserve"> – le sang des martyrs est semence de nouveaux chrétiens</w:t>
      </w:r>
      <w:r w:rsidR="00F24C1B">
        <w:rPr>
          <w:sz w:val="24"/>
          <w:szCs w:val="24"/>
          <w:lang w:val="fr-FR"/>
        </w:rPr>
        <w:t xml:space="preserve"> </w:t>
      </w:r>
      <w:r w:rsidR="005E740C" w:rsidRPr="009963E7">
        <w:rPr>
          <w:sz w:val="24"/>
          <w:szCs w:val="24"/>
          <w:lang w:val="fr-FR"/>
        </w:rPr>
        <w:t xml:space="preserve">- la foi se répandit dans tout le pays. Les Pères Blancs et les missionnaires évangéliques ont commencé à établir de nombreuses paroisses, à </w:t>
      </w:r>
      <w:r w:rsidR="001267EB" w:rsidRPr="009963E7">
        <w:rPr>
          <w:sz w:val="24"/>
          <w:szCs w:val="24"/>
          <w:lang w:val="fr-FR"/>
        </w:rPr>
        <w:t>bâtir</w:t>
      </w:r>
      <w:r w:rsidR="005E740C" w:rsidRPr="009963E7">
        <w:rPr>
          <w:sz w:val="24"/>
          <w:szCs w:val="24"/>
          <w:lang w:val="fr-FR"/>
        </w:rPr>
        <w:t xml:space="preserve"> </w:t>
      </w:r>
      <w:r w:rsidR="00F24C1B">
        <w:rPr>
          <w:sz w:val="24"/>
          <w:szCs w:val="24"/>
          <w:lang w:val="fr-FR"/>
        </w:rPr>
        <w:t xml:space="preserve">des </w:t>
      </w:r>
      <w:r w:rsidR="005E740C" w:rsidRPr="009963E7">
        <w:rPr>
          <w:sz w:val="24"/>
          <w:szCs w:val="24"/>
          <w:lang w:val="fr-FR"/>
        </w:rPr>
        <w:t xml:space="preserve">églises. En </w:t>
      </w:r>
      <w:r w:rsidR="001267EB" w:rsidRPr="009963E7">
        <w:rPr>
          <w:sz w:val="24"/>
          <w:szCs w:val="24"/>
          <w:lang w:val="fr-FR"/>
        </w:rPr>
        <w:t>même</w:t>
      </w:r>
      <w:r w:rsidR="005E740C" w:rsidRPr="009963E7">
        <w:rPr>
          <w:sz w:val="24"/>
          <w:szCs w:val="24"/>
          <w:lang w:val="fr-FR"/>
        </w:rPr>
        <w:t xml:space="preserve"> temps ils multi</w:t>
      </w:r>
      <w:r w:rsidR="001C317A" w:rsidRPr="009963E7">
        <w:rPr>
          <w:sz w:val="24"/>
          <w:szCs w:val="24"/>
          <w:lang w:val="fr-FR"/>
        </w:rPr>
        <w:t xml:space="preserve">pliaient les écoles pour promouvoir le </w:t>
      </w:r>
      <w:r w:rsidR="001267EB" w:rsidRPr="009963E7">
        <w:rPr>
          <w:sz w:val="24"/>
          <w:szCs w:val="24"/>
          <w:lang w:val="fr-FR"/>
        </w:rPr>
        <w:t>bien-être</w:t>
      </w:r>
      <w:r w:rsidR="001C317A" w:rsidRPr="009963E7">
        <w:rPr>
          <w:sz w:val="24"/>
          <w:szCs w:val="24"/>
          <w:lang w:val="fr-FR"/>
        </w:rPr>
        <w:t xml:space="preserve"> et la connaissance des nouvelles générations. </w:t>
      </w:r>
      <w:r w:rsidR="00F24C1B">
        <w:rPr>
          <w:sz w:val="24"/>
          <w:szCs w:val="24"/>
          <w:lang w:val="fr-FR"/>
        </w:rPr>
        <w:t>« </w:t>
      </w:r>
      <w:r w:rsidR="001C317A" w:rsidRPr="00F24C1B">
        <w:rPr>
          <w:i/>
          <w:iCs/>
          <w:sz w:val="24"/>
          <w:szCs w:val="24"/>
          <w:lang w:val="fr-FR"/>
        </w:rPr>
        <w:t xml:space="preserve">L’Eglise est vivement consciente du </w:t>
      </w:r>
      <w:r w:rsidR="001267EB" w:rsidRPr="00F24C1B">
        <w:rPr>
          <w:i/>
          <w:iCs/>
          <w:sz w:val="24"/>
          <w:szCs w:val="24"/>
          <w:lang w:val="fr-FR"/>
        </w:rPr>
        <w:t>rôle</w:t>
      </w:r>
      <w:r w:rsidR="001C317A" w:rsidRPr="00F24C1B">
        <w:rPr>
          <w:i/>
          <w:iCs/>
          <w:sz w:val="24"/>
          <w:szCs w:val="24"/>
          <w:lang w:val="fr-FR"/>
        </w:rPr>
        <w:t xml:space="preserve"> critique que doivent </w:t>
      </w:r>
      <w:r w:rsidR="001C317A" w:rsidRPr="00F24C1B">
        <w:rPr>
          <w:i/>
          <w:iCs/>
          <w:sz w:val="24"/>
          <w:szCs w:val="24"/>
          <w:lang w:val="fr-FR"/>
        </w:rPr>
        <w:lastRenderedPageBreak/>
        <w:t xml:space="preserve">jouer les écoles dans le développement des pays africains et dans la </w:t>
      </w:r>
      <w:r w:rsidR="001267EB" w:rsidRPr="00F24C1B">
        <w:rPr>
          <w:i/>
          <w:iCs/>
          <w:sz w:val="24"/>
          <w:szCs w:val="24"/>
          <w:lang w:val="fr-FR"/>
        </w:rPr>
        <w:t>croissance</w:t>
      </w:r>
      <w:r w:rsidR="001C317A" w:rsidRPr="00F24C1B">
        <w:rPr>
          <w:i/>
          <w:iCs/>
          <w:sz w:val="24"/>
          <w:szCs w:val="24"/>
          <w:lang w:val="fr-FR"/>
        </w:rPr>
        <w:t xml:space="preserve"> de l’Eglis</w:t>
      </w:r>
      <w:r w:rsidR="00AC1EB6" w:rsidRPr="00F24C1B">
        <w:rPr>
          <w:i/>
          <w:iCs/>
          <w:sz w:val="24"/>
          <w:szCs w:val="24"/>
          <w:lang w:val="fr-FR"/>
        </w:rPr>
        <w:t>e</w:t>
      </w:r>
      <w:r w:rsidR="001C317A" w:rsidRPr="00F24C1B">
        <w:rPr>
          <w:i/>
          <w:iCs/>
          <w:sz w:val="24"/>
          <w:szCs w:val="24"/>
          <w:lang w:val="fr-FR"/>
        </w:rPr>
        <w:t xml:space="preserve"> dans le continent</w:t>
      </w:r>
      <w:r w:rsidR="00F24C1B">
        <w:rPr>
          <w:sz w:val="24"/>
          <w:szCs w:val="24"/>
          <w:lang w:val="fr-FR"/>
        </w:rPr>
        <w:t> »</w:t>
      </w:r>
      <w:r w:rsidR="001C317A" w:rsidRPr="009963E7">
        <w:rPr>
          <w:sz w:val="24"/>
          <w:szCs w:val="24"/>
          <w:lang w:val="fr-FR"/>
        </w:rPr>
        <w:t xml:space="preserve">. Le délégué apostolique dira aux missionnaires : “Attachez beaucoup d’importance à vos écoles. Là où vous ne pouvez mener de front l’évangélisation directe et l’éducation des </w:t>
      </w:r>
      <w:r w:rsidR="001267EB" w:rsidRPr="009963E7">
        <w:rPr>
          <w:sz w:val="24"/>
          <w:szCs w:val="24"/>
          <w:lang w:val="fr-FR"/>
        </w:rPr>
        <w:t>jeunes,</w:t>
      </w:r>
      <w:r w:rsidR="001C317A" w:rsidRPr="009963E7">
        <w:rPr>
          <w:sz w:val="24"/>
          <w:szCs w:val="24"/>
          <w:lang w:val="fr-FR"/>
        </w:rPr>
        <w:t xml:space="preserve"> laissez vos paroisses et faites avancer vos </w:t>
      </w:r>
      <w:r w:rsidR="001267EB" w:rsidRPr="009963E7">
        <w:rPr>
          <w:sz w:val="24"/>
          <w:szCs w:val="24"/>
          <w:lang w:val="fr-FR"/>
        </w:rPr>
        <w:t>écoles. L’école</w:t>
      </w:r>
      <w:r w:rsidR="00AC1EB6" w:rsidRPr="009963E7">
        <w:rPr>
          <w:sz w:val="24"/>
          <w:szCs w:val="24"/>
          <w:lang w:val="fr-FR"/>
        </w:rPr>
        <w:t xml:space="preserve"> d’inspiration chrétienne assurait une éducation totale, intellec</w:t>
      </w:r>
      <w:r w:rsidR="004B7FDC" w:rsidRPr="009963E7">
        <w:rPr>
          <w:sz w:val="24"/>
          <w:szCs w:val="24"/>
          <w:lang w:val="fr-FR"/>
        </w:rPr>
        <w:t xml:space="preserve">tuelle, morale et </w:t>
      </w:r>
      <w:r w:rsidR="001267EB" w:rsidRPr="009963E7">
        <w:rPr>
          <w:sz w:val="24"/>
          <w:szCs w:val="24"/>
          <w:lang w:val="fr-FR"/>
        </w:rPr>
        <w:t>religieuse :</w:t>
      </w:r>
      <w:r w:rsidR="004B7FDC" w:rsidRPr="009963E7">
        <w:rPr>
          <w:sz w:val="24"/>
          <w:szCs w:val="24"/>
          <w:lang w:val="fr-FR"/>
        </w:rPr>
        <w:t xml:space="preserve"> </w:t>
      </w:r>
      <w:r w:rsidR="00AC1EB6" w:rsidRPr="009963E7">
        <w:rPr>
          <w:sz w:val="24"/>
          <w:szCs w:val="24"/>
          <w:lang w:val="fr-FR"/>
        </w:rPr>
        <w:t xml:space="preserve">la foi pouvait s’étendre “à l’homme tout entier”. </w:t>
      </w:r>
      <w:r w:rsidR="004B7FDC" w:rsidRPr="009963E7">
        <w:rPr>
          <w:sz w:val="24"/>
          <w:szCs w:val="24"/>
          <w:lang w:val="fr-FR"/>
        </w:rPr>
        <w:t>Elle était un grand moyen d’attraction spirituelle et de progrès.</w:t>
      </w:r>
    </w:p>
    <w:p w14:paraId="22E215BB" w14:textId="1369E4D5" w:rsidR="00A07AEC" w:rsidRPr="009963E7" w:rsidRDefault="003A5356" w:rsidP="001A52F2">
      <w:pPr>
        <w:ind w:right="126"/>
        <w:jc w:val="both"/>
        <w:rPr>
          <w:sz w:val="24"/>
          <w:szCs w:val="24"/>
          <w:lang w:val="fr-FR"/>
        </w:rPr>
      </w:pPr>
      <w:r>
        <w:rPr>
          <w:noProof/>
        </w:rPr>
        <mc:AlternateContent>
          <mc:Choice Requires="wps">
            <w:drawing>
              <wp:anchor distT="0" distB="0" distL="114300" distR="114300" simplePos="0" relativeHeight="251679744" behindDoc="0" locked="0" layoutInCell="1" allowOverlap="1" wp14:anchorId="162641BD" wp14:editId="6E9A09AE">
                <wp:simplePos x="0" y="0"/>
                <wp:positionH relativeFrom="column">
                  <wp:posOffset>3388360</wp:posOffset>
                </wp:positionH>
                <wp:positionV relativeFrom="paragraph">
                  <wp:posOffset>1532890</wp:posOffset>
                </wp:positionV>
                <wp:extent cx="1755140" cy="207010"/>
                <wp:effectExtent l="0" t="0" r="0" b="2540"/>
                <wp:wrapSquare wrapText="bothSides"/>
                <wp:docPr id="251890965" name="Casella di testo 1"/>
                <wp:cNvGraphicFramePr/>
                <a:graphic xmlns:a="http://schemas.openxmlformats.org/drawingml/2006/main">
                  <a:graphicData uri="http://schemas.microsoft.com/office/word/2010/wordprocessingShape">
                    <wps:wsp>
                      <wps:cNvSpPr txBox="1"/>
                      <wps:spPr>
                        <a:xfrm>
                          <a:off x="0" y="0"/>
                          <a:ext cx="1755140" cy="207010"/>
                        </a:xfrm>
                        <a:prstGeom prst="rect">
                          <a:avLst/>
                        </a:prstGeom>
                        <a:solidFill>
                          <a:prstClr val="white"/>
                        </a:solidFill>
                        <a:ln>
                          <a:noFill/>
                        </a:ln>
                      </wps:spPr>
                      <wps:txbx>
                        <w:txbxContent>
                          <w:p w14:paraId="1CC44C4D" w14:textId="28A68309" w:rsidR="003A5356" w:rsidRPr="003A5356" w:rsidRDefault="003A5356" w:rsidP="003A5356">
                            <w:pPr>
                              <w:pStyle w:val="Didascalia"/>
                              <w:jc w:val="center"/>
                              <w:rPr>
                                <w:b/>
                                <w:bCs/>
                                <w:color w:val="auto"/>
                                <w:sz w:val="28"/>
                                <w:szCs w:val="28"/>
                                <w:lang w:val="fr-FR"/>
                              </w:rPr>
                            </w:pPr>
                            <w:r w:rsidRPr="003A5356">
                              <w:rPr>
                                <w:b/>
                                <w:bCs/>
                                <w:color w:val="auto"/>
                                <w:sz w:val="20"/>
                                <w:szCs w:val="20"/>
                              </w:rPr>
                              <w:t>F Charles-Jules Poitras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2641BD" id="Casella di testo 1" o:spid="_x0000_s1027" type="#_x0000_t202" style="position:absolute;left:0;text-align:left;margin-left:266.8pt;margin-top:120.7pt;width:138.2pt;height:16.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" stroked="f">
                <v:textbox inset="0,0,0,0">
                  <w:txbxContent>
                    <w:p w14:paraId="1CC44C4D" w14:textId="28A68309" w:rsidR="003A5356" w:rsidRPr="003A5356" w:rsidRDefault="003A5356" w:rsidP="003A5356">
                      <w:pPr>
                        <w:pStyle w:val="Didascalia"/>
                        <w:jc w:val="center"/>
                        <w:rPr>
                          <w:b/>
                          <w:bCs/>
                          <w:color w:val="auto"/>
                          <w:sz w:val="28"/>
                          <w:szCs w:val="28"/>
                          <w:lang w:val="fr-FR"/>
                        </w:rPr>
                      </w:pPr>
                      <w:r w:rsidRPr="003A5356">
                        <w:rPr>
                          <w:b/>
                          <w:bCs/>
                          <w:color w:val="auto"/>
                          <w:sz w:val="20"/>
                          <w:szCs w:val="20"/>
                        </w:rPr>
                        <w:t>F Charles-Jules Poitras</w:t>
                      </w:r>
                    </w:p>
                  </w:txbxContent>
                </v:textbox>
                <w10:wrap type="square"/>
              </v:shape>
            </w:pict>
          </mc:Fallback>
        </mc:AlternateContent>
      </w:r>
      <w:r w:rsidR="00C96A38" w:rsidRPr="009963E7">
        <w:rPr>
          <w:sz w:val="24"/>
          <w:szCs w:val="24"/>
          <w:lang w:val="fr-FR"/>
        </w:rPr>
        <w:t>Les missionnaires ont établi une remarquable variété d’</w:t>
      </w:r>
      <w:r w:rsidR="00A07AEC" w:rsidRPr="009963E7">
        <w:rPr>
          <w:sz w:val="24"/>
          <w:szCs w:val="24"/>
          <w:lang w:val="fr-FR"/>
        </w:rPr>
        <w:t>écoles</w:t>
      </w:r>
      <w:r w:rsidR="00C96A38" w:rsidRPr="009963E7">
        <w:rPr>
          <w:sz w:val="24"/>
          <w:szCs w:val="24"/>
          <w:lang w:val="fr-FR"/>
        </w:rPr>
        <w:t xml:space="preserve"> et de collège</w:t>
      </w:r>
      <w:r w:rsidR="00A07AEC" w:rsidRPr="009963E7">
        <w:rPr>
          <w:sz w:val="24"/>
          <w:szCs w:val="24"/>
          <w:lang w:val="fr-FR"/>
        </w:rPr>
        <w:t>s académ</w:t>
      </w:r>
      <w:r w:rsidR="00C96A38" w:rsidRPr="009963E7">
        <w:rPr>
          <w:sz w:val="24"/>
          <w:szCs w:val="24"/>
          <w:lang w:val="fr-FR"/>
        </w:rPr>
        <w:t xml:space="preserve">iques, agricoles et techniques, mais </w:t>
      </w:r>
      <w:r w:rsidR="001267EB" w:rsidRPr="009963E7">
        <w:rPr>
          <w:sz w:val="24"/>
          <w:szCs w:val="24"/>
          <w:lang w:val="fr-FR"/>
        </w:rPr>
        <w:t>ils savent</w:t>
      </w:r>
      <w:r w:rsidR="00C96A38" w:rsidRPr="009963E7">
        <w:rPr>
          <w:sz w:val="24"/>
          <w:szCs w:val="24"/>
          <w:lang w:val="fr-FR"/>
        </w:rPr>
        <w:t xml:space="preserve"> qu’ils doivent reprendre leurs activités pastorales et sacramentelles. En outre</w:t>
      </w:r>
      <w:r w:rsidR="00F24C1B">
        <w:rPr>
          <w:sz w:val="24"/>
          <w:szCs w:val="24"/>
          <w:lang w:val="fr-FR"/>
        </w:rPr>
        <w:t>,</w:t>
      </w:r>
      <w:r w:rsidR="00C96A38" w:rsidRPr="009963E7">
        <w:rPr>
          <w:sz w:val="24"/>
          <w:szCs w:val="24"/>
          <w:lang w:val="fr-FR"/>
        </w:rPr>
        <w:t xml:space="preserve"> le niveau des écoles demande des instituteurs </w:t>
      </w:r>
      <w:r w:rsidR="001267EB" w:rsidRPr="009963E7">
        <w:rPr>
          <w:sz w:val="24"/>
          <w:szCs w:val="24"/>
          <w:lang w:val="fr-FR"/>
        </w:rPr>
        <w:t>spécialisés :</w:t>
      </w:r>
      <w:r w:rsidR="00C96A38" w:rsidRPr="009963E7">
        <w:rPr>
          <w:sz w:val="24"/>
          <w:szCs w:val="24"/>
          <w:lang w:val="fr-FR"/>
        </w:rPr>
        <w:t xml:space="preserve"> l’organisation scolaire, les programmes, </w:t>
      </w:r>
      <w:r w:rsidR="00A07AEC" w:rsidRPr="009963E7">
        <w:rPr>
          <w:sz w:val="24"/>
          <w:szCs w:val="24"/>
          <w:lang w:val="fr-FR"/>
        </w:rPr>
        <w:t>les compétences</w:t>
      </w:r>
      <w:r w:rsidR="00C96A38" w:rsidRPr="009963E7">
        <w:rPr>
          <w:sz w:val="24"/>
          <w:szCs w:val="24"/>
          <w:lang w:val="fr-FR"/>
        </w:rPr>
        <w:t xml:space="preserve"> sui</w:t>
      </w:r>
      <w:r w:rsidR="00A07AEC" w:rsidRPr="009963E7">
        <w:rPr>
          <w:sz w:val="24"/>
          <w:szCs w:val="24"/>
          <w:lang w:val="fr-FR"/>
        </w:rPr>
        <w:t>ven</w:t>
      </w:r>
      <w:r w:rsidR="00C96A38" w:rsidRPr="009963E7">
        <w:rPr>
          <w:sz w:val="24"/>
          <w:szCs w:val="24"/>
          <w:lang w:val="fr-FR"/>
        </w:rPr>
        <w:t>t celle de l’Angleterre</w:t>
      </w:r>
      <w:r w:rsidR="00A07AEC" w:rsidRPr="009963E7">
        <w:rPr>
          <w:sz w:val="24"/>
          <w:szCs w:val="24"/>
          <w:lang w:val="fr-FR"/>
        </w:rPr>
        <w:t xml:space="preserve"> et seulement un personnel préparé peut satisfaire à cette nouvelle exigence. C’est précisément dans cette circonstance que va s’insérer l’initiative de Mgr Forbes, envoyé par le Vicaire apostolique de </w:t>
      </w:r>
      <w:r w:rsidR="001267EB" w:rsidRPr="009963E7">
        <w:rPr>
          <w:sz w:val="24"/>
          <w:szCs w:val="24"/>
          <w:lang w:val="fr-FR"/>
        </w:rPr>
        <w:t>l’Ouganda, Mgr</w:t>
      </w:r>
      <w:r w:rsidR="008E75AF" w:rsidRPr="009963E7">
        <w:rPr>
          <w:sz w:val="24"/>
          <w:szCs w:val="24"/>
          <w:lang w:val="fr-FR"/>
        </w:rPr>
        <w:t xml:space="preserve"> Henri </w:t>
      </w:r>
      <w:r w:rsidR="00A07AEC" w:rsidRPr="009963E7">
        <w:rPr>
          <w:sz w:val="24"/>
          <w:szCs w:val="24"/>
          <w:lang w:val="fr-FR"/>
        </w:rPr>
        <w:t>Streicher.</w:t>
      </w:r>
    </w:p>
    <w:p w14:paraId="566875E8" w14:textId="671409C3" w:rsidR="008E75AF" w:rsidRPr="009963E7" w:rsidRDefault="00A07AEC" w:rsidP="001A52F2">
      <w:pPr>
        <w:ind w:right="126"/>
        <w:jc w:val="both"/>
        <w:rPr>
          <w:b/>
          <w:sz w:val="24"/>
          <w:szCs w:val="24"/>
          <w:lang w:val="fr-FR"/>
        </w:rPr>
      </w:pPr>
      <w:r w:rsidRPr="009963E7">
        <w:rPr>
          <w:b/>
          <w:sz w:val="24"/>
          <w:szCs w:val="24"/>
          <w:lang w:val="fr-FR"/>
        </w:rPr>
        <w:t xml:space="preserve">LES FRERES EN </w:t>
      </w:r>
      <w:r w:rsidR="001267EB" w:rsidRPr="009963E7">
        <w:rPr>
          <w:b/>
          <w:sz w:val="24"/>
          <w:szCs w:val="24"/>
          <w:lang w:val="fr-FR"/>
        </w:rPr>
        <w:t>OUGANDA : PREMIERES</w:t>
      </w:r>
      <w:r w:rsidR="007422A5" w:rsidRPr="009963E7">
        <w:rPr>
          <w:b/>
          <w:sz w:val="24"/>
          <w:szCs w:val="24"/>
          <w:lang w:val="fr-FR"/>
        </w:rPr>
        <w:t xml:space="preserve"> APPROCHES</w:t>
      </w:r>
    </w:p>
    <w:p w14:paraId="0080305C" w14:textId="20F64DE8" w:rsidR="004B7FDC" w:rsidRPr="009963E7" w:rsidRDefault="003A5356" w:rsidP="001A52F2">
      <w:pPr>
        <w:ind w:right="126"/>
        <w:jc w:val="both"/>
        <w:rPr>
          <w:sz w:val="24"/>
          <w:szCs w:val="24"/>
          <w:lang w:val="fr-FR"/>
        </w:rPr>
      </w:pPr>
      <w:r>
        <w:rPr>
          <w:noProof/>
        </w:rPr>
        <mc:AlternateContent>
          <mc:Choice Requires="wps">
            <w:drawing>
              <wp:anchor distT="0" distB="0" distL="114300" distR="114300" simplePos="0" relativeHeight="251677696" behindDoc="0" locked="0" layoutInCell="1" allowOverlap="1" wp14:anchorId="65389238" wp14:editId="3B8490A6">
                <wp:simplePos x="0" y="0"/>
                <wp:positionH relativeFrom="margin">
                  <wp:align>left</wp:align>
                </wp:positionH>
                <wp:positionV relativeFrom="paragraph">
                  <wp:posOffset>3028315</wp:posOffset>
                </wp:positionV>
                <wp:extent cx="1353185" cy="207010"/>
                <wp:effectExtent l="0" t="0" r="0" b="2540"/>
                <wp:wrapSquare wrapText="bothSides"/>
                <wp:docPr id="963166379" name="Casella di testo 1"/>
                <wp:cNvGraphicFramePr/>
                <a:graphic xmlns:a="http://schemas.openxmlformats.org/drawingml/2006/main">
                  <a:graphicData uri="http://schemas.microsoft.com/office/word/2010/wordprocessingShape">
                    <wps:wsp>
                      <wps:cNvSpPr txBox="1"/>
                      <wps:spPr>
                        <a:xfrm>
                          <a:off x="0" y="0"/>
                          <a:ext cx="1353185" cy="207010"/>
                        </a:xfrm>
                        <a:prstGeom prst="rect">
                          <a:avLst/>
                        </a:prstGeom>
                        <a:solidFill>
                          <a:prstClr val="white"/>
                        </a:solidFill>
                        <a:ln>
                          <a:noFill/>
                        </a:ln>
                      </wps:spPr>
                      <wps:txbx>
                        <w:txbxContent>
                          <w:p w14:paraId="3715B7F8" w14:textId="50B4D951" w:rsidR="003A5356" w:rsidRPr="003A5356" w:rsidRDefault="003A5356" w:rsidP="003A5356">
                            <w:pPr>
                              <w:pStyle w:val="Didascalia"/>
                              <w:jc w:val="center"/>
                              <w:rPr>
                                <w:b/>
                                <w:bCs/>
                                <w:noProof/>
                                <w:color w:val="auto"/>
                                <w:sz w:val="20"/>
                                <w:szCs w:val="20"/>
                              </w:rPr>
                            </w:pPr>
                            <w:r w:rsidRPr="003A5356">
                              <w:rPr>
                                <w:b/>
                                <w:bCs/>
                                <w:color w:val="auto"/>
                                <w:sz w:val="20"/>
                                <w:szCs w:val="20"/>
                              </w:rPr>
                              <w:t>F. Jean-Joseph, SG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389238" id="_x0000_s1028" type="#_x0000_t202" style="position:absolute;left:0;text-align:left;margin-left:0;margin-top:238.45pt;width:106.55pt;height:16.3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" stroked="f">
                <v:textbox inset="0,0,0,0">
                  <w:txbxContent>
                    <w:p w14:paraId="3715B7F8" w14:textId="50B4D951" w:rsidR="003A5356" w:rsidRPr="003A5356" w:rsidRDefault="003A5356" w:rsidP="003A5356">
                      <w:pPr>
                        <w:pStyle w:val="Didascalia"/>
                        <w:jc w:val="center"/>
                        <w:rPr>
                          <w:b/>
                          <w:bCs/>
                          <w:noProof/>
                          <w:color w:val="auto"/>
                          <w:sz w:val="20"/>
                          <w:szCs w:val="20"/>
                        </w:rPr>
                      </w:pPr>
                      <w:r w:rsidRPr="003A5356">
                        <w:rPr>
                          <w:b/>
                          <w:bCs/>
                          <w:color w:val="auto"/>
                          <w:sz w:val="20"/>
                          <w:szCs w:val="20"/>
                        </w:rPr>
                        <w:t>F. Jean-Joseph, SG</w:t>
                      </w:r>
                    </w:p>
                  </w:txbxContent>
                </v:textbox>
                <w10:wrap type="square" anchorx="margin"/>
              </v:shape>
            </w:pict>
          </mc:Fallback>
        </mc:AlternateContent>
      </w:r>
      <w:r w:rsidR="009F5C02">
        <w:rPr>
          <w:noProof/>
        </w:rPr>
        <w:drawing>
          <wp:anchor distT="0" distB="0" distL="114300" distR="114300" simplePos="0" relativeHeight="251666432" behindDoc="0" locked="0" layoutInCell="1" allowOverlap="1" wp14:anchorId="67D3145D" wp14:editId="7E10F4DC">
            <wp:simplePos x="0" y="0"/>
            <wp:positionH relativeFrom="margin">
              <wp:align>left</wp:align>
            </wp:positionH>
            <wp:positionV relativeFrom="paragraph">
              <wp:posOffset>1169863</wp:posOffset>
            </wp:positionV>
            <wp:extent cx="1353185" cy="1804670"/>
            <wp:effectExtent l="0" t="0" r="0" b="5080"/>
            <wp:wrapSquare wrapText="bothSides"/>
            <wp:docPr id="290793642"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3185" cy="1804670"/>
                    </a:xfrm>
                    <a:prstGeom prst="rect">
                      <a:avLst/>
                    </a:prstGeom>
                    <a:noFill/>
                    <a:ln>
                      <a:noFill/>
                    </a:ln>
                  </pic:spPr>
                </pic:pic>
              </a:graphicData>
            </a:graphic>
          </wp:anchor>
        </w:drawing>
      </w:r>
      <w:r w:rsidR="008E75AF" w:rsidRPr="009963E7">
        <w:rPr>
          <w:sz w:val="24"/>
          <w:szCs w:val="24"/>
          <w:lang w:val="fr-FR"/>
        </w:rPr>
        <w:t xml:space="preserve">Mgr John Forbes avait des origines canadiennes et connaissait bien les Frères de l’Instruction Chrétienne, implantés au Canada depuis </w:t>
      </w:r>
      <w:r w:rsidR="001267EB" w:rsidRPr="009963E7">
        <w:rPr>
          <w:sz w:val="24"/>
          <w:szCs w:val="24"/>
          <w:lang w:val="fr-FR"/>
        </w:rPr>
        <w:t>1886 :</w:t>
      </w:r>
      <w:r w:rsidR="008E75AF" w:rsidRPr="009963E7">
        <w:rPr>
          <w:sz w:val="24"/>
          <w:szCs w:val="24"/>
          <w:lang w:val="fr-FR"/>
        </w:rPr>
        <w:t xml:space="preserve"> évangélisateur en Afrique, quand il ren</w:t>
      </w:r>
      <w:r w:rsidR="005F3CF0" w:rsidRPr="009963E7">
        <w:rPr>
          <w:sz w:val="24"/>
          <w:szCs w:val="24"/>
          <w:lang w:val="fr-FR"/>
        </w:rPr>
        <w:t>trait à son pays, il aimait expos</w:t>
      </w:r>
      <w:r w:rsidR="008E75AF" w:rsidRPr="009963E7">
        <w:rPr>
          <w:sz w:val="24"/>
          <w:szCs w:val="24"/>
          <w:lang w:val="fr-FR"/>
        </w:rPr>
        <w:t>er aux Frèr</w:t>
      </w:r>
      <w:r w:rsidR="005F3CF0" w:rsidRPr="009963E7">
        <w:rPr>
          <w:sz w:val="24"/>
          <w:szCs w:val="24"/>
          <w:lang w:val="fr-FR"/>
        </w:rPr>
        <w:t>es et aux jeunes en formation</w:t>
      </w:r>
      <w:r w:rsidR="008E75AF" w:rsidRPr="009963E7">
        <w:rPr>
          <w:sz w:val="24"/>
          <w:szCs w:val="24"/>
          <w:lang w:val="fr-FR"/>
        </w:rPr>
        <w:t xml:space="preserve"> ses aventures missionnaires. En </w:t>
      </w:r>
      <w:r w:rsidR="008E75AF" w:rsidRPr="009963E7">
        <w:rPr>
          <w:b/>
          <w:sz w:val="24"/>
          <w:szCs w:val="24"/>
          <w:lang w:val="fr-FR"/>
        </w:rPr>
        <w:t>1924</w:t>
      </w:r>
      <w:r w:rsidR="008E75AF" w:rsidRPr="009963E7">
        <w:rPr>
          <w:sz w:val="24"/>
          <w:szCs w:val="24"/>
          <w:lang w:val="fr-FR"/>
        </w:rPr>
        <w:t xml:space="preserve"> il va parler au F</w:t>
      </w:r>
      <w:r w:rsidR="00F24C1B">
        <w:rPr>
          <w:sz w:val="24"/>
          <w:szCs w:val="24"/>
          <w:lang w:val="fr-FR"/>
        </w:rPr>
        <w:t>r</w:t>
      </w:r>
      <w:r w:rsidR="008E75AF" w:rsidRPr="009963E7">
        <w:rPr>
          <w:sz w:val="24"/>
          <w:szCs w:val="24"/>
          <w:lang w:val="fr-FR"/>
        </w:rPr>
        <w:t xml:space="preserve">. Jean-Joseph, S. G., </w:t>
      </w:r>
      <w:r w:rsidR="00F24C1B">
        <w:rPr>
          <w:sz w:val="24"/>
          <w:szCs w:val="24"/>
          <w:lang w:val="fr-FR"/>
        </w:rPr>
        <w:t xml:space="preserve">de </w:t>
      </w:r>
      <w:r w:rsidR="008E75AF" w:rsidRPr="009963E7">
        <w:rPr>
          <w:sz w:val="24"/>
          <w:szCs w:val="24"/>
          <w:lang w:val="fr-FR"/>
        </w:rPr>
        <w:t>l’envoi des Frères dans sa terre de mission pour prendre en main les écoles. En cette période l’Institut se relève lentement de la crise</w:t>
      </w:r>
      <w:r w:rsidR="005F3CF0" w:rsidRPr="009963E7">
        <w:rPr>
          <w:sz w:val="24"/>
          <w:szCs w:val="24"/>
          <w:lang w:val="fr-FR"/>
        </w:rPr>
        <w:t xml:space="preserve"> de la </w:t>
      </w:r>
      <w:r w:rsidR="00524DDA" w:rsidRPr="009963E7">
        <w:rPr>
          <w:sz w:val="24"/>
          <w:szCs w:val="24"/>
          <w:lang w:val="fr-FR"/>
        </w:rPr>
        <w:t>persécution</w:t>
      </w:r>
      <w:r w:rsidR="008E75AF" w:rsidRPr="009963E7">
        <w:rPr>
          <w:sz w:val="24"/>
          <w:szCs w:val="24"/>
          <w:lang w:val="fr-FR"/>
        </w:rPr>
        <w:t xml:space="preserve"> de 1903, suivie par les années de la grande guerre. Partout les Frères rencontrent de grandes difficultés et emploient leurs forces à se relever</w:t>
      </w:r>
      <w:r w:rsidR="005F3CF0" w:rsidRPr="009963E7">
        <w:rPr>
          <w:sz w:val="24"/>
          <w:szCs w:val="24"/>
          <w:lang w:val="fr-FR"/>
        </w:rPr>
        <w:t>. A</w:t>
      </w:r>
      <w:r w:rsidR="00F24C1B">
        <w:rPr>
          <w:sz w:val="24"/>
          <w:szCs w:val="24"/>
          <w:lang w:val="fr-FR"/>
        </w:rPr>
        <w:t>u</w:t>
      </w:r>
      <w:r w:rsidR="005F3CF0" w:rsidRPr="009963E7">
        <w:rPr>
          <w:sz w:val="24"/>
          <w:szCs w:val="24"/>
          <w:lang w:val="fr-FR"/>
        </w:rPr>
        <w:t xml:space="preserve"> niveau intern</w:t>
      </w:r>
      <w:r w:rsidR="00805413" w:rsidRPr="009963E7">
        <w:rPr>
          <w:sz w:val="24"/>
          <w:szCs w:val="24"/>
          <w:lang w:val="fr-FR"/>
        </w:rPr>
        <w:t>a</w:t>
      </w:r>
      <w:r w:rsidR="005F3CF0" w:rsidRPr="009963E7">
        <w:rPr>
          <w:sz w:val="24"/>
          <w:szCs w:val="24"/>
          <w:lang w:val="fr-FR"/>
        </w:rPr>
        <w:t>tional</w:t>
      </w:r>
      <w:r w:rsidR="00F24C1B">
        <w:rPr>
          <w:sz w:val="24"/>
          <w:szCs w:val="24"/>
          <w:lang w:val="fr-FR"/>
        </w:rPr>
        <w:t>,</w:t>
      </w:r>
      <w:r w:rsidR="005F3CF0" w:rsidRPr="009963E7">
        <w:rPr>
          <w:sz w:val="24"/>
          <w:szCs w:val="24"/>
          <w:lang w:val="fr-FR"/>
        </w:rPr>
        <w:t xml:space="preserve"> l</w:t>
      </w:r>
      <w:r w:rsidR="00B865E0" w:rsidRPr="009963E7">
        <w:rPr>
          <w:sz w:val="24"/>
          <w:szCs w:val="24"/>
          <w:lang w:val="fr-FR"/>
        </w:rPr>
        <w:t>e seul endroit “tranquille</w:t>
      </w:r>
      <w:r w:rsidR="005F3CF0" w:rsidRPr="009963E7">
        <w:rPr>
          <w:sz w:val="24"/>
          <w:szCs w:val="24"/>
          <w:lang w:val="fr-FR"/>
        </w:rPr>
        <w:t>”</w:t>
      </w:r>
      <w:r w:rsidR="00B865E0" w:rsidRPr="009963E7">
        <w:rPr>
          <w:sz w:val="24"/>
          <w:szCs w:val="24"/>
          <w:lang w:val="fr-FR"/>
        </w:rPr>
        <w:t xml:space="preserve"> et qui grandit ra</w:t>
      </w:r>
      <w:r w:rsidR="005F3CF0" w:rsidRPr="009963E7">
        <w:rPr>
          <w:sz w:val="24"/>
          <w:szCs w:val="24"/>
          <w:lang w:val="fr-FR"/>
        </w:rPr>
        <w:t xml:space="preserve">pidement </w:t>
      </w:r>
      <w:r w:rsidR="005F3CF0" w:rsidRPr="009963E7">
        <w:rPr>
          <w:sz w:val="24"/>
          <w:szCs w:val="24"/>
          <w:lang w:val="fr-FR"/>
        </w:rPr>
        <w:t>est le Canada. C’est à cette Province</w:t>
      </w:r>
      <w:r w:rsidR="00B865E0" w:rsidRPr="009963E7">
        <w:rPr>
          <w:sz w:val="24"/>
          <w:szCs w:val="24"/>
          <w:lang w:val="fr-FR"/>
        </w:rPr>
        <w:t xml:space="preserve"> qu’il faut s’adresse</w:t>
      </w:r>
      <w:r w:rsidR="005F3CF0" w:rsidRPr="009963E7">
        <w:rPr>
          <w:sz w:val="24"/>
          <w:szCs w:val="24"/>
          <w:lang w:val="fr-FR"/>
        </w:rPr>
        <w:t>r. En effet la réponse du Consei</w:t>
      </w:r>
      <w:r w:rsidR="00B865E0" w:rsidRPr="009963E7">
        <w:rPr>
          <w:sz w:val="24"/>
          <w:szCs w:val="24"/>
          <w:lang w:val="fr-FR"/>
        </w:rPr>
        <w:t>l Provincial</w:t>
      </w:r>
      <w:r w:rsidR="005F3CF0" w:rsidRPr="009963E7">
        <w:rPr>
          <w:sz w:val="24"/>
          <w:szCs w:val="24"/>
          <w:lang w:val="fr-FR"/>
        </w:rPr>
        <w:t xml:space="preserve">, présidé </w:t>
      </w:r>
      <w:r w:rsidR="00524DDA" w:rsidRPr="009963E7">
        <w:rPr>
          <w:sz w:val="24"/>
          <w:szCs w:val="24"/>
          <w:lang w:val="fr-FR"/>
        </w:rPr>
        <w:t>par</w:t>
      </w:r>
      <w:r w:rsidR="005F3CF0" w:rsidRPr="009963E7">
        <w:rPr>
          <w:sz w:val="24"/>
          <w:szCs w:val="24"/>
          <w:lang w:val="fr-FR"/>
        </w:rPr>
        <w:t xml:space="preserve"> le F</w:t>
      </w:r>
      <w:r w:rsidR="00F24C1B">
        <w:rPr>
          <w:sz w:val="24"/>
          <w:szCs w:val="24"/>
          <w:lang w:val="fr-FR"/>
        </w:rPr>
        <w:t>r</w:t>
      </w:r>
      <w:r w:rsidR="005F3CF0" w:rsidRPr="009963E7">
        <w:rPr>
          <w:sz w:val="24"/>
          <w:szCs w:val="24"/>
          <w:lang w:val="fr-FR"/>
        </w:rPr>
        <w:t xml:space="preserve">. Célestin-Auguste </w:t>
      </w:r>
      <w:r w:rsidR="00524DDA" w:rsidRPr="009963E7">
        <w:rPr>
          <w:sz w:val="24"/>
          <w:szCs w:val="24"/>
          <w:lang w:val="fr-FR"/>
        </w:rPr>
        <w:t>Cavaleau, est</w:t>
      </w:r>
      <w:r w:rsidR="00B865E0" w:rsidRPr="009963E7">
        <w:rPr>
          <w:sz w:val="24"/>
          <w:szCs w:val="24"/>
          <w:lang w:val="fr-FR"/>
        </w:rPr>
        <w:t xml:space="preserve"> positive. Le jeune rameau m</w:t>
      </w:r>
      <w:r w:rsidR="005F3CF0" w:rsidRPr="009963E7">
        <w:rPr>
          <w:sz w:val="24"/>
          <w:szCs w:val="24"/>
          <w:lang w:val="fr-FR"/>
        </w:rPr>
        <w:t>ennaisien commence à se ramifier dans les missions, pour aider une chrétienté à sa naissance.</w:t>
      </w:r>
    </w:p>
    <w:p w14:paraId="50CBDC30" w14:textId="2D2F0113" w:rsidR="006626B8" w:rsidRPr="009963E7" w:rsidRDefault="00805413" w:rsidP="001A52F2">
      <w:pPr>
        <w:ind w:right="126"/>
        <w:jc w:val="both"/>
        <w:rPr>
          <w:sz w:val="24"/>
          <w:szCs w:val="24"/>
          <w:lang w:val="fr-FR"/>
        </w:rPr>
      </w:pPr>
      <w:r w:rsidRPr="009963E7">
        <w:rPr>
          <w:sz w:val="24"/>
          <w:szCs w:val="24"/>
          <w:lang w:val="fr-FR"/>
        </w:rPr>
        <w:t xml:space="preserve">   Il fallait commencer à préparer le premier contingent des missionnaires “africains”. C’est le F</w:t>
      </w:r>
      <w:r w:rsidR="00F24C1B">
        <w:rPr>
          <w:sz w:val="24"/>
          <w:szCs w:val="24"/>
          <w:lang w:val="fr-FR"/>
        </w:rPr>
        <w:t>r</w:t>
      </w:r>
      <w:r w:rsidRPr="009963E7">
        <w:rPr>
          <w:sz w:val="24"/>
          <w:szCs w:val="24"/>
          <w:lang w:val="fr-FR"/>
        </w:rPr>
        <w:t xml:space="preserve">. </w:t>
      </w:r>
      <w:r w:rsidR="005B4B81" w:rsidRPr="00F24C1B">
        <w:rPr>
          <w:b/>
          <w:bCs/>
          <w:noProof/>
          <w:sz w:val="24"/>
          <w:szCs w:val="24"/>
          <w:lang w:val="fr-FR"/>
        </w:rPr>
        <w:drawing>
          <wp:anchor distT="0" distB="0" distL="114300" distR="114300" simplePos="0" relativeHeight="251667456" behindDoc="0" locked="0" layoutInCell="1" allowOverlap="1" wp14:anchorId="657B5531" wp14:editId="127F7C3A">
            <wp:simplePos x="0" y="0"/>
            <wp:positionH relativeFrom="column">
              <wp:posOffset>3810</wp:posOffset>
            </wp:positionH>
            <wp:positionV relativeFrom="paragraph">
              <wp:posOffset>398780</wp:posOffset>
            </wp:positionV>
            <wp:extent cx="1755140" cy="2280920"/>
            <wp:effectExtent l="0" t="0" r="0" b="5080"/>
            <wp:wrapSquare wrapText="bothSides"/>
            <wp:docPr id="38391652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16526" name="Immagine 383916526"/>
                    <pic:cNvPicPr/>
                  </pic:nvPicPr>
                  <pic:blipFill>
                    <a:blip r:embed="rId14">
                      <a:extLst>
                        <a:ext uri="{28A0092B-C50C-407E-A947-70E740481C1C}">
                          <a14:useLocalDpi xmlns:a14="http://schemas.microsoft.com/office/drawing/2010/main" val="0"/>
                        </a:ext>
                      </a:extLst>
                    </a:blip>
                    <a:stretch>
                      <a:fillRect/>
                    </a:stretch>
                  </pic:blipFill>
                  <pic:spPr>
                    <a:xfrm>
                      <a:off x="0" y="0"/>
                      <a:ext cx="1755140" cy="2280920"/>
                    </a:xfrm>
                    <a:prstGeom prst="rect">
                      <a:avLst/>
                    </a:prstGeom>
                  </pic:spPr>
                </pic:pic>
              </a:graphicData>
            </a:graphic>
          </wp:anchor>
        </w:drawing>
      </w:r>
      <w:r w:rsidRPr="00F24C1B">
        <w:rPr>
          <w:b/>
          <w:bCs/>
          <w:sz w:val="24"/>
          <w:szCs w:val="24"/>
          <w:lang w:val="fr-FR"/>
        </w:rPr>
        <w:t>Charles-Jules Poitras</w:t>
      </w:r>
      <w:r w:rsidRPr="009963E7">
        <w:rPr>
          <w:sz w:val="24"/>
          <w:szCs w:val="24"/>
          <w:lang w:val="fr-FR"/>
        </w:rPr>
        <w:t xml:space="preserve"> qui était nommé directeur-fondateur de la nouvelle mission.  Il était né à Ste</w:t>
      </w:r>
      <w:r w:rsidR="00F24C1B" w:rsidRPr="009963E7">
        <w:rPr>
          <w:sz w:val="24"/>
          <w:szCs w:val="24"/>
          <w:lang w:val="fr-FR"/>
        </w:rPr>
        <w:t>-</w:t>
      </w:r>
      <w:r w:rsidR="00F24C1B" w:rsidRPr="00C213C2">
        <w:rPr>
          <w:noProof/>
          <w:lang w:val="fr-FR"/>
        </w:rPr>
        <w:t xml:space="preserve"> </w:t>
      </w:r>
      <w:r w:rsidR="00F24C1B" w:rsidRPr="009963E7">
        <w:rPr>
          <w:sz w:val="24"/>
          <w:szCs w:val="24"/>
          <w:lang w:val="fr-FR"/>
        </w:rPr>
        <w:t>Scholastique</w:t>
      </w:r>
      <w:r w:rsidRPr="009963E7">
        <w:rPr>
          <w:sz w:val="24"/>
          <w:szCs w:val="24"/>
          <w:lang w:val="fr-FR"/>
        </w:rPr>
        <w:t xml:space="preserve">, Québec, </w:t>
      </w:r>
      <w:r w:rsidR="00FA63CF" w:rsidRPr="009963E7">
        <w:rPr>
          <w:sz w:val="24"/>
          <w:szCs w:val="24"/>
          <w:lang w:val="fr-FR"/>
        </w:rPr>
        <w:t xml:space="preserve">en 1884, </w:t>
      </w:r>
      <w:r w:rsidRPr="009963E7">
        <w:rPr>
          <w:sz w:val="24"/>
          <w:szCs w:val="24"/>
          <w:lang w:val="fr-FR"/>
        </w:rPr>
        <w:t>dans une famille de 15 enfants, dont 5 deviendront religi</w:t>
      </w:r>
      <w:r w:rsidR="00FA63CF" w:rsidRPr="009963E7">
        <w:rPr>
          <w:sz w:val="24"/>
          <w:szCs w:val="24"/>
          <w:lang w:val="fr-FR"/>
        </w:rPr>
        <w:t>euses, 3 Frères (le dernier sera fondateur de notre mission au Japon) et un Père de Sainte-Croix. “Il était un homme des plus actifs, plein de feu et d’enthousiasme, très zélé pour l’avancement du règne du Christ. Directeur de la plus grande école de la Province à Grand’Mère, il menait tambour battant son école, qui comptait 24 Frères, quelques ma</w:t>
      </w:r>
      <w:r w:rsidR="00F24C1B">
        <w:rPr>
          <w:sz w:val="24"/>
          <w:szCs w:val="24"/>
          <w:lang w:val="fr-FR"/>
        </w:rPr>
        <w:t>î</w:t>
      </w:r>
      <w:r w:rsidR="00FA63CF" w:rsidRPr="009963E7">
        <w:rPr>
          <w:sz w:val="24"/>
          <w:szCs w:val="24"/>
          <w:lang w:val="fr-FR"/>
        </w:rPr>
        <w:t xml:space="preserve">tres </w:t>
      </w:r>
      <w:r w:rsidR="00524DDA" w:rsidRPr="009963E7">
        <w:rPr>
          <w:sz w:val="24"/>
          <w:szCs w:val="24"/>
          <w:lang w:val="fr-FR"/>
        </w:rPr>
        <w:t>laïcs</w:t>
      </w:r>
      <w:r w:rsidR="00FA63CF" w:rsidRPr="009963E7">
        <w:rPr>
          <w:sz w:val="24"/>
          <w:szCs w:val="24"/>
          <w:lang w:val="fr-FR"/>
        </w:rPr>
        <w:t xml:space="preserve"> et 800 élèves.” Se priver de lui constituait un beau sacrifice pour les FIC du Canada. Pour se rompre à la pratique de l’anglais, il devait passer l’année scolaire 1925-26 à Plattsburgs (USA) chez nos Frères.</w:t>
      </w:r>
      <w:r w:rsidR="006626B8" w:rsidRPr="009963E7">
        <w:rPr>
          <w:sz w:val="24"/>
          <w:szCs w:val="24"/>
          <w:lang w:val="fr-FR"/>
        </w:rPr>
        <w:t xml:space="preserve"> </w:t>
      </w:r>
    </w:p>
    <w:p w14:paraId="37CB0211" w14:textId="58377A77" w:rsidR="00805413" w:rsidRPr="009963E7" w:rsidRDefault="005B4B81" w:rsidP="001A52F2">
      <w:pPr>
        <w:ind w:right="126"/>
        <w:jc w:val="both"/>
        <w:rPr>
          <w:sz w:val="24"/>
          <w:szCs w:val="24"/>
          <w:lang w:val="fr-FR"/>
        </w:rPr>
      </w:pPr>
      <w:r>
        <w:rPr>
          <w:noProof/>
          <w:sz w:val="24"/>
          <w:szCs w:val="24"/>
          <w:lang w:val="fr-FR"/>
        </w:rPr>
        <w:drawing>
          <wp:anchor distT="0" distB="0" distL="114300" distR="114300" simplePos="0" relativeHeight="251668480" behindDoc="0" locked="0" layoutInCell="1" allowOverlap="1" wp14:anchorId="445106BA" wp14:editId="3CA31DD7">
            <wp:simplePos x="0" y="0"/>
            <wp:positionH relativeFrom="column">
              <wp:posOffset>3810</wp:posOffset>
            </wp:positionH>
            <wp:positionV relativeFrom="paragraph">
              <wp:posOffset>298450</wp:posOffset>
            </wp:positionV>
            <wp:extent cx="1271270" cy="1733550"/>
            <wp:effectExtent l="0" t="0" r="5080" b="0"/>
            <wp:wrapSquare wrapText="bothSides"/>
            <wp:docPr id="175395899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958994" name="Immagine 1753958994"/>
                    <pic:cNvPicPr/>
                  </pic:nvPicPr>
                  <pic:blipFill rotWithShape="1">
                    <a:blip r:embed="rId15">
                      <a:extLst>
                        <a:ext uri="{28A0092B-C50C-407E-A947-70E740481C1C}">
                          <a14:useLocalDpi xmlns:a14="http://schemas.microsoft.com/office/drawing/2010/main" val="0"/>
                        </a:ext>
                      </a:extLst>
                    </a:blip>
                    <a:srcRect l="31312" t="7351" r="15134" b="45331"/>
                    <a:stretch/>
                  </pic:blipFill>
                  <pic:spPr bwMode="auto">
                    <a:xfrm>
                      <a:off x="0" y="0"/>
                      <a:ext cx="127127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26B8" w:rsidRPr="009963E7">
        <w:rPr>
          <w:sz w:val="24"/>
          <w:szCs w:val="24"/>
          <w:lang w:val="fr-FR"/>
        </w:rPr>
        <w:t>Avec lui se préparaient à la mission trois Frères</w:t>
      </w:r>
      <w:r w:rsidR="00F24C1B">
        <w:rPr>
          <w:sz w:val="24"/>
          <w:szCs w:val="24"/>
          <w:lang w:val="fr-FR"/>
        </w:rPr>
        <w:t> :</w:t>
      </w:r>
    </w:p>
    <w:p w14:paraId="021B294F" w14:textId="4D04C19E" w:rsidR="006626B8" w:rsidRPr="009963E7" w:rsidRDefault="003A5356" w:rsidP="001A52F2">
      <w:pPr>
        <w:ind w:right="126"/>
        <w:jc w:val="both"/>
        <w:rPr>
          <w:sz w:val="24"/>
          <w:szCs w:val="24"/>
          <w:lang w:val="fr-FR"/>
        </w:rPr>
      </w:pPr>
      <w:r>
        <w:rPr>
          <w:noProof/>
        </w:rPr>
        <mc:AlternateContent>
          <mc:Choice Requires="wps">
            <w:drawing>
              <wp:anchor distT="0" distB="0" distL="114300" distR="114300" simplePos="0" relativeHeight="251681792" behindDoc="0" locked="0" layoutInCell="1" allowOverlap="1" wp14:anchorId="744F351A" wp14:editId="1099AF26">
                <wp:simplePos x="0" y="0"/>
                <wp:positionH relativeFrom="column">
                  <wp:posOffset>3810</wp:posOffset>
                </wp:positionH>
                <wp:positionV relativeFrom="paragraph">
                  <wp:posOffset>1789430</wp:posOffset>
                </wp:positionV>
                <wp:extent cx="1271270" cy="327660"/>
                <wp:effectExtent l="0" t="0" r="5080" b="0"/>
                <wp:wrapSquare wrapText="bothSides"/>
                <wp:docPr id="12300532" name="Casella di testo 1"/>
                <wp:cNvGraphicFramePr/>
                <a:graphic xmlns:a="http://schemas.openxmlformats.org/drawingml/2006/main">
                  <a:graphicData uri="http://schemas.microsoft.com/office/word/2010/wordprocessingShape">
                    <wps:wsp>
                      <wps:cNvSpPr txBox="1"/>
                      <wps:spPr>
                        <a:xfrm>
                          <a:off x="0" y="0"/>
                          <a:ext cx="1271270" cy="327660"/>
                        </a:xfrm>
                        <a:prstGeom prst="rect">
                          <a:avLst/>
                        </a:prstGeom>
                        <a:solidFill>
                          <a:prstClr val="white"/>
                        </a:solidFill>
                        <a:ln>
                          <a:noFill/>
                        </a:ln>
                      </wps:spPr>
                      <wps:txbx>
                        <w:txbxContent>
                          <w:p w14:paraId="0FCD394F" w14:textId="79B883B2" w:rsidR="003A5356" w:rsidRPr="003A5356" w:rsidRDefault="003A5356" w:rsidP="003A5356">
                            <w:pPr>
                              <w:pStyle w:val="Didascalia"/>
                              <w:jc w:val="center"/>
                              <w:rPr>
                                <w:b/>
                                <w:bCs/>
                                <w:noProof/>
                                <w:color w:val="auto"/>
                                <w:sz w:val="28"/>
                                <w:szCs w:val="28"/>
                                <w:lang w:val="fr-FR"/>
                              </w:rPr>
                            </w:pPr>
                            <w:r w:rsidRPr="003A5356">
                              <w:rPr>
                                <w:b/>
                                <w:bCs/>
                                <w:color w:val="auto"/>
                                <w:sz w:val="20"/>
                                <w:szCs w:val="20"/>
                              </w:rPr>
                              <w:t>F. Joachim-Léon Collerette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4F351A" id="_x0000_s1029" type="#_x0000_t202" style="position:absolute;left:0;text-align:left;margin-left:.3pt;margin-top:140.9pt;width:100.1pt;height:25.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" stroked="f">
                <v:textbox inset="0,0,0,0">
                  <w:txbxContent>
                    <w:p w14:paraId="0FCD394F" w14:textId="79B883B2" w:rsidR="003A5356" w:rsidRPr="003A5356" w:rsidRDefault="003A5356" w:rsidP="003A5356">
                      <w:pPr>
                        <w:pStyle w:val="Didascalia"/>
                        <w:jc w:val="center"/>
                        <w:rPr>
                          <w:b/>
                          <w:bCs/>
                          <w:noProof/>
                          <w:color w:val="auto"/>
                          <w:sz w:val="28"/>
                          <w:szCs w:val="28"/>
                          <w:lang w:val="fr-FR"/>
                        </w:rPr>
                      </w:pPr>
                      <w:r w:rsidRPr="003A5356">
                        <w:rPr>
                          <w:b/>
                          <w:bCs/>
                          <w:color w:val="auto"/>
                          <w:sz w:val="20"/>
                          <w:szCs w:val="20"/>
                        </w:rPr>
                        <w:t>F. Joachim-Léon Collerette</w:t>
                      </w:r>
                    </w:p>
                  </w:txbxContent>
                </v:textbox>
                <w10:wrap type="square"/>
              </v:shape>
            </w:pict>
          </mc:Fallback>
        </mc:AlternateContent>
      </w:r>
      <w:r w:rsidR="006626B8" w:rsidRPr="009963E7">
        <w:rPr>
          <w:sz w:val="24"/>
          <w:szCs w:val="24"/>
          <w:lang w:val="fr-FR"/>
        </w:rPr>
        <w:t xml:space="preserve">Le </w:t>
      </w:r>
      <w:r w:rsidR="006626B8" w:rsidRPr="003A5356">
        <w:rPr>
          <w:b/>
          <w:bCs/>
          <w:sz w:val="24"/>
          <w:szCs w:val="24"/>
          <w:lang w:val="fr-FR"/>
        </w:rPr>
        <w:t>F</w:t>
      </w:r>
      <w:r w:rsidR="00F24C1B">
        <w:rPr>
          <w:b/>
          <w:bCs/>
          <w:sz w:val="24"/>
          <w:szCs w:val="24"/>
          <w:lang w:val="fr-FR"/>
        </w:rPr>
        <w:t>rère</w:t>
      </w:r>
      <w:r w:rsidR="006626B8" w:rsidRPr="003A5356">
        <w:rPr>
          <w:b/>
          <w:bCs/>
          <w:sz w:val="24"/>
          <w:szCs w:val="24"/>
          <w:lang w:val="fr-FR"/>
        </w:rPr>
        <w:t xml:space="preserve"> Joachim-Léon Collerette</w:t>
      </w:r>
      <w:r w:rsidR="006626B8" w:rsidRPr="009963E7">
        <w:rPr>
          <w:sz w:val="24"/>
          <w:szCs w:val="24"/>
          <w:lang w:val="fr-FR"/>
        </w:rPr>
        <w:t xml:space="preserve">, 41 ans, originaire de Mascouche, “était très bon et très aimable, très calme et jamais emballé”. Il connaissait bien l’anglais, en </w:t>
      </w:r>
      <w:r w:rsidR="00F24C1B">
        <w:rPr>
          <w:sz w:val="24"/>
          <w:szCs w:val="24"/>
          <w:lang w:val="fr-FR"/>
        </w:rPr>
        <w:t>ay</w:t>
      </w:r>
      <w:r w:rsidR="006626B8" w:rsidRPr="009963E7">
        <w:rPr>
          <w:sz w:val="24"/>
          <w:szCs w:val="24"/>
          <w:lang w:val="fr-FR"/>
        </w:rPr>
        <w:t>ant vécu quelques années en Angleterre avec les Supérieurs.</w:t>
      </w:r>
      <w:r w:rsidR="002F22CA" w:rsidRPr="009963E7">
        <w:rPr>
          <w:sz w:val="24"/>
          <w:szCs w:val="24"/>
          <w:lang w:val="fr-FR"/>
        </w:rPr>
        <w:t xml:space="preserve"> Il rentrera </w:t>
      </w:r>
      <w:r w:rsidR="00524DDA" w:rsidRPr="009963E7">
        <w:rPr>
          <w:sz w:val="24"/>
          <w:szCs w:val="24"/>
          <w:lang w:val="fr-FR"/>
        </w:rPr>
        <w:t>âgé</w:t>
      </w:r>
      <w:r w:rsidR="002F22CA" w:rsidRPr="009963E7">
        <w:rPr>
          <w:sz w:val="24"/>
          <w:szCs w:val="24"/>
          <w:lang w:val="fr-FR"/>
        </w:rPr>
        <w:t xml:space="preserve"> et malade au Canada, après une vie complètement dépensée à la mission ougandaise.</w:t>
      </w:r>
    </w:p>
    <w:p w14:paraId="670C7B16" w14:textId="7003C845" w:rsidR="006626B8" w:rsidRPr="009963E7" w:rsidRDefault="006626B8" w:rsidP="001A52F2">
      <w:pPr>
        <w:ind w:right="126"/>
        <w:jc w:val="both"/>
        <w:rPr>
          <w:sz w:val="24"/>
          <w:szCs w:val="24"/>
          <w:lang w:val="fr-FR"/>
        </w:rPr>
      </w:pPr>
      <w:r w:rsidRPr="009963E7">
        <w:rPr>
          <w:sz w:val="24"/>
          <w:szCs w:val="24"/>
          <w:lang w:val="fr-FR"/>
        </w:rPr>
        <w:t xml:space="preserve">Le </w:t>
      </w:r>
      <w:r w:rsidRPr="003A5356">
        <w:rPr>
          <w:b/>
          <w:bCs/>
          <w:sz w:val="24"/>
          <w:szCs w:val="24"/>
          <w:lang w:val="fr-FR"/>
        </w:rPr>
        <w:t>F</w:t>
      </w:r>
      <w:r w:rsidR="00F24C1B">
        <w:rPr>
          <w:b/>
          <w:bCs/>
          <w:sz w:val="24"/>
          <w:szCs w:val="24"/>
          <w:lang w:val="fr-FR"/>
        </w:rPr>
        <w:t>rère</w:t>
      </w:r>
      <w:r w:rsidRPr="003A5356">
        <w:rPr>
          <w:b/>
          <w:bCs/>
          <w:sz w:val="24"/>
          <w:szCs w:val="24"/>
          <w:lang w:val="fr-FR"/>
        </w:rPr>
        <w:t xml:space="preserve"> Eugène-Marie Paquette</w:t>
      </w:r>
      <w:r w:rsidRPr="009963E7">
        <w:rPr>
          <w:sz w:val="24"/>
          <w:szCs w:val="24"/>
          <w:lang w:val="fr-FR"/>
        </w:rPr>
        <w:t xml:space="preserve">, né près du </w:t>
      </w:r>
      <w:r w:rsidR="00524DDA" w:rsidRPr="009963E7">
        <w:rPr>
          <w:sz w:val="24"/>
          <w:szCs w:val="24"/>
          <w:lang w:val="fr-FR"/>
        </w:rPr>
        <w:t>Lac Mégantic</w:t>
      </w:r>
      <w:r w:rsidRPr="009963E7">
        <w:rPr>
          <w:sz w:val="24"/>
          <w:szCs w:val="24"/>
          <w:lang w:val="fr-FR"/>
        </w:rPr>
        <w:t>, n’avait que 26 ans.</w:t>
      </w:r>
      <w:r w:rsidR="002F22CA" w:rsidRPr="009963E7">
        <w:rPr>
          <w:sz w:val="24"/>
          <w:szCs w:val="24"/>
          <w:lang w:val="fr-FR"/>
        </w:rPr>
        <w:t xml:space="preserve"> “</w:t>
      </w:r>
      <w:r w:rsidRPr="009963E7">
        <w:rPr>
          <w:sz w:val="24"/>
          <w:szCs w:val="24"/>
          <w:lang w:val="fr-FR"/>
        </w:rPr>
        <w:t xml:space="preserve">Il avait l’air très bon </w:t>
      </w:r>
      <w:r w:rsidRPr="009963E7">
        <w:rPr>
          <w:sz w:val="24"/>
          <w:szCs w:val="24"/>
          <w:lang w:val="fr-FR"/>
        </w:rPr>
        <w:lastRenderedPageBreak/>
        <w:t>et toujours aimable et souriant. Il secondera efficacement F</w:t>
      </w:r>
      <w:r w:rsidR="00F24C1B">
        <w:rPr>
          <w:sz w:val="24"/>
          <w:szCs w:val="24"/>
          <w:lang w:val="fr-FR"/>
        </w:rPr>
        <w:t>rère</w:t>
      </w:r>
      <w:r w:rsidRPr="009963E7">
        <w:rPr>
          <w:sz w:val="24"/>
          <w:szCs w:val="24"/>
          <w:lang w:val="fr-FR"/>
        </w:rPr>
        <w:t xml:space="preserve"> Charles, surtout dans le recrutement des vocations </w:t>
      </w:r>
      <w:r w:rsidR="00524DDA" w:rsidRPr="009963E7">
        <w:rPr>
          <w:sz w:val="24"/>
          <w:szCs w:val="24"/>
          <w:lang w:val="fr-FR"/>
        </w:rPr>
        <w:t>autochtones</w:t>
      </w:r>
      <w:r w:rsidRPr="009963E7">
        <w:rPr>
          <w:sz w:val="24"/>
          <w:szCs w:val="24"/>
          <w:lang w:val="fr-FR"/>
        </w:rPr>
        <w:t>.</w:t>
      </w:r>
      <w:r w:rsidR="002F22CA" w:rsidRPr="009963E7">
        <w:rPr>
          <w:sz w:val="24"/>
          <w:szCs w:val="24"/>
          <w:lang w:val="fr-FR"/>
        </w:rPr>
        <w:t xml:space="preserve"> Il </w:t>
      </w:r>
      <w:r w:rsidR="003A5356">
        <w:rPr>
          <w:noProof/>
          <w:sz w:val="24"/>
          <w:szCs w:val="24"/>
          <w:lang w:val="fr-FR"/>
        </w:rPr>
        <w:drawing>
          <wp:anchor distT="0" distB="0" distL="114300" distR="114300" simplePos="0" relativeHeight="251669504" behindDoc="0" locked="0" layoutInCell="1" allowOverlap="1" wp14:anchorId="645EE8DC" wp14:editId="3B53EC30">
            <wp:simplePos x="0" y="0"/>
            <wp:positionH relativeFrom="column">
              <wp:posOffset>1783152</wp:posOffset>
            </wp:positionH>
            <wp:positionV relativeFrom="paragraph">
              <wp:posOffset>57988</wp:posOffset>
            </wp:positionV>
            <wp:extent cx="1341817" cy="1818058"/>
            <wp:effectExtent l="0" t="0" r="0" b="0"/>
            <wp:wrapSquare wrapText="bothSides"/>
            <wp:docPr id="95723021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30215" name="Immagine 9572302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1817" cy="1818058"/>
                    </a:xfrm>
                    <a:prstGeom prst="rect">
                      <a:avLst/>
                    </a:prstGeom>
                  </pic:spPr>
                </pic:pic>
              </a:graphicData>
            </a:graphic>
          </wp:anchor>
        </w:drawing>
      </w:r>
      <w:r w:rsidR="002F22CA" w:rsidRPr="009963E7">
        <w:rPr>
          <w:sz w:val="24"/>
          <w:szCs w:val="24"/>
          <w:lang w:val="fr-FR"/>
        </w:rPr>
        <w:t>s’épuisera dans la mission, jusqu’à tomber malade et donner sa vie à 50 ans.</w:t>
      </w:r>
    </w:p>
    <w:p w14:paraId="64DAEE75" w14:textId="067ED407" w:rsidR="002F22CA" w:rsidRPr="009963E7" w:rsidRDefault="003A5356" w:rsidP="001A52F2">
      <w:pPr>
        <w:ind w:right="126"/>
        <w:jc w:val="both"/>
        <w:rPr>
          <w:sz w:val="24"/>
          <w:szCs w:val="24"/>
          <w:lang w:val="fr-FR"/>
        </w:rPr>
      </w:pPr>
      <w:r>
        <w:rPr>
          <w:noProof/>
        </w:rPr>
        <mc:AlternateContent>
          <mc:Choice Requires="wps">
            <w:drawing>
              <wp:anchor distT="0" distB="0" distL="114300" distR="114300" simplePos="0" relativeHeight="251683840" behindDoc="0" locked="0" layoutInCell="1" allowOverlap="1" wp14:anchorId="5A7122EB" wp14:editId="52684DD5">
                <wp:simplePos x="0" y="0"/>
                <wp:positionH relativeFrom="column">
                  <wp:posOffset>1783715</wp:posOffset>
                </wp:positionH>
                <wp:positionV relativeFrom="paragraph">
                  <wp:posOffset>43672</wp:posOffset>
                </wp:positionV>
                <wp:extent cx="1341755" cy="318770"/>
                <wp:effectExtent l="0" t="0" r="0" b="5080"/>
                <wp:wrapSquare wrapText="bothSides"/>
                <wp:docPr id="1533251016" name="Casella di testo 1"/>
                <wp:cNvGraphicFramePr/>
                <a:graphic xmlns:a="http://schemas.openxmlformats.org/drawingml/2006/main">
                  <a:graphicData uri="http://schemas.microsoft.com/office/word/2010/wordprocessingShape">
                    <wps:wsp>
                      <wps:cNvSpPr txBox="1"/>
                      <wps:spPr>
                        <a:xfrm>
                          <a:off x="0" y="0"/>
                          <a:ext cx="1341755" cy="318770"/>
                        </a:xfrm>
                        <a:prstGeom prst="rect">
                          <a:avLst/>
                        </a:prstGeom>
                        <a:solidFill>
                          <a:prstClr val="white"/>
                        </a:solidFill>
                        <a:ln>
                          <a:noFill/>
                        </a:ln>
                      </wps:spPr>
                      <wps:txbx>
                        <w:txbxContent>
                          <w:p w14:paraId="198F2EB8" w14:textId="616431CA" w:rsidR="003A5356" w:rsidRPr="003A5356" w:rsidRDefault="003A5356" w:rsidP="003A5356">
                            <w:pPr>
                              <w:pStyle w:val="Didascalia"/>
                              <w:jc w:val="center"/>
                              <w:rPr>
                                <w:b/>
                                <w:bCs/>
                                <w:color w:val="auto"/>
                                <w:sz w:val="28"/>
                                <w:szCs w:val="28"/>
                                <w:lang w:val="fr-FR"/>
                              </w:rPr>
                            </w:pPr>
                            <w:r w:rsidRPr="003A5356">
                              <w:rPr>
                                <w:b/>
                                <w:bCs/>
                                <w:color w:val="auto"/>
                                <w:sz w:val="20"/>
                                <w:szCs w:val="20"/>
                              </w:rPr>
                              <w:fldChar w:fldCharType="begin"/>
                            </w:r>
                            <w:r w:rsidRPr="003A5356">
                              <w:rPr>
                                <w:b/>
                                <w:bCs/>
                                <w:color w:val="auto"/>
                                <w:sz w:val="20"/>
                                <w:szCs w:val="20"/>
                              </w:rPr>
                              <w:instrText xml:space="preserve"> SEQ Figure \* ARABIC </w:instrText>
                            </w:r>
                            <w:r w:rsidRPr="003A5356">
                              <w:rPr>
                                <w:b/>
                                <w:bCs/>
                                <w:color w:val="auto"/>
                                <w:sz w:val="20"/>
                                <w:szCs w:val="20"/>
                              </w:rPr>
                              <w:fldChar w:fldCharType="separate"/>
                            </w:r>
                            <w:r w:rsidR="00533752">
                              <w:rPr>
                                <w:b/>
                                <w:bCs/>
                                <w:noProof/>
                                <w:color w:val="auto"/>
                                <w:sz w:val="20"/>
                                <w:szCs w:val="20"/>
                              </w:rPr>
                              <w:t>1</w:t>
                            </w:r>
                            <w:r w:rsidRPr="003A5356">
                              <w:rPr>
                                <w:b/>
                                <w:bCs/>
                                <w:color w:val="auto"/>
                                <w:sz w:val="20"/>
                                <w:szCs w:val="20"/>
                              </w:rPr>
                              <w:fldChar w:fldCharType="end"/>
                            </w:r>
                            <w:r w:rsidRPr="003A5356">
                              <w:rPr>
                                <w:b/>
                                <w:bCs/>
                                <w:color w:val="auto"/>
                                <w:sz w:val="20"/>
                                <w:szCs w:val="20"/>
                              </w:rPr>
                              <w:t>F. Eugène-Marie Paquette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7122EB" id="_x0000_s1030" type="#_x0000_t202" style="position:absolute;left:0;text-align:left;margin-left:140.45pt;margin-top:3.45pt;width:105.65pt;height:25.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" stroked="f">
                <v:textbox inset="0,0,0,0">
                  <w:txbxContent>
                    <w:p w14:paraId="198F2EB8" w14:textId="616431CA" w:rsidR="003A5356" w:rsidRPr="003A5356" w:rsidRDefault="003A5356" w:rsidP="003A5356">
                      <w:pPr>
                        <w:pStyle w:val="Didascalia"/>
                        <w:jc w:val="center"/>
                        <w:rPr>
                          <w:b/>
                          <w:bCs/>
                          <w:color w:val="auto"/>
                          <w:sz w:val="28"/>
                          <w:szCs w:val="28"/>
                          <w:lang w:val="fr-FR"/>
                        </w:rPr>
                      </w:pPr>
                      <w:r w:rsidRPr="003A5356">
                        <w:rPr>
                          <w:b/>
                          <w:bCs/>
                          <w:color w:val="auto"/>
                          <w:sz w:val="20"/>
                          <w:szCs w:val="20"/>
                        </w:rPr>
                        <w:fldChar w:fldCharType="begin"/>
                      </w:r>
                      <w:r w:rsidRPr="003A5356">
                        <w:rPr>
                          <w:b/>
                          <w:bCs/>
                          <w:color w:val="auto"/>
                          <w:sz w:val="20"/>
                          <w:szCs w:val="20"/>
                        </w:rPr>
                        <w:instrText xml:space="preserve"> SEQ Figure \* ARABIC </w:instrText>
                      </w:r>
                      <w:r w:rsidRPr="003A5356">
                        <w:rPr>
                          <w:b/>
                          <w:bCs/>
                          <w:color w:val="auto"/>
                          <w:sz w:val="20"/>
                          <w:szCs w:val="20"/>
                        </w:rPr>
                        <w:fldChar w:fldCharType="separate"/>
                      </w:r>
                      <w:r w:rsidR="00533752">
                        <w:rPr>
                          <w:b/>
                          <w:bCs/>
                          <w:noProof/>
                          <w:color w:val="auto"/>
                          <w:sz w:val="20"/>
                          <w:szCs w:val="20"/>
                        </w:rPr>
                        <w:t>1</w:t>
                      </w:r>
                      <w:r w:rsidRPr="003A5356">
                        <w:rPr>
                          <w:b/>
                          <w:bCs/>
                          <w:color w:val="auto"/>
                          <w:sz w:val="20"/>
                          <w:szCs w:val="20"/>
                        </w:rPr>
                        <w:fldChar w:fldCharType="end"/>
                      </w:r>
                      <w:r w:rsidRPr="003A5356">
                        <w:rPr>
                          <w:b/>
                          <w:bCs/>
                          <w:color w:val="auto"/>
                          <w:sz w:val="20"/>
                          <w:szCs w:val="20"/>
                        </w:rPr>
                        <w:t>F. Eugène-Marie Paquette</w:t>
                      </w:r>
                    </w:p>
                  </w:txbxContent>
                </v:textbox>
                <w10:wrap type="square"/>
              </v:shape>
            </w:pict>
          </mc:Fallback>
        </mc:AlternateContent>
      </w:r>
      <w:r>
        <w:rPr>
          <w:noProof/>
        </w:rPr>
        <mc:AlternateContent>
          <mc:Choice Requires="wps">
            <w:drawing>
              <wp:anchor distT="0" distB="0" distL="114300" distR="114300" simplePos="0" relativeHeight="251685888" behindDoc="0" locked="0" layoutInCell="1" allowOverlap="1" wp14:anchorId="3B343774" wp14:editId="19E853E8">
                <wp:simplePos x="0" y="0"/>
                <wp:positionH relativeFrom="column">
                  <wp:posOffset>41275</wp:posOffset>
                </wp:positionH>
                <wp:positionV relativeFrom="paragraph">
                  <wp:posOffset>2924810</wp:posOffset>
                </wp:positionV>
                <wp:extent cx="1302385" cy="310515"/>
                <wp:effectExtent l="0" t="0" r="0" b="0"/>
                <wp:wrapSquare wrapText="bothSides"/>
                <wp:docPr id="400069694" name="Casella di testo 1"/>
                <wp:cNvGraphicFramePr/>
                <a:graphic xmlns:a="http://schemas.openxmlformats.org/drawingml/2006/main">
                  <a:graphicData uri="http://schemas.microsoft.com/office/word/2010/wordprocessingShape">
                    <wps:wsp>
                      <wps:cNvSpPr txBox="1"/>
                      <wps:spPr>
                        <a:xfrm>
                          <a:off x="0" y="0"/>
                          <a:ext cx="1302385" cy="310515"/>
                        </a:xfrm>
                        <a:prstGeom prst="rect">
                          <a:avLst/>
                        </a:prstGeom>
                        <a:solidFill>
                          <a:prstClr val="white"/>
                        </a:solidFill>
                        <a:ln>
                          <a:noFill/>
                        </a:ln>
                      </wps:spPr>
                      <wps:txbx>
                        <w:txbxContent>
                          <w:p w14:paraId="0455E952" w14:textId="2525CEAC" w:rsidR="003A5356" w:rsidRPr="003A5356" w:rsidRDefault="003A5356" w:rsidP="003A5356">
                            <w:pPr>
                              <w:pStyle w:val="Didascalia"/>
                              <w:jc w:val="center"/>
                              <w:rPr>
                                <w:b/>
                                <w:bCs/>
                                <w:noProof/>
                                <w:color w:val="auto"/>
                                <w:sz w:val="20"/>
                                <w:szCs w:val="20"/>
                              </w:rPr>
                            </w:pPr>
                            <w:r w:rsidRPr="003A5356">
                              <w:rPr>
                                <w:b/>
                                <w:bCs/>
                                <w:color w:val="auto"/>
                                <w:sz w:val="20"/>
                                <w:szCs w:val="20"/>
                              </w:rPr>
                              <w:t>F. Stanislas-Joseph Taillefer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343774" id="_x0000_s1031" type="#_x0000_t202" style="position:absolute;left:0;text-align:left;margin-left:3.25pt;margin-top:230.3pt;width:102.55pt;height:24.4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" stroked="f">
                <v:textbox inset="0,0,0,0">
                  <w:txbxContent>
                    <w:p w14:paraId="0455E952" w14:textId="2525CEAC" w:rsidR="003A5356" w:rsidRPr="003A5356" w:rsidRDefault="003A5356" w:rsidP="003A5356">
                      <w:pPr>
                        <w:pStyle w:val="Didascalia"/>
                        <w:jc w:val="center"/>
                        <w:rPr>
                          <w:b/>
                          <w:bCs/>
                          <w:noProof/>
                          <w:color w:val="auto"/>
                          <w:sz w:val="20"/>
                          <w:szCs w:val="20"/>
                        </w:rPr>
                      </w:pPr>
                      <w:r w:rsidRPr="003A5356">
                        <w:rPr>
                          <w:b/>
                          <w:bCs/>
                          <w:color w:val="auto"/>
                          <w:sz w:val="20"/>
                          <w:szCs w:val="20"/>
                        </w:rPr>
                        <w:t>F. Stanislas-Joseph Taillefer</w:t>
                      </w:r>
                    </w:p>
                  </w:txbxContent>
                </v:textbox>
                <w10:wrap type="square"/>
              </v:shape>
            </w:pict>
          </mc:Fallback>
        </mc:AlternateContent>
      </w:r>
      <w:r>
        <w:rPr>
          <w:noProof/>
          <w:sz w:val="24"/>
          <w:szCs w:val="24"/>
          <w:lang w:val="fr-FR"/>
        </w:rPr>
        <w:drawing>
          <wp:anchor distT="0" distB="0" distL="114300" distR="114300" simplePos="0" relativeHeight="251670528" behindDoc="0" locked="0" layoutInCell="1" allowOverlap="1" wp14:anchorId="6AE32578" wp14:editId="7EA0A63F">
            <wp:simplePos x="0" y="0"/>
            <wp:positionH relativeFrom="margin">
              <wp:posOffset>42652</wp:posOffset>
            </wp:positionH>
            <wp:positionV relativeFrom="paragraph">
              <wp:posOffset>1246433</wp:posOffset>
            </wp:positionV>
            <wp:extent cx="1302385" cy="1621155"/>
            <wp:effectExtent l="0" t="0" r="0" b="0"/>
            <wp:wrapSquare wrapText="bothSides"/>
            <wp:docPr id="85068399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83997" name="Immagine 85068399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2385" cy="1621155"/>
                    </a:xfrm>
                    <a:prstGeom prst="rect">
                      <a:avLst/>
                    </a:prstGeom>
                  </pic:spPr>
                </pic:pic>
              </a:graphicData>
            </a:graphic>
            <wp14:sizeRelH relativeFrom="margin">
              <wp14:pctWidth>0</wp14:pctWidth>
            </wp14:sizeRelH>
            <wp14:sizeRelV relativeFrom="margin">
              <wp14:pctHeight>0</wp14:pctHeight>
            </wp14:sizeRelV>
          </wp:anchor>
        </w:drawing>
      </w:r>
      <w:r w:rsidR="002F22CA" w:rsidRPr="009963E7">
        <w:rPr>
          <w:sz w:val="24"/>
          <w:szCs w:val="24"/>
          <w:lang w:val="fr-FR"/>
        </w:rPr>
        <w:t xml:space="preserve">Le </w:t>
      </w:r>
      <w:r w:rsidR="002F22CA" w:rsidRPr="003A5356">
        <w:rPr>
          <w:b/>
          <w:bCs/>
          <w:sz w:val="24"/>
          <w:szCs w:val="24"/>
          <w:lang w:val="fr-FR"/>
        </w:rPr>
        <w:t>F</w:t>
      </w:r>
      <w:r w:rsidR="00F24C1B">
        <w:rPr>
          <w:b/>
          <w:bCs/>
          <w:sz w:val="24"/>
          <w:szCs w:val="24"/>
          <w:lang w:val="fr-FR"/>
        </w:rPr>
        <w:t>rère</w:t>
      </w:r>
      <w:r w:rsidR="002F22CA" w:rsidRPr="003A5356">
        <w:rPr>
          <w:b/>
          <w:bCs/>
          <w:sz w:val="24"/>
          <w:szCs w:val="24"/>
          <w:lang w:val="fr-FR"/>
        </w:rPr>
        <w:t xml:space="preserve"> Stanislas-Joseph Taillefer</w:t>
      </w:r>
      <w:r w:rsidR="002F22CA" w:rsidRPr="009963E7">
        <w:rPr>
          <w:sz w:val="24"/>
          <w:szCs w:val="24"/>
          <w:lang w:val="fr-FR"/>
        </w:rPr>
        <w:t xml:space="preserve">, 21 ans, complétait le premier contingent. “Plein de vif-argent, il ne tenait pas en place, </w:t>
      </w:r>
      <w:r w:rsidR="00524DDA" w:rsidRPr="009963E7">
        <w:rPr>
          <w:sz w:val="24"/>
          <w:szCs w:val="24"/>
          <w:lang w:val="fr-FR"/>
        </w:rPr>
        <w:t>prêt</w:t>
      </w:r>
      <w:r w:rsidR="002F22CA" w:rsidRPr="009963E7">
        <w:rPr>
          <w:sz w:val="24"/>
          <w:szCs w:val="24"/>
          <w:lang w:val="fr-FR"/>
        </w:rPr>
        <w:t xml:space="preserve"> à se jeter à corps perdu dans toute bonne </w:t>
      </w:r>
      <w:r w:rsidR="00524DDA" w:rsidRPr="009963E7">
        <w:rPr>
          <w:sz w:val="24"/>
          <w:szCs w:val="24"/>
          <w:lang w:val="fr-FR"/>
        </w:rPr>
        <w:t>œuvre</w:t>
      </w:r>
      <w:r w:rsidR="002F22CA" w:rsidRPr="009963E7">
        <w:rPr>
          <w:sz w:val="24"/>
          <w:szCs w:val="24"/>
          <w:lang w:val="fr-FR"/>
        </w:rPr>
        <w:t xml:space="preserve"> qui se présentait, toujours actif, joyeux, </w:t>
      </w:r>
      <w:r w:rsidR="00524DDA" w:rsidRPr="009963E7">
        <w:rPr>
          <w:sz w:val="24"/>
          <w:szCs w:val="24"/>
          <w:lang w:val="fr-FR"/>
        </w:rPr>
        <w:t>boute-en-train</w:t>
      </w:r>
      <w:r w:rsidR="002F22CA" w:rsidRPr="009963E7">
        <w:rPr>
          <w:sz w:val="24"/>
          <w:szCs w:val="24"/>
          <w:lang w:val="fr-FR"/>
        </w:rPr>
        <w:t>, légèrement original”</w:t>
      </w:r>
      <w:r w:rsidR="00D05419" w:rsidRPr="009963E7">
        <w:rPr>
          <w:sz w:val="24"/>
          <w:szCs w:val="24"/>
          <w:lang w:val="fr-FR"/>
        </w:rPr>
        <w:t xml:space="preserve"> (f</w:t>
      </w:r>
      <w:r w:rsidR="00F24C1B">
        <w:rPr>
          <w:sz w:val="24"/>
          <w:szCs w:val="24"/>
          <w:lang w:val="fr-FR"/>
        </w:rPr>
        <w:t>r</w:t>
      </w:r>
      <w:r w:rsidR="00D05419" w:rsidRPr="009963E7">
        <w:rPr>
          <w:sz w:val="24"/>
          <w:szCs w:val="24"/>
          <w:lang w:val="fr-FR"/>
        </w:rPr>
        <w:t>. Hubert Libert)</w:t>
      </w:r>
      <w:r w:rsidR="00341045" w:rsidRPr="009963E7">
        <w:rPr>
          <w:sz w:val="24"/>
          <w:szCs w:val="24"/>
          <w:lang w:val="fr-FR"/>
        </w:rPr>
        <w:t xml:space="preserve">. En outre de ses capacités pratiques, il </w:t>
      </w:r>
      <w:r w:rsidR="00524DDA" w:rsidRPr="009963E7">
        <w:rPr>
          <w:sz w:val="24"/>
          <w:szCs w:val="24"/>
          <w:lang w:val="fr-FR"/>
        </w:rPr>
        <w:t>était</w:t>
      </w:r>
      <w:r w:rsidR="00341045" w:rsidRPr="009963E7">
        <w:rPr>
          <w:sz w:val="24"/>
          <w:szCs w:val="24"/>
          <w:lang w:val="fr-FR"/>
        </w:rPr>
        <w:t xml:space="preserve"> le </w:t>
      </w:r>
      <w:r w:rsidR="00524DDA" w:rsidRPr="009963E7">
        <w:rPr>
          <w:sz w:val="24"/>
          <w:szCs w:val="24"/>
          <w:lang w:val="fr-FR"/>
        </w:rPr>
        <w:t>chroni</w:t>
      </w:r>
      <w:r w:rsidR="00524DDA">
        <w:rPr>
          <w:sz w:val="24"/>
          <w:szCs w:val="24"/>
          <w:lang w:val="fr-FR"/>
        </w:rPr>
        <w:t>queur</w:t>
      </w:r>
      <w:r w:rsidR="00341045" w:rsidRPr="009963E7">
        <w:rPr>
          <w:sz w:val="24"/>
          <w:szCs w:val="24"/>
          <w:lang w:val="fr-FR"/>
        </w:rPr>
        <w:t xml:space="preserve"> de la mission.</w:t>
      </w:r>
    </w:p>
    <w:p w14:paraId="3DFAEBD3" w14:textId="111A841C" w:rsidR="00341045" w:rsidRPr="009963E7" w:rsidRDefault="00341045" w:rsidP="001A52F2">
      <w:pPr>
        <w:ind w:right="126"/>
        <w:jc w:val="both"/>
        <w:rPr>
          <w:sz w:val="24"/>
          <w:szCs w:val="24"/>
          <w:lang w:val="fr-FR"/>
        </w:rPr>
      </w:pPr>
    </w:p>
    <w:p w14:paraId="5E35D804" w14:textId="5A88B0FC" w:rsidR="00341045" w:rsidRPr="00E91DBF" w:rsidRDefault="00341045" w:rsidP="001A52F2">
      <w:pPr>
        <w:ind w:right="126"/>
        <w:jc w:val="both"/>
        <w:rPr>
          <w:b/>
          <w:bCs/>
          <w:sz w:val="24"/>
          <w:szCs w:val="24"/>
          <w:lang w:val="fr-FR"/>
        </w:rPr>
      </w:pPr>
      <w:r w:rsidRPr="00E91DBF">
        <w:rPr>
          <w:b/>
          <w:bCs/>
          <w:sz w:val="24"/>
          <w:szCs w:val="24"/>
          <w:lang w:val="fr-FR"/>
        </w:rPr>
        <w:t>VOYAGE ET PREMIER IMPACTE EN TERRE OUGANDAISE</w:t>
      </w:r>
    </w:p>
    <w:p w14:paraId="52ACED8A" w14:textId="1AE4B5AF" w:rsidR="00341045" w:rsidRPr="009963E7" w:rsidRDefault="003A5356" w:rsidP="001A52F2">
      <w:pPr>
        <w:ind w:right="126"/>
        <w:jc w:val="both"/>
        <w:rPr>
          <w:sz w:val="24"/>
          <w:szCs w:val="24"/>
          <w:lang w:val="fr-FR"/>
        </w:rPr>
      </w:pPr>
      <w:r>
        <w:rPr>
          <w:noProof/>
        </w:rPr>
        <mc:AlternateContent>
          <mc:Choice Requires="wps">
            <w:drawing>
              <wp:anchor distT="0" distB="0" distL="114300" distR="114300" simplePos="0" relativeHeight="251687936" behindDoc="0" locked="0" layoutInCell="1" allowOverlap="1" wp14:anchorId="4782A4A2" wp14:editId="7A49CA69">
                <wp:simplePos x="0" y="0"/>
                <wp:positionH relativeFrom="margin">
                  <wp:align>left</wp:align>
                </wp:positionH>
                <wp:positionV relativeFrom="paragraph">
                  <wp:posOffset>3673475</wp:posOffset>
                </wp:positionV>
                <wp:extent cx="2216785" cy="232410"/>
                <wp:effectExtent l="0" t="0" r="0" b="0"/>
                <wp:wrapSquare wrapText="bothSides"/>
                <wp:docPr id="2121210143" name="Casella di testo 1"/>
                <wp:cNvGraphicFramePr/>
                <a:graphic xmlns:a="http://schemas.openxmlformats.org/drawingml/2006/main">
                  <a:graphicData uri="http://schemas.microsoft.com/office/word/2010/wordprocessingShape">
                    <wps:wsp>
                      <wps:cNvSpPr txBox="1"/>
                      <wps:spPr>
                        <a:xfrm>
                          <a:off x="0" y="0"/>
                          <a:ext cx="2216785" cy="232410"/>
                        </a:xfrm>
                        <a:prstGeom prst="rect">
                          <a:avLst/>
                        </a:prstGeom>
                        <a:solidFill>
                          <a:prstClr val="white"/>
                        </a:solidFill>
                        <a:ln>
                          <a:noFill/>
                        </a:ln>
                      </wps:spPr>
                      <wps:txbx>
                        <w:txbxContent>
                          <w:p w14:paraId="697B7DF7" w14:textId="33C584C3" w:rsidR="003A5356" w:rsidRPr="003A5356" w:rsidRDefault="003A5356" w:rsidP="003A5356">
                            <w:pPr>
                              <w:pStyle w:val="Didascalia"/>
                              <w:jc w:val="center"/>
                              <w:rPr>
                                <w:b/>
                                <w:bCs/>
                                <w:color w:val="auto"/>
                                <w:sz w:val="28"/>
                                <w:szCs w:val="28"/>
                                <w:lang w:val="fr-FR"/>
                              </w:rPr>
                            </w:pPr>
                            <w:r w:rsidRPr="003A5356">
                              <w:rPr>
                                <w:b/>
                                <w:bCs/>
                                <w:color w:val="auto"/>
                                <w:sz w:val="20"/>
                                <w:szCs w:val="20"/>
                              </w:rPr>
                              <w:t>Transatlantique “Paris”,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82A4A2" id="_x0000_s1032" type="#_x0000_t202" style="position:absolute;left:0;text-align:left;margin-left:0;margin-top:289.25pt;width:174.55pt;height:18.3pt;z-index:2516879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" stroked="f">
                <v:textbox inset="0,0,0,0">
                  <w:txbxContent>
                    <w:p w14:paraId="697B7DF7" w14:textId="33C584C3" w:rsidR="003A5356" w:rsidRPr="003A5356" w:rsidRDefault="003A5356" w:rsidP="003A5356">
                      <w:pPr>
                        <w:pStyle w:val="Didascalia"/>
                        <w:jc w:val="center"/>
                        <w:rPr>
                          <w:b/>
                          <w:bCs/>
                          <w:color w:val="auto"/>
                          <w:sz w:val="28"/>
                          <w:szCs w:val="28"/>
                          <w:lang w:val="fr-FR"/>
                        </w:rPr>
                      </w:pPr>
                      <w:r w:rsidRPr="003A5356">
                        <w:rPr>
                          <w:b/>
                          <w:bCs/>
                          <w:color w:val="auto"/>
                          <w:sz w:val="20"/>
                          <w:szCs w:val="20"/>
                        </w:rPr>
                        <w:t>Transatlantique “Paris”,</w:t>
                      </w:r>
                    </w:p>
                  </w:txbxContent>
                </v:textbox>
                <w10:wrap type="square" anchorx="margin"/>
              </v:shape>
            </w:pict>
          </mc:Fallback>
        </mc:AlternateContent>
      </w:r>
      <w:r w:rsidR="00341045" w:rsidRPr="009963E7">
        <w:rPr>
          <w:sz w:val="24"/>
          <w:szCs w:val="24"/>
          <w:lang w:val="fr-FR"/>
        </w:rPr>
        <w:t xml:space="preserve">Dans la Chronique (Echo des Missions) </w:t>
      </w:r>
      <w:r w:rsidR="005B4B81">
        <w:rPr>
          <w:sz w:val="24"/>
          <w:szCs w:val="24"/>
          <w:lang w:val="fr-FR"/>
        </w:rPr>
        <w:t xml:space="preserve">N° </w:t>
      </w:r>
      <w:r w:rsidR="00341045" w:rsidRPr="009963E7">
        <w:rPr>
          <w:sz w:val="24"/>
          <w:szCs w:val="24"/>
          <w:lang w:val="fr-FR"/>
        </w:rPr>
        <w:t xml:space="preserve">75 et 76 de septembre et novembre 1926, nous trouvons le récit détaillé et </w:t>
      </w:r>
      <w:r w:rsidR="00524DDA" w:rsidRPr="009963E7">
        <w:rPr>
          <w:sz w:val="24"/>
          <w:szCs w:val="24"/>
          <w:lang w:val="fr-FR"/>
        </w:rPr>
        <w:t>même</w:t>
      </w:r>
      <w:r w:rsidR="00341045" w:rsidRPr="009963E7">
        <w:rPr>
          <w:sz w:val="24"/>
          <w:szCs w:val="24"/>
          <w:lang w:val="fr-FR"/>
        </w:rPr>
        <w:t xml:space="preserve"> émouvant des adieux à la maison principale de La </w:t>
      </w:r>
      <w:r w:rsidR="00524DDA" w:rsidRPr="009963E7">
        <w:rPr>
          <w:sz w:val="24"/>
          <w:szCs w:val="24"/>
          <w:lang w:val="fr-FR"/>
        </w:rPr>
        <w:t>Prairie :</w:t>
      </w:r>
      <w:r w:rsidR="00341045" w:rsidRPr="009963E7">
        <w:rPr>
          <w:sz w:val="24"/>
          <w:szCs w:val="24"/>
          <w:lang w:val="fr-FR"/>
        </w:rPr>
        <w:t xml:space="preserve"> retraite spéciale, baisement des pieds, Te Deum, bénédiction, discours des Supérieurs</w:t>
      </w:r>
      <w:r w:rsidR="009F4572" w:rsidRPr="009963E7">
        <w:rPr>
          <w:sz w:val="24"/>
          <w:szCs w:val="24"/>
          <w:lang w:val="fr-FR"/>
        </w:rPr>
        <w:t xml:space="preserve">. On revit au Canada les cérémonies des anciens missionnaires au temps du Père de la Mennais. Le 10 juin commence le long </w:t>
      </w:r>
      <w:r w:rsidR="00B55EF3" w:rsidRPr="009963E7">
        <w:rPr>
          <w:sz w:val="24"/>
          <w:szCs w:val="24"/>
          <w:lang w:val="fr-FR"/>
        </w:rPr>
        <w:t>voyage :</w:t>
      </w:r>
      <w:r w:rsidR="009F4572" w:rsidRPr="009963E7">
        <w:rPr>
          <w:sz w:val="24"/>
          <w:szCs w:val="24"/>
          <w:lang w:val="fr-FR"/>
        </w:rPr>
        <w:t xml:space="preserve"> embarquement à New-York sur le Transatlantique “Paris”, arrivée</w:t>
      </w:r>
      <w:r w:rsidR="00274E81" w:rsidRPr="009963E7">
        <w:rPr>
          <w:sz w:val="24"/>
          <w:szCs w:val="24"/>
          <w:lang w:val="fr-FR"/>
        </w:rPr>
        <w:t xml:space="preserve"> en Angleterre à </w:t>
      </w:r>
      <w:r w:rsidR="005B4B81">
        <w:rPr>
          <w:noProof/>
        </w:rPr>
        <w:drawing>
          <wp:anchor distT="0" distB="0" distL="114300" distR="114300" simplePos="0" relativeHeight="251671552" behindDoc="0" locked="0" layoutInCell="1" allowOverlap="1" wp14:anchorId="411ECDA8" wp14:editId="712BE26D">
            <wp:simplePos x="0" y="0"/>
            <wp:positionH relativeFrom="column">
              <wp:posOffset>-1905</wp:posOffset>
            </wp:positionH>
            <wp:positionV relativeFrom="paragraph">
              <wp:posOffset>2005330</wp:posOffset>
            </wp:positionV>
            <wp:extent cx="2216785" cy="1614170"/>
            <wp:effectExtent l="0" t="0" r="0" b="5080"/>
            <wp:wrapSquare wrapText="bothSides"/>
            <wp:docPr id="678099477" name="Immagine 6" descr="Paris (paquebot)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is (paquebot) — Wikipéd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6785" cy="1614170"/>
                    </a:xfrm>
                    <a:prstGeom prst="rect">
                      <a:avLst/>
                    </a:prstGeom>
                    <a:noFill/>
                    <a:ln>
                      <a:noFill/>
                    </a:ln>
                  </pic:spPr>
                </pic:pic>
              </a:graphicData>
            </a:graphic>
          </wp:anchor>
        </w:drawing>
      </w:r>
      <w:r w:rsidR="00274E81" w:rsidRPr="009963E7">
        <w:rPr>
          <w:sz w:val="24"/>
          <w:szCs w:val="24"/>
          <w:lang w:val="fr-FR"/>
        </w:rPr>
        <w:t xml:space="preserve">Plymouth, petit séjour </w:t>
      </w:r>
      <w:r w:rsidR="00AD071F" w:rsidRPr="009963E7">
        <w:rPr>
          <w:sz w:val="24"/>
          <w:szCs w:val="24"/>
          <w:lang w:val="fr-FR"/>
        </w:rPr>
        <w:t>à Southampton et surtout à Jersey pour recevoir les encourage</w:t>
      </w:r>
      <w:r w:rsidR="005B4B81">
        <w:rPr>
          <w:sz w:val="24"/>
          <w:szCs w:val="24"/>
          <w:lang w:val="fr-FR"/>
        </w:rPr>
        <w:t>-</w:t>
      </w:r>
      <w:r w:rsidR="00AD071F" w:rsidRPr="009963E7">
        <w:rPr>
          <w:sz w:val="24"/>
          <w:szCs w:val="24"/>
          <w:lang w:val="fr-FR"/>
        </w:rPr>
        <w:t xml:space="preserve">ments des Supérieurs dans l’ouverture de cette mission </w:t>
      </w:r>
      <w:r w:rsidR="00712F89">
        <w:rPr>
          <w:sz w:val="24"/>
          <w:szCs w:val="24"/>
          <w:lang w:val="fr-FR"/>
        </w:rPr>
        <w:t>à</w:t>
      </w:r>
      <w:r w:rsidR="00AD071F" w:rsidRPr="009963E7">
        <w:rPr>
          <w:sz w:val="24"/>
          <w:szCs w:val="24"/>
          <w:lang w:val="fr-FR"/>
        </w:rPr>
        <w:t xml:space="preserve"> un moment si difficile pour la Congrégation. Les voyageurs passent quelques jours en Bretagne pour visiter les lieux du </w:t>
      </w:r>
      <w:r w:rsidR="00AD071F" w:rsidRPr="009963E7">
        <w:rPr>
          <w:sz w:val="24"/>
          <w:szCs w:val="24"/>
          <w:lang w:val="fr-FR"/>
        </w:rPr>
        <w:t xml:space="preserve">berceau de l’Institut, en particulier Saint-Malo et </w:t>
      </w:r>
      <w:r w:rsidR="00B55EF3" w:rsidRPr="009963E7">
        <w:rPr>
          <w:sz w:val="24"/>
          <w:szCs w:val="24"/>
          <w:lang w:val="fr-FR"/>
        </w:rPr>
        <w:t>Ploërmel</w:t>
      </w:r>
      <w:r w:rsidR="00AD071F" w:rsidRPr="009963E7">
        <w:rPr>
          <w:sz w:val="24"/>
          <w:szCs w:val="24"/>
          <w:lang w:val="fr-FR"/>
        </w:rPr>
        <w:t xml:space="preserve">, avec un crochet en Normandie pour vénérer la nouvelle Sainte Thérèse à Lisieux. Qui sera la patronne de la nouvelle mission. Par le train ils arrivent à </w:t>
      </w:r>
      <w:r w:rsidR="009D7637" w:rsidRPr="009963E7">
        <w:rPr>
          <w:sz w:val="24"/>
          <w:szCs w:val="24"/>
          <w:lang w:val="fr-FR"/>
        </w:rPr>
        <w:t xml:space="preserve">Paris, puis à </w:t>
      </w:r>
      <w:r w:rsidR="00AD071F" w:rsidRPr="009963E7">
        <w:rPr>
          <w:sz w:val="24"/>
          <w:szCs w:val="24"/>
          <w:lang w:val="fr-FR"/>
        </w:rPr>
        <w:t xml:space="preserve">Marseille </w:t>
      </w:r>
      <w:r w:rsidR="009D7637" w:rsidRPr="009963E7">
        <w:rPr>
          <w:sz w:val="24"/>
          <w:szCs w:val="24"/>
          <w:lang w:val="fr-FR"/>
        </w:rPr>
        <w:t>où ils sont accueillis par les Pères Blancs.</w:t>
      </w:r>
      <w:r w:rsidR="005B55EF" w:rsidRPr="009963E7">
        <w:rPr>
          <w:sz w:val="24"/>
          <w:szCs w:val="24"/>
          <w:lang w:val="fr-FR"/>
        </w:rPr>
        <w:t xml:space="preserve"> Le 8 juillet, à</w:t>
      </w:r>
      <w:r w:rsidR="009D7637" w:rsidRPr="009963E7">
        <w:rPr>
          <w:sz w:val="24"/>
          <w:szCs w:val="24"/>
          <w:lang w:val="fr-FR"/>
        </w:rPr>
        <w:t xml:space="preserve"> bord du navire “L’Aviateur Roland Garros”, ils traversent la Méditerranée, ils passent par le Canal de </w:t>
      </w:r>
      <w:r w:rsidR="00B55EF3" w:rsidRPr="009963E7">
        <w:rPr>
          <w:sz w:val="24"/>
          <w:szCs w:val="24"/>
          <w:lang w:val="fr-FR"/>
        </w:rPr>
        <w:t xml:space="preserve">Suez </w:t>
      </w:r>
      <w:r w:rsidR="00B55EF3" w:rsidRPr="00712F89">
        <w:rPr>
          <w:sz w:val="24"/>
          <w:szCs w:val="24"/>
          <w:highlight w:val="yellow"/>
          <w:lang w:val="fr-FR"/>
        </w:rPr>
        <w:t>:</w:t>
      </w:r>
      <w:r w:rsidR="004A5C95" w:rsidRPr="004A5C95">
        <w:rPr>
          <w:sz w:val="24"/>
          <w:szCs w:val="24"/>
          <w:lang w:val="fr-FR"/>
        </w:rPr>
        <w:t xml:space="preserve"> les Frères en mission en Egypte</w:t>
      </w:r>
      <w:r w:rsidR="00DE3AB3" w:rsidRPr="004A5C95">
        <w:rPr>
          <w:sz w:val="24"/>
          <w:szCs w:val="24"/>
          <w:lang w:val="fr-FR"/>
        </w:rPr>
        <w:t xml:space="preserve"> doivent se contenter de parler avec nos Frères</w:t>
      </w:r>
      <w:r w:rsidR="004A5C95" w:rsidRPr="004A5C95">
        <w:rPr>
          <w:sz w:val="24"/>
          <w:szCs w:val="24"/>
          <w:lang w:val="fr-FR"/>
        </w:rPr>
        <w:t>, sans monter</w:t>
      </w:r>
      <w:r w:rsidR="00DE3AB3" w:rsidRPr="004A5C95">
        <w:rPr>
          <w:sz w:val="24"/>
          <w:szCs w:val="24"/>
          <w:lang w:val="fr-FR"/>
        </w:rPr>
        <w:t xml:space="preserve"> à bord, parce que sur le navire il y a</w:t>
      </w:r>
      <w:r w:rsidR="004A5C95" w:rsidRPr="004A5C95">
        <w:rPr>
          <w:sz w:val="24"/>
          <w:szCs w:val="24"/>
          <w:lang w:val="fr-FR"/>
        </w:rPr>
        <w:t xml:space="preserve">vait une </w:t>
      </w:r>
      <w:r w:rsidR="00DE3AB3" w:rsidRPr="004A5C95">
        <w:rPr>
          <w:sz w:val="24"/>
          <w:szCs w:val="24"/>
          <w:lang w:val="fr-FR"/>
        </w:rPr>
        <w:t>épidémie.</w:t>
      </w:r>
      <w:r w:rsidR="00DE3AB3">
        <w:rPr>
          <w:sz w:val="24"/>
          <w:szCs w:val="24"/>
          <w:lang w:val="fr-FR"/>
        </w:rPr>
        <w:t xml:space="preserve"> </w:t>
      </w:r>
      <w:r w:rsidR="009D7637" w:rsidRPr="009963E7">
        <w:rPr>
          <w:sz w:val="24"/>
          <w:szCs w:val="24"/>
          <w:lang w:val="fr-FR"/>
        </w:rPr>
        <w:t xml:space="preserve">Ils poursuivent jusqu’à Mombasa. De là par le train et par le bateau ils traversent la région des grands lacs, où ils s’étonnent de trouver un climat </w:t>
      </w:r>
      <w:r w:rsidR="00B55EF3" w:rsidRPr="009963E7">
        <w:rPr>
          <w:sz w:val="24"/>
          <w:szCs w:val="24"/>
          <w:lang w:val="fr-FR"/>
        </w:rPr>
        <w:t>plutôt</w:t>
      </w:r>
      <w:r w:rsidR="009D7637" w:rsidRPr="009963E7">
        <w:rPr>
          <w:sz w:val="24"/>
          <w:szCs w:val="24"/>
          <w:lang w:val="fr-FR"/>
        </w:rPr>
        <w:t xml:space="preserve"> froid, au lieu de la grande chaleur qu’ils y attendaient.</w:t>
      </w:r>
      <w:r w:rsidR="005B55EF" w:rsidRPr="009963E7">
        <w:rPr>
          <w:sz w:val="24"/>
          <w:szCs w:val="24"/>
          <w:lang w:val="fr-FR"/>
        </w:rPr>
        <w:t xml:space="preserve"> Ils arrivent à Entebbe, en Ouganda, où ils sont reçus </w:t>
      </w:r>
      <w:r w:rsidR="00B55EF3" w:rsidRPr="009963E7">
        <w:rPr>
          <w:sz w:val="24"/>
          <w:szCs w:val="24"/>
          <w:lang w:val="fr-FR"/>
        </w:rPr>
        <w:t>chaleureusement</w:t>
      </w:r>
      <w:r w:rsidR="005B55EF" w:rsidRPr="009963E7">
        <w:rPr>
          <w:sz w:val="24"/>
          <w:szCs w:val="24"/>
          <w:lang w:val="fr-FR"/>
        </w:rPr>
        <w:t xml:space="preserve"> par Mgr Forbes. Finalement, le 4 aout 2026, ils arrivent à Kisubi, la Terre Promise de leur mission. </w:t>
      </w:r>
    </w:p>
    <w:p w14:paraId="435CF6A7" w14:textId="77777777" w:rsidR="00712F89" w:rsidRDefault="005B55EF" w:rsidP="00712F89">
      <w:pPr>
        <w:keepNext/>
        <w:ind w:right="126"/>
        <w:jc w:val="both"/>
        <w:rPr>
          <w:sz w:val="24"/>
          <w:szCs w:val="24"/>
          <w:lang w:val="fr-FR"/>
        </w:rPr>
      </w:pPr>
      <w:r w:rsidRPr="00465BEF">
        <w:rPr>
          <w:sz w:val="24"/>
          <w:szCs w:val="24"/>
          <w:lang w:val="fr-FR"/>
        </w:rPr>
        <w:t>Le 6 aout</w:t>
      </w:r>
      <w:r w:rsidR="00407917" w:rsidRPr="00465BEF">
        <w:rPr>
          <w:sz w:val="24"/>
          <w:szCs w:val="24"/>
          <w:lang w:val="fr-FR"/>
        </w:rPr>
        <w:t>,</w:t>
      </w:r>
      <w:r w:rsidRPr="00465BEF">
        <w:rPr>
          <w:sz w:val="24"/>
          <w:szCs w:val="24"/>
          <w:lang w:val="fr-FR"/>
        </w:rPr>
        <w:t xml:space="preserve"> l</w:t>
      </w:r>
      <w:r w:rsidR="00407917" w:rsidRPr="00465BEF">
        <w:rPr>
          <w:sz w:val="24"/>
          <w:szCs w:val="24"/>
          <w:lang w:val="fr-FR"/>
        </w:rPr>
        <w:t>e Père Blanc Michaud, plus tard Vicaire Apostolique de l’Ouganda, remettait entre les mains du F</w:t>
      </w:r>
      <w:r w:rsidR="00712F89">
        <w:rPr>
          <w:sz w:val="24"/>
          <w:szCs w:val="24"/>
          <w:lang w:val="fr-FR"/>
        </w:rPr>
        <w:t>r</w:t>
      </w:r>
      <w:r w:rsidR="00407917" w:rsidRPr="00465BEF">
        <w:rPr>
          <w:sz w:val="24"/>
          <w:szCs w:val="24"/>
          <w:lang w:val="fr-FR"/>
        </w:rPr>
        <w:t xml:space="preserve">. Charles et de ses trois confrères l’institution Sainte </w:t>
      </w:r>
      <w:r w:rsidR="00B55EF3" w:rsidRPr="00465BEF">
        <w:rPr>
          <w:sz w:val="24"/>
          <w:szCs w:val="24"/>
          <w:lang w:val="fr-FR"/>
        </w:rPr>
        <w:t>Mary ’s</w:t>
      </w:r>
      <w:r w:rsidR="00407917" w:rsidRPr="00465BEF">
        <w:rPr>
          <w:sz w:val="24"/>
          <w:szCs w:val="24"/>
          <w:lang w:val="fr-FR"/>
        </w:rPr>
        <w:t xml:space="preserve"> College. </w:t>
      </w:r>
      <w:r w:rsidR="00407917" w:rsidRPr="005B4B81">
        <w:rPr>
          <w:sz w:val="24"/>
          <w:szCs w:val="24"/>
          <w:lang w:val="fr-FR"/>
        </w:rPr>
        <w:t>Celle</w:t>
      </w:r>
      <w:r w:rsidR="00407917" w:rsidRPr="00465BEF">
        <w:rPr>
          <w:sz w:val="24"/>
          <w:szCs w:val="24"/>
          <w:lang w:val="fr-FR"/>
        </w:rPr>
        <w:t xml:space="preserve">-ci </w:t>
      </w:r>
      <w:r w:rsidR="00B55EF3" w:rsidRPr="00465BEF">
        <w:rPr>
          <w:sz w:val="24"/>
          <w:szCs w:val="24"/>
          <w:lang w:val="fr-FR"/>
        </w:rPr>
        <w:t>était l’école</w:t>
      </w:r>
    </w:p>
    <w:p w14:paraId="65F534FD" w14:textId="293ED60F" w:rsidR="003A5356" w:rsidRPr="004F6E6B" w:rsidRDefault="00465BEF" w:rsidP="00712F89">
      <w:pPr>
        <w:keepNext/>
        <w:ind w:right="126"/>
        <w:jc w:val="center"/>
        <w:rPr>
          <w:lang w:val="fr-FR"/>
        </w:rPr>
      </w:pPr>
      <w:r>
        <w:rPr>
          <w:noProof/>
        </w:rPr>
        <w:drawing>
          <wp:inline distT="0" distB="0" distL="0" distR="0" wp14:anchorId="6F2F978D" wp14:editId="4AA81EE9">
            <wp:extent cx="3276600" cy="2458085"/>
            <wp:effectExtent l="0" t="0" r="0" b="0"/>
            <wp:docPr id="303418935"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6600" cy="2458085"/>
                    </a:xfrm>
                    <a:prstGeom prst="rect">
                      <a:avLst/>
                    </a:prstGeom>
                    <a:noFill/>
                    <a:ln>
                      <a:noFill/>
                    </a:ln>
                  </pic:spPr>
                </pic:pic>
              </a:graphicData>
            </a:graphic>
          </wp:inline>
        </w:drawing>
      </w:r>
      <w:r w:rsidR="003A5356" w:rsidRPr="004F6E6B">
        <w:rPr>
          <w:b/>
          <w:bCs/>
          <w:lang w:val="fr-FR"/>
        </w:rPr>
        <w:t>Monument ""Duc in Altum" at St Mary's Kisubi</w:t>
      </w:r>
    </w:p>
    <w:p w14:paraId="4F21AA0A" w14:textId="36487571" w:rsidR="005F3CF0" w:rsidRPr="009963E7" w:rsidRDefault="00B55EF3" w:rsidP="001A52F2">
      <w:pPr>
        <w:ind w:right="126"/>
        <w:jc w:val="both"/>
        <w:rPr>
          <w:sz w:val="24"/>
          <w:szCs w:val="24"/>
          <w:lang w:val="fr-FR"/>
        </w:rPr>
      </w:pPr>
      <w:r w:rsidRPr="00465BEF">
        <w:rPr>
          <w:sz w:val="24"/>
          <w:szCs w:val="24"/>
          <w:lang w:val="fr-FR"/>
        </w:rPr>
        <w:t>secondaire</w:t>
      </w:r>
      <w:r w:rsidR="00407917" w:rsidRPr="00465BEF">
        <w:rPr>
          <w:sz w:val="24"/>
          <w:szCs w:val="24"/>
          <w:lang w:val="fr-FR"/>
        </w:rPr>
        <w:t xml:space="preserve"> catholique qui préparait aux professions administratives</w:t>
      </w:r>
      <w:r w:rsidR="00B27B74" w:rsidRPr="00465BEF">
        <w:rPr>
          <w:sz w:val="24"/>
          <w:szCs w:val="24"/>
          <w:lang w:val="fr-FR"/>
        </w:rPr>
        <w:t xml:space="preserve"> et techniques ou bien à l’entrée à l’Université de Makerere. Dans tout le pays il y </w:t>
      </w:r>
      <w:r w:rsidR="00465BEF" w:rsidRPr="00465BEF">
        <w:rPr>
          <w:sz w:val="24"/>
          <w:szCs w:val="24"/>
          <w:lang w:val="fr-FR"/>
        </w:rPr>
        <w:t>en</w:t>
      </w:r>
      <w:r w:rsidR="00465BEF" w:rsidRPr="009963E7">
        <w:rPr>
          <w:lang w:val="fr-FR"/>
        </w:rPr>
        <w:t xml:space="preserve"> </w:t>
      </w:r>
      <w:r w:rsidR="00465BEF" w:rsidRPr="009963E7">
        <w:rPr>
          <w:sz w:val="24"/>
          <w:szCs w:val="24"/>
          <w:lang w:val="fr-FR"/>
        </w:rPr>
        <w:t>avait</w:t>
      </w:r>
      <w:r w:rsidR="00B27B74" w:rsidRPr="009963E7">
        <w:rPr>
          <w:sz w:val="24"/>
          <w:szCs w:val="24"/>
          <w:lang w:val="fr-FR"/>
        </w:rPr>
        <w:t xml:space="preserve"> seulement deux autres, gérées par l’Eglise évangélique avec des enseignants </w:t>
      </w:r>
      <w:r w:rsidRPr="009963E7">
        <w:rPr>
          <w:sz w:val="24"/>
          <w:szCs w:val="24"/>
          <w:lang w:val="fr-FR"/>
        </w:rPr>
        <w:t>laïcs</w:t>
      </w:r>
      <w:r w:rsidR="00B27B74" w:rsidRPr="009963E7">
        <w:rPr>
          <w:sz w:val="24"/>
          <w:szCs w:val="24"/>
          <w:lang w:val="fr-FR"/>
        </w:rPr>
        <w:t>, à Buddo et Namyliango. Ce n’est pas sans émotion que les quatre Frères se présentèrent trois jours après leur arrivée dans le pays, devant leurs nouveaux élèves.</w:t>
      </w:r>
      <w:r w:rsidR="006A4AC9" w:rsidRPr="009963E7">
        <w:rPr>
          <w:sz w:val="24"/>
          <w:szCs w:val="24"/>
          <w:lang w:val="fr-FR"/>
        </w:rPr>
        <w:t xml:space="preserve"> Ce n’était certainement pas facile de se</w:t>
      </w:r>
      <w:r w:rsidR="00712F89">
        <w:rPr>
          <w:sz w:val="24"/>
          <w:szCs w:val="24"/>
          <w:lang w:val="fr-FR"/>
        </w:rPr>
        <w:t xml:space="preserve"> lier</w:t>
      </w:r>
      <w:r w:rsidR="006A4AC9" w:rsidRPr="009963E7">
        <w:rPr>
          <w:sz w:val="24"/>
          <w:szCs w:val="24"/>
          <w:lang w:val="fr-FR"/>
        </w:rPr>
        <w:t xml:space="preserve"> avec eux d’une manière satisfaisante. Un des témoins de ces premiers temps se souvient </w:t>
      </w:r>
      <w:r w:rsidRPr="009963E7">
        <w:rPr>
          <w:sz w:val="24"/>
          <w:szCs w:val="24"/>
          <w:lang w:val="fr-FR"/>
        </w:rPr>
        <w:t>encore :</w:t>
      </w:r>
      <w:r w:rsidR="006A4AC9" w:rsidRPr="009963E7">
        <w:rPr>
          <w:sz w:val="24"/>
          <w:szCs w:val="24"/>
          <w:lang w:val="fr-FR"/>
        </w:rPr>
        <w:t xml:space="preserve"> “Quatre </w:t>
      </w:r>
      <w:r w:rsidR="006A4AC9" w:rsidRPr="009963E7">
        <w:rPr>
          <w:sz w:val="24"/>
          <w:szCs w:val="24"/>
          <w:lang w:val="fr-FR"/>
        </w:rPr>
        <w:lastRenderedPageBreak/>
        <w:t xml:space="preserve">ethnies se </w:t>
      </w:r>
      <w:r w:rsidRPr="009963E7">
        <w:rPr>
          <w:sz w:val="24"/>
          <w:szCs w:val="24"/>
          <w:lang w:val="fr-FR"/>
        </w:rPr>
        <w:t>partageaient</w:t>
      </w:r>
      <w:r w:rsidR="006A4AC9" w:rsidRPr="009963E7">
        <w:rPr>
          <w:sz w:val="24"/>
          <w:szCs w:val="24"/>
          <w:lang w:val="fr-FR"/>
        </w:rPr>
        <w:t xml:space="preserve"> le groupe de 50 élèves du College, chacune avec ses usages, </w:t>
      </w:r>
      <w:r w:rsidR="0062620D">
        <w:rPr>
          <w:sz w:val="24"/>
          <w:szCs w:val="24"/>
          <w:lang w:val="fr-FR"/>
        </w:rPr>
        <w:t>s</w:t>
      </w:r>
      <w:r w:rsidR="006A4AC9" w:rsidRPr="009963E7">
        <w:rPr>
          <w:sz w:val="24"/>
          <w:szCs w:val="24"/>
          <w:lang w:val="fr-FR"/>
        </w:rPr>
        <w:t>a langue, ses préjugés envers les Blancs. Il allait falloir</w:t>
      </w:r>
      <w:r w:rsidR="00DC1CFE" w:rsidRPr="009963E7">
        <w:rPr>
          <w:sz w:val="24"/>
          <w:szCs w:val="24"/>
          <w:lang w:val="fr-FR"/>
        </w:rPr>
        <w:t xml:space="preserve"> un grand doigté, une abnégation quasi </w:t>
      </w:r>
      <w:r w:rsidRPr="009963E7">
        <w:rPr>
          <w:sz w:val="24"/>
          <w:szCs w:val="24"/>
          <w:lang w:val="fr-FR"/>
        </w:rPr>
        <w:t>héroïque</w:t>
      </w:r>
      <w:r w:rsidR="00DC1CFE" w:rsidRPr="009963E7">
        <w:rPr>
          <w:sz w:val="24"/>
          <w:szCs w:val="24"/>
          <w:lang w:val="fr-FR"/>
        </w:rPr>
        <w:t xml:space="preserve"> pour manier, sans les blesser, ces jeunes de 25 ans, dont la mentalité et les habitudes étaient si éloignées de celles des nouveaux venus. Puis, il va sans dire, que ces élèves restaient fortement attachés à leurs premiers ma</w:t>
      </w:r>
      <w:r w:rsidR="00712F89">
        <w:rPr>
          <w:sz w:val="24"/>
          <w:szCs w:val="24"/>
          <w:lang w:val="fr-FR"/>
        </w:rPr>
        <w:t>î</w:t>
      </w:r>
      <w:r w:rsidR="00DC1CFE" w:rsidRPr="009963E7">
        <w:rPr>
          <w:sz w:val="24"/>
          <w:szCs w:val="24"/>
          <w:lang w:val="fr-FR"/>
        </w:rPr>
        <w:t>tres et ne comprenaient que partiellement le brusque changement du personnel enseignant. A cette délicate situation</w:t>
      </w:r>
      <w:r w:rsidR="00712F89">
        <w:rPr>
          <w:sz w:val="24"/>
          <w:szCs w:val="24"/>
          <w:lang w:val="fr-FR"/>
        </w:rPr>
        <w:t>,</w:t>
      </w:r>
      <w:r w:rsidR="00DC1CFE" w:rsidRPr="009963E7">
        <w:rPr>
          <w:sz w:val="24"/>
          <w:szCs w:val="24"/>
          <w:lang w:val="fr-FR"/>
        </w:rPr>
        <w:t xml:space="preserve"> s’ajoutait l’introduction d’un nouveau programme, avec des matières </w:t>
      </w:r>
      <w:r w:rsidRPr="009963E7">
        <w:rPr>
          <w:sz w:val="24"/>
          <w:szCs w:val="24"/>
          <w:lang w:val="fr-FR"/>
        </w:rPr>
        <w:t>jusque-là</w:t>
      </w:r>
      <w:r w:rsidR="00DC1CFE" w:rsidRPr="009963E7">
        <w:rPr>
          <w:sz w:val="24"/>
          <w:szCs w:val="24"/>
          <w:lang w:val="fr-FR"/>
        </w:rPr>
        <w:t xml:space="preserve"> inconnues des élèves et qui nécessitaient quelques modifications d’horaire, de textes, d’habitudes… On reste alors fortement étonné de la facilité avec laque</w:t>
      </w:r>
      <w:r w:rsidR="00861D9A" w:rsidRPr="009963E7">
        <w:rPr>
          <w:sz w:val="24"/>
          <w:szCs w:val="24"/>
          <w:lang w:val="fr-FR"/>
        </w:rPr>
        <w:t>lle les élèves se plièrent aux d</w:t>
      </w:r>
      <w:r w:rsidR="00DC1CFE" w:rsidRPr="009963E7">
        <w:rPr>
          <w:sz w:val="24"/>
          <w:szCs w:val="24"/>
          <w:lang w:val="fr-FR"/>
        </w:rPr>
        <w:t>ivers changements et aux méthodes de leurs nouveaux ma</w:t>
      </w:r>
      <w:r w:rsidR="00712F89">
        <w:rPr>
          <w:sz w:val="24"/>
          <w:szCs w:val="24"/>
          <w:lang w:val="fr-FR"/>
        </w:rPr>
        <w:t>î</w:t>
      </w:r>
      <w:r w:rsidR="00DC1CFE" w:rsidRPr="009963E7">
        <w:rPr>
          <w:sz w:val="24"/>
          <w:szCs w:val="24"/>
          <w:lang w:val="fr-FR"/>
        </w:rPr>
        <w:t>tres</w:t>
      </w:r>
      <w:r w:rsidR="00861D9A" w:rsidRPr="009963E7">
        <w:rPr>
          <w:sz w:val="24"/>
          <w:szCs w:val="24"/>
          <w:lang w:val="fr-FR"/>
        </w:rPr>
        <w:t xml:space="preserve">, </w:t>
      </w:r>
      <w:r w:rsidRPr="009963E7">
        <w:rPr>
          <w:sz w:val="24"/>
          <w:szCs w:val="24"/>
          <w:lang w:val="fr-FR"/>
        </w:rPr>
        <w:t>grâce</w:t>
      </w:r>
      <w:r w:rsidR="00861D9A" w:rsidRPr="009963E7">
        <w:rPr>
          <w:sz w:val="24"/>
          <w:szCs w:val="24"/>
          <w:lang w:val="fr-FR"/>
        </w:rPr>
        <w:t xml:space="preserve"> soit à la bonne volonté des étudiants, soit à l’habileté, la patience et la passion des nouveaux enseignants.” (F</w:t>
      </w:r>
      <w:r w:rsidR="00712F89">
        <w:rPr>
          <w:sz w:val="24"/>
          <w:szCs w:val="24"/>
          <w:lang w:val="fr-FR"/>
        </w:rPr>
        <w:t>r</w:t>
      </w:r>
      <w:r w:rsidR="00861D9A" w:rsidRPr="009963E7">
        <w:rPr>
          <w:sz w:val="24"/>
          <w:szCs w:val="24"/>
          <w:lang w:val="fr-FR"/>
        </w:rPr>
        <w:t>. Stanislas-J)</w:t>
      </w:r>
    </w:p>
    <w:p w14:paraId="5985127B" w14:textId="5D6AABC8" w:rsidR="00861D9A" w:rsidRPr="009963E7" w:rsidRDefault="00861D9A" w:rsidP="001A52F2">
      <w:pPr>
        <w:ind w:right="126"/>
        <w:jc w:val="both"/>
        <w:rPr>
          <w:sz w:val="24"/>
          <w:szCs w:val="24"/>
          <w:lang w:val="fr-FR"/>
        </w:rPr>
      </w:pPr>
      <w:r w:rsidRPr="009963E7">
        <w:rPr>
          <w:sz w:val="24"/>
          <w:szCs w:val="24"/>
          <w:lang w:val="fr-FR"/>
        </w:rPr>
        <w:t xml:space="preserve">En effet les Frères s’étaient adaptés rapidement à la nouvelle situation. Mr. Hussey, directeur de l’Education, protestant, vint à Kisubi pour effectuer une visite </w:t>
      </w:r>
      <w:r w:rsidR="0020122C" w:rsidRPr="009963E7">
        <w:rPr>
          <w:sz w:val="24"/>
          <w:szCs w:val="24"/>
          <w:lang w:val="fr-FR"/>
        </w:rPr>
        <w:t xml:space="preserve">minutieuse </w:t>
      </w:r>
      <w:r w:rsidRPr="009963E7">
        <w:rPr>
          <w:sz w:val="24"/>
          <w:szCs w:val="24"/>
          <w:lang w:val="fr-FR"/>
        </w:rPr>
        <w:t xml:space="preserve">de trois jours à St. </w:t>
      </w:r>
      <w:r w:rsidR="00B55EF3" w:rsidRPr="009963E7">
        <w:rPr>
          <w:sz w:val="24"/>
          <w:szCs w:val="24"/>
          <w:lang w:val="fr-FR"/>
        </w:rPr>
        <w:t>Mary ‘s</w:t>
      </w:r>
      <w:r w:rsidR="0020122C" w:rsidRPr="009963E7">
        <w:rPr>
          <w:sz w:val="24"/>
          <w:szCs w:val="24"/>
          <w:lang w:val="fr-FR"/>
        </w:rPr>
        <w:t xml:space="preserve"> College. Il composa un rapport élogieux sur la bonne marche de l’école et sur la rapidité du F</w:t>
      </w:r>
      <w:r w:rsidR="00712F89">
        <w:rPr>
          <w:sz w:val="24"/>
          <w:szCs w:val="24"/>
          <w:lang w:val="fr-FR"/>
        </w:rPr>
        <w:t>r</w:t>
      </w:r>
      <w:r w:rsidR="0020122C" w:rsidRPr="009963E7">
        <w:rPr>
          <w:sz w:val="24"/>
          <w:szCs w:val="24"/>
          <w:lang w:val="fr-FR"/>
        </w:rPr>
        <w:t xml:space="preserve">. Charles et de ses collaborateurs à s’adapter aux conditions locales. En peu de mois ils avaient réussi à dérouler le cour complet pour les matières délaissées, ils avaient composé des manuels scolaires adaptés au niveau d’apprentissage, </w:t>
      </w:r>
      <w:r w:rsidR="00B55EF3" w:rsidRPr="009963E7">
        <w:rPr>
          <w:sz w:val="24"/>
          <w:szCs w:val="24"/>
          <w:lang w:val="fr-FR"/>
        </w:rPr>
        <w:t>ils</w:t>
      </w:r>
      <w:r w:rsidR="0020122C" w:rsidRPr="009963E7">
        <w:rPr>
          <w:sz w:val="24"/>
          <w:szCs w:val="24"/>
          <w:lang w:val="fr-FR"/>
        </w:rPr>
        <w:t xml:space="preserve"> avaient établi des relations de confiance réciproque avec les élèves.</w:t>
      </w:r>
    </w:p>
    <w:p w14:paraId="6122D225" w14:textId="7AADFCC7" w:rsidR="0045631B" w:rsidRPr="009963E7" w:rsidRDefault="0045631B" w:rsidP="001A52F2">
      <w:pPr>
        <w:ind w:right="126"/>
        <w:jc w:val="both"/>
        <w:rPr>
          <w:sz w:val="24"/>
          <w:szCs w:val="24"/>
          <w:lang w:val="fr-FR"/>
        </w:rPr>
      </w:pPr>
      <w:r w:rsidRPr="009963E7">
        <w:rPr>
          <w:sz w:val="24"/>
          <w:szCs w:val="24"/>
          <w:lang w:val="fr-FR"/>
        </w:rPr>
        <w:t xml:space="preserve">En cette fin d’année 1926, le Gouvernement donnait aux </w:t>
      </w:r>
      <w:r w:rsidR="00B55EF3" w:rsidRPr="009963E7">
        <w:rPr>
          <w:sz w:val="24"/>
          <w:szCs w:val="24"/>
          <w:lang w:val="fr-FR"/>
        </w:rPr>
        <w:t>Collèges</w:t>
      </w:r>
      <w:r w:rsidRPr="009963E7">
        <w:rPr>
          <w:sz w:val="24"/>
          <w:szCs w:val="24"/>
          <w:lang w:val="fr-FR"/>
        </w:rPr>
        <w:t xml:space="preserve"> d’Ouganda ses premiers examens d’après les nouvelles normes et les nouveaux programmes. C’était le moment de vérifier la validité du travail des nouveaux </w:t>
      </w:r>
      <w:r w:rsidR="00B55EF3" w:rsidRPr="009963E7">
        <w:rPr>
          <w:sz w:val="24"/>
          <w:szCs w:val="24"/>
          <w:lang w:val="fr-FR"/>
        </w:rPr>
        <w:t>missionnaires !</w:t>
      </w:r>
      <w:r w:rsidR="001767E0" w:rsidRPr="009963E7">
        <w:rPr>
          <w:sz w:val="24"/>
          <w:szCs w:val="24"/>
          <w:lang w:val="fr-FR"/>
        </w:rPr>
        <w:t xml:space="preserve"> St. </w:t>
      </w:r>
      <w:r w:rsidR="00B55EF3" w:rsidRPr="009963E7">
        <w:rPr>
          <w:sz w:val="24"/>
          <w:szCs w:val="24"/>
          <w:lang w:val="fr-FR"/>
        </w:rPr>
        <w:t>Mary ‘s</w:t>
      </w:r>
      <w:r w:rsidR="001767E0" w:rsidRPr="009963E7">
        <w:rPr>
          <w:sz w:val="24"/>
          <w:szCs w:val="24"/>
          <w:lang w:val="fr-FR"/>
        </w:rPr>
        <w:t xml:space="preserve"> College remporta</w:t>
      </w:r>
      <w:r w:rsidR="0062620D">
        <w:rPr>
          <w:sz w:val="24"/>
          <w:szCs w:val="24"/>
          <w:lang w:val="fr-FR"/>
        </w:rPr>
        <w:t xml:space="preserve"> </w:t>
      </w:r>
      <w:r w:rsidR="001767E0" w:rsidRPr="009963E7">
        <w:rPr>
          <w:sz w:val="24"/>
          <w:szCs w:val="24"/>
          <w:lang w:val="fr-FR"/>
        </w:rPr>
        <w:t xml:space="preserve">24 </w:t>
      </w:r>
      <w:r w:rsidR="00B55EF3" w:rsidRPr="009963E7">
        <w:rPr>
          <w:sz w:val="24"/>
          <w:szCs w:val="24"/>
          <w:lang w:val="fr-FR"/>
        </w:rPr>
        <w:t>diplômes</w:t>
      </w:r>
      <w:r w:rsidR="001767E0" w:rsidRPr="009963E7">
        <w:rPr>
          <w:sz w:val="24"/>
          <w:szCs w:val="24"/>
          <w:lang w:val="fr-FR"/>
        </w:rPr>
        <w:t xml:space="preserve"> sur 28 candidats (d’</w:t>
      </w:r>
      <w:r w:rsidR="00B55EF3" w:rsidRPr="009963E7">
        <w:rPr>
          <w:sz w:val="24"/>
          <w:szCs w:val="24"/>
          <w:lang w:val="fr-FR"/>
        </w:rPr>
        <w:t>autres</w:t>
      </w:r>
      <w:r w:rsidR="001767E0" w:rsidRPr="009963E7">
        <w:rPr>
          <w:sz w:val="24"/>
          <w:szCs w:val="24"/>
          <w:lang w:val="fr-FR"/>
        </w:rPr>
        <w:t xml:space="preserve"> </w:t>
      </w:r>
      <w:r w:rsidR="00B55EF3" w:rsidRPr="009963E7">
        <w:rPr>
          <w:sz w:val="24"/>
          <w:szCs w:val="24"/>
          <w:lang w:val="fr-FR"/>
        </w:rPr>
        <w:t>Collèges</w:t>
      </w:r>
      <w:r w:rsidR="001767E0" w:rsidRPr="009963E7">
        <w:rPr>
          <w:sz w:val="24"/>
          <w:szCs w:val="24"/>
          <w:lang w:val="fr-FR"/>
        </w:rPr>
        <w:t xml:space="preserve"> obtenaient un nombre de </w:t>
      </w:r>
      <w:r w:rsidR="00B55EF3" w:rsidRPr="009963E7">
        <w:rPr>
          <w:sz w:val="24"/>
          <w:szCs w:val="24"/>
          <w:lang w:val="fr-FR"/>
        </w:rPr>
        <w:t>diplômes</w:t>
      </w:r>
      <w:r w:rsidR="001767E0" w:rsidRPr="009963E7">
        <w:rPr>
          <w:sz w:val="24"/>
          <w:szCs w:val="24"/>
          <w:lang w:val="fr-FR"/>
        </w:rPr>
        <w:t xml:space="preserve"> très inférieur). De plus Kisubi s’attribua 15 bourses sur 20 offertes par le Gouvernement. Succès qui devaient continuer dans les années suivantes. L’examen pour les Frères s’était bien passé. Maintenant, forts de la confiance du pays, ils pouvaient travailler à l’évangélisation de la jeunesse par les écoles chrétiennes.</w:t>
      </w:r>
    </w:p>
    <w:p w14:paraId="5832B4A1" w14:textId="77777777" w:rsidR="001767E0" w:rsidRPr="0062620D" w:rsidRDefault="001767E0" w:rsidP="001A52F2">
      <w:pPr>
        <w:ind w:right="126"/>
        <w:jc w:val="both"/>
        <w:rPr>
          <w:b/>
          <w:bCs/>
          <w:sz w:val="24"/>
          <w:szCs w:val="24"/>
          <w:lang w:val="fr-FR"/>
        </w:rPr>
      </w:pPr>
      <w:r w:rsidRPr="0062620D">
        <w:rPr>
          <w:b/>
          <w:bCs/>
          <w:sz w:val="24"/>
          <w:szCs w:val="24"/>
          <w:lang w:val="fr-FR"/>
        </w:rPr>
        <w:t>PERSPECTIVE</w:t>
      </w:r>
      <w:r w:rsidR="00F978D7" w:rsidRPr="0062620D">
        <w:rPr>
          <w:b/>
          <w:bCs/>
          <w:sz w:val="24"/>
          <w:szCs w:val="24"/>
          <w:lang w:val="fr-FR"/>
        </w:rPr>
        <w:t>S ET PREMIERS DEVELOPPEMENTS APOSTOLIQUES</w:t>
      </w:r>
    </w:p>
    <w:p w14:paraId="35A224DA" w14:textId="3C7B1924" w:rsidR="003A5356" w:rsidRPr="008A2DC4" w:rsidRDefault="00F978D7" w:rsidP="003A5356">
      <w:pPr>
        <w:keepNext/>
        <w:ind w:right="126"/>
        <w:jc w:val="both"/>
        <w:rPr>
          <w:i/>
          <w:iCs/>
          <w:lang w:val="fr-FR"/>
        </w:rPr>
      </w:pPr>
      <w:r w:rsidRPr="009963E7">
        <w:rPr>
          <w:sz w:val="24"/>
          <w:szCs w:val="24"/>
          <w:lang w:val="fr-FR"/>
        </w:rPr>
        <w:t xml:space="preserve">Les nouveaux </w:t>
      </w:r>
      <w:r w:rsidR="00B55EF3" w:rsidRPr="009963E7">
        <w:rPr>
          <w:sz w:val="24"/>
          <w:szCs w:val="24"/>
          <w:lang w:val="fr-FR"/>
        </w:rPr>
        <w:t>missionnaires</w:t>
      </w:r>
      <w:r w:rsidRPr="009963E7">
        <w:rPr>
          <w:sz w:val="24"/>
          <w:szCs w:val="24"/>
          <w:lang w:val="fr-FR"/>
        </w:rPr>
        <w:t xml:space="preserve"> ne se bornaient pas à une élévation intellectuelle et technique. Ils avaient bien présents les objectifs de leur action, selon </w:t>
      </w:r>
      <w:r w:rsidR="00B55EF3" w:rsidRPr="009963E7">
        <w:rPr>
          <w:sz w:val="24"/>
          <w:szCs w:val="24"/>
          <w:lang w:val="fr-FR"/>
        </w:rPr>
        <w:t>les mots</w:t>
      </w:r>
      <w:r w:rsidRPr="009963E7">
        <w:rPr>
          <w:sz w:val="24"/>
          <w:szCs w:val="24"/>
          <w:lang w:val="fr-FR"/>
        </w:rPr>
        <w:t xml:space="preserve"> du </w:t>
      </w:r>
      <w:r w:rsidR="00B55EF3" w:rsidRPr="009963E7">
        <w:rPr>
          <w:sz w:val="24"/>
          <w:szCs w:val="24"/>
          <w:lang w:val="fr-FR"/>
        </w:rPr>
        <w:t>Fondateur :</w:t>
      </w:r>
      <w:r w:rsidRPr="009963E7">
        <w:rPr>
          <w:sz w:val="24"/>
          <w:szCs w:val="24"/>
          <w:lang w:val="fr-FR"/>
        </w:rPr>
        <w:t xml:space="preserve"> Mes écoles sont instituées pour faire conna</w:t>
      </w:r>
      <w:r w:rsidR="00712F89">
        <w:rPr>
          <w:sz w:val="24"/>
          <w:szCs w:val="24"/>
          <w:lang w:val="fr-FR"/>
        </w:rPr>
        <w:t>î</w:t>
      </w:r>
      <w:r w:rsidRPr="009963E7">
        <w:rPr>
          <w:sz w:val="24"/>
          <w:szCs w:val="24"/>
          <w:lang w:val="fr-FR"/>
        </w:rPr>
        <w:t>tre et aimer Jésus-</w:t>
      </w:r>
      <w:r w:rsidR="00B55EF3" w:rsidRPr="009963E7">
        <w:rPr>
          <w:sz w:val="24"/>
          <w:szCs w:val="24"/>
          <w:lang w:val="fr-FR"/>
        </w:rPr>
        <w:t>Christ. Huit</w:t>
      </w:r>
      <w:r w:rsidRPr="009963E7">
        <w:rPr>
          <w:sz w:val="24"/>
          <w:szCs w:val="24"/>
          <w:lang w:val="fr-FR"/>
        </w:rPr>
        <w:t xml:space="preserve"> ans après leur arrivée en Ouganda le P. Hughes, directeur-délégué de </w:t>
      </w:r>
      <w:r w:rsidR="00B55EF3" w:rsidRPr="009963E7">
        <w:rPr>
          <w:sz w:val="24"/>
          <w:szCs w:val="24"/>
          <w:lang w:val="fr-FR"/>
        </w:rPr>
        <w:t>l’Education pour</w:t>
      </w:r>
      <w:r w:rsidRPr="009963E7">
        <w:rPr>
          <w:sz w:val="24"/>
          <w:szCs w:val="24"/>
          <w:lang w:val="fr-FR"/>
        </w:rPr>
        <w:t xml:space="preserve"> le Vicariat, pouvait </w:t>
      </w:r>
      <w:r w:rsidR="00B55EF3" w:rsidRPr="009963E7">
        <w:rPr>
          <w:sz w:val="24"/>
          <w:szCs w:val="24"/>
          <w:lang w:val="fr-FR"/>
        </w:rPr>
        <w:t>témoigner :</w:t>
      </w:r>
      <w:r w:rsidRPr="009963E7">
        <w:rPr>
          <w:sz w:val="24"/>
          <w:szCs w:val="24"/>
          <w:lang w:val="fr-FR"/>
        </w:rPr>
        <w:t xml:space="preserve"> “</w:t>
      </w:r>
      <w:r w:rsidR="003F218C" w:rsidRPr="00712F89">
        <w:rPr>
          <w:i/>
          <w:iCs/>
          <w:sz w:val="24"/>
          <w:szCs w:val="24"/>
          <w:lang w:val="fr-FR"/>
        </w:rPr>
        <w:t xml:space="preserve">Les Frères de l’Instruction Chrétienne travaillent avec nous en Ouganda depuis huit ans. Dut-on juger de </w:t>
      </w:r>
      <w:r w:rsidR="00B55EF3" w:rsidRPr="00712F89">
        <w:rPr>
          <w:i/>
          <w:iCs/>
          <w:sz w:val="24"/>
          <w:szCs w:val="24"/>
          <w:lang w:val="fr-FR"/>
        </w:rPr>
        <w:t>leurs résultats au</w:t>
      </w:r>
      <w:r w:rsidR="003F218C" w:rsidRPr="00712F89">
        <w:rPr>
          <w:i/>
          <w:iCs/>
          <w:sz w:val="24"/>
          <w:szCs w:val="24"/>
          <w:lang w:val="fr-FR"/>
        </w:rPr>
        <w:t xml:space="preserve"> </w:t>
      </w:r>
      <w:r w:rsidR="00B55EF3" w:rsidRPr="00712F89">
        <w:rPr>
          <w:i/>
          <w:iCs/>
          <w:sz w:val="24"/>
          <w:szCs w:val="24"/>
          <w:lang w:val="fr-FR"/>
        </w:rPr>
        <w:t>seul</w:t>
      </w:r>
      <w:r w:rsidR="003F218C" w:rsidRPr="00712F89">
        <w:rPr>
          <w:i/>
          <w:iCs/>
          <w:sz w:val="24"/>
          <w:szCs w:val="24"/>
          <w:lang w:val="fr-FR"/>
        </w:rPr>
        <w:t xml:space="preserve"> point de vue extérieur, par exemple sur le résultat des examens, force</w:t>
      </w:r>
      <w:r w:rsidR="00B55EF3" w:rsidRPr="00712F89">
        <w:rPr>
          <w:i/>
          <w:iCs/>
          <w:sz w:val="24"/>
          <w:szCs w:val="24"/>
          <w:lang w:val="fr-FR"/>
        </w:rPr>
        <w:t>,</w:t>
      </w:r>
      <w:r w:rsidR="003F218C" w:rsidRPr="00712F89">
        <w:rPr>
          <w:i/>
          <w:iCs/>
          <w:sz w:val="24"/>
          <w:szCs w:val="24"/>
          <w:lang w:val="fr-FR"/>
        </w:rPr>
        <w:t xml:space="preserve"> nous serait de les reconnaitre, à la simple progression constante de leurs succès. Mais il</w:t>
      </w:r>
      <w:r w:rsidR="004F6E6B">
        <w:rPr>
          <w:i/>
          <w:iCs/>
          <w:sz w:val="24"/>
          <w:szCs w:val="24"/>
          <w:lang w:val="fr-FR"/>
        </w:rPr>
        <w:t>s</w:t>
      </w:r>
      <w:r w:rsidR="003F218C" w:rsidRPr="00712F89">
        <w:rPr>
          <w:i/>
          <w:iCs/>
          <w:sz w:val="24"/>
          <w:szCs w:val="24"/>
          <w:lang w:val="fr-FR"/>
        </w:rPr>
        <w:t xml:space="preserve"> se </w:t>
      </w:r>
      <w:r w:rsidR="00465BEF" w:rsidRPr="00712F89">
        <w:rPr>
          <w:i/>
          <w:iCs/>
          <w:noProof/>
        </w:rPr>
        <w:drawing>
          <wp:inline distT="0" distB="0" distL="0" distR="0" wp14:anchorId="23E00B5C" wp14:editId="65209140">
            <wp:extent cx="3186752" cy="1779854"/>
            <wp:effectExtent l="0" t="0" r="0" b="0"/>
            <wp:docPr id="311461919" name="Immagine 13" descr="ST. Henry's College Kitovu (SHACK) OB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 Henry's College Kitovu (SHACK) OBS | Faceboo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94076" cy="1783944"/>
                    </a:xfrm>
                    <a:prstGeom prst="rect">
                      <a:avLst/>
                    </a:prstGeom>
                    <a:noFill/>
                    <a:ln>
                      <a:noFill/>
                    </a:ln>
                  </pic:spPr>
                </pic:pic>
              </a:graphicData>
            </a:graphic>
          </wp:inline>
        </w:drawing>
      </w:r>
    </w:p>
    <w:p w14:paraId="286C7CB7" w14:textId="4C070BE7" w:rsidR="003A5356" w:rsidRPr="008A2DC4" w:rsidRDefault="003A5356" w:rsidP="003A5356">
      <w:pPr>
        <w:pStyle w:val="Didascalia"/>
        <w:jc w:val="center"/>
        <w:rPr>
          <w:b/>
          <w:bCs/>
          <w:color w:val="auto"/>
          <w:sz w:val="20"/>
          <w:szCs w:val="20"/>
          <w:lang w:val="fr-FR"/>
        </w:rPr>
      </w:pPr>
      <w:r w:rsidRPr="008A2DC4">
        <w:rPr>
          <w:b/>
          <w:bCs/>
          <w:color w:val="auto"/>
          <w:sz w:val="20"/>
          <w:szCs w:val="20"/>
          <w:lang w:val="fr-FR"/>
        </w:rPr>
        <w:t>St Heny's College - Kitovu</w:t>
      </w:r>
    </w:p>
    <w:p w14:paraId="2C487734" w14:textId="463335C2" w:rsidR="00F978D7" w:rsidRPr="009963E7" w:rsidRDefault="003F218C" w:rsidP="001A52F2">
      <w:pPr>
        <w:ind w:right="126"/>
        <w:jc w:val="both"/>
        <w:rPr>
          <w:sz w:val="24"/>
          <w:szCs w:val="24"/>
          <w:lang w:val="fr-FR"/>
        </w:rPr>
      </w:pPr>
      <w:r w:rsidRPr="00712F89">
        <w:rPr>
          <w:i/>
          <w:iCs/>
          <w:sz w:val="24"/>
          <w:szCs w:val="24"/>
          <w:lang w:val="fr-FR"/>
        </w:rPr>
        <w:t xml:space="preserve">font mérite d’autre chose et, quelques soient leurs succès extérieurs, ils ont accompli déjà une </w:t>
      </w:r>
      <w:r w:rsidR="00B55EF3" w:rsidRPr="00712F89">
        <w:rPr>
          <w:i/>
          <w:iCs/>
          <w:sz w:val="24"/>
          <w:szCs w:val="24"/>
          <w:lang w:val="fr-FR"/>
        </w:rPr>
        <w:t>œuvre</w:t>
      </w:r>
      <w:r w:rsidRPr="00712F89">
        <w:rPr>
          <w:i/>
          <w:iCs/>
          <w:sz w:val="24"/>
          <w:szCs w:val="24"/>
          <w:lang w:val="fr-FR"/>
        </w:rPr>
        <w:t xml:space="preserve"> vraiment sublime et magnifique, en développant la formation intellectuelle et morale de notre jeunesse catholique...”</w:t>
      </w:r>
      <w:r w:rsidRPr="009963E7">
        <w:rPr>
          <w:sz w:val="24"/>
          <w:szCs w:val="24"/>
          <w:lang w:val="fr-FR"/>
        </w:rPr>
        <w:t xml:space="preserve"> Jugement confirmée quelques années après par le Vicaire Apostolique</w:t>
      </w:r>
      <w:r w:rsidR="0062620D">
        <w:rPr>
          <w:sz w:val="24"/>
          <w:szCs w:val="24"/>
          <w:lang w:val="fr-FR"/>
        </w:rPr>
        <w:t xml:space="preserve"> </w:t>
      </w:r>
      <w:r w:rsidRPr="009963E7">
        <w:rPr>
          <w:sz w:val="24"/>
          <w:szCs w:val="24"/>
          <w:lang w:val="fr-FR"/>
        </w:rPr>
        <w:t xml:space="preserve">Mgr </w:t>
      </w:r>
      <w:r w:rsidR="00B55EF3" w:rsidRPr="009963E7">
        <w:rPr>
          <w:sz w:val="24"/>
          <w:szCs w:val="24"/>
          <w:lang w:val="fr-FR"/>
        </w:rPr>
        <w:t>Cabana :</w:t>
      </w:r>
      <w:r w:rsidRPr="009963E7">
        <w:rPr>
          <w:sz w:val="24"/>
          <w:szCs w:val="24"/>
          <w:lang w:val="fr-FR"/>
        </w:rPr>
        <w:t xml:space="preserve"> “</w:t>
      </w:r>
      <w:r w:rsidRPr="00712F89">
        <w:rPr>
          <w:i/>
          <w:iCs/>
          <w:sz w:val="24"/>
          <w:szCs w:val="24"/>
          <w:lang w:val="fr-FR"/>
        </w:rPr>
        <w:t xml:space="preserve">Tel a été et tel est le programme de St </w:t>
      </w:r>
      <w:r w:rsidR="00B55EF3" w:rsidRPr="00712F89">
        <w:rPr>
          <w:i/>
          <w:iCs/>
          <w:sz w:val="24"/>
          <w:szCs w:val="24"/>
          <w:lang w:val="fr-FR"/>
        </w:rPr>
        <w:t>Mary ‘s</w:t>
      </w:r>
      <w:r w:rsidRPr="00712F89">
        <w:rPr>
          <w:i/>
          <w:iCs/>
          <w:sz w:val="24"/>
          <w:szCs w:val="24"/>
          <w:lang w:val="fr-FR"/>
        </w:rPr>
        <w:t xml:space="preserve"> College et l’idéal des Frères de l’Instructio</w:t>
      </w:r>
      <w:r w:rsidR="00C657F4" w:rsidRPr="00712F89">
        <w:rPr>
          <w:i/>
          <w:iCs/>
          <w:sz w:val="24"/>
          <w:szCs w:val="24"/>
          <w:lang w:val="fr-FR"/>
        </w:rPr>
        <w:t>n</w:t>
      </w:r>
      <w:r w:rsidRPr="00712F89">
        <w:rPr>
          <w:i/>
          <w:iCs/>
          <w:sz w:val="24"/>
          <w:szCs w:val="24"/>
          <w:lang w:val="fr-FR"/>
        </w:rPr>
        <w:t xml:space="preserve"> Chrétienne</w:t>
      </w:r>
      <w:r w:rsidR="00C657F4" w:rsidRPr="00712F89">
        <w:rPr>
          <w:i/>
          <w:iCs/>
          <w:sz w:val="24"/>
          <w:szCs w:val="24"/>
          <w:lang w:val="fr-FR"/>
        </w:rPr>
        <w:t xml:space="preserve">… Ce travail intense de formation chrétienne nos Frères de Kisubi l’ont accompli avec un zèle qui n’a jamais failli à leur noble </w:t>
      </w:r>
      <w:r w:rsidR="00B55EF3" w:rsidRPr="00712F89">
        <w:rPr>
          <w:i/>
          <w:iCs/>
          <w:sz w:val="24"/>
          <w:szCs w:val="24"/>
          <w:lang w:val="fr-FR"/>
        </w:rPr>
        <w:t>tâche</w:t>
      </w:r>
      <w:r w:rsidR="00C657F4" w:rsidRPr="00712F89">
        <w:rPr>
          <w:i/>
          <w:iCs/>
          <w:sz w:val="24"/>
          <w:szCs w:val="24"/>
          <w:lang w:val="fr-FR"/>
        </w:rPr>
        <w:t xml:space="preserve"> missionnaire.”</w:t>
      </w:r>
    </w:p>
    <w:p w14:paraId="7311E340" w14:textId="1D120279" w:rsidR="00C657F4" w:rsidRDefault="003A5356" w:rsidP="001A52F2">
      <w:pPr>
        <w:ind w:right="126"/>
        <w:jc w:val="both"/>
        <w:rPr>
          <w:sz w:val="24"/>
          <w:szCs w:val="24"/>
          <w:lang w:val="fr-FR"/>
        </w:rPr>
      </w:pPr>
      <w:r>
        <w:rPr>
          <w:noProof/>
        </w:rPr>
        <mc:AlternateContent>
          <mc:Choice Requires="wps">
            <w:drawing>
              <wp:anchor distT="0" distB="0" distL="114300" distR="114300" simplePos="0" relativeHeight="251689984" behindDoc="0" locked="0" layoutInCell="1" allowOverlap="1" wp14:anchorId="5E937797" wp14:editId="522115A5">
                <wp:simplePos x="0" y="0"/>
                <wp:positionH relativeFrom="column">
                  <wp:posOffset>12065</wp:posOffset>
                </wp:positionH>
                <wp:positionV relativeFrom="paragraph">
                  <wp:posOffset>2053590</wp:posOffset>
                </wp:positionV>
                <wp:extent cx="2017395" cy="635"/>
                <wp:effectExtent l="0" t="0" r="0" b="0"/>
                <wp:wrapSquare wrapText="bothSides"/>
                <wp:docPr id="1915167573" name="Casella di testo 1"/>
                <wp:cNvGraphicFramePr/>
                <a:graphic xmlns:a="http://schemas.openxmlformats.org/drawingml/2006/main">
                  <a:graphicData uri="http://schemas.microsoft.com/office/word/2010/wordprocessingShape">
                    <wps:wsp>
                      <wps:cNvSpPr txBox="1"/>
                      <wps:spPr>
                        <a:xfrm>
                          <a:off x="0" y="0"/>
                          <a:ext cx="2017395" cy="635"/>
                        </a:xfrm>
                        <a:prstGeom prst="rect">
                          <a:avLst/>
                        </a:prstGeom>
                        <a:solidFill>
                          <a:prstClr val="white"/>
                        </a:solidFill>
                        <a:ln>
                          <a:noFill/>
                        </a:ln>
                      </wps:spPr>
                      <wps:txbx>
                        <w:txbxContent>
                          <w:p w14:paraId="0C0A1D71" w14:textId="01D198E5" w:rsidR="003A5356" w:rsidRPr="003A5356" w:rsidRDefault="003A5356" w:rsidP="003A5356">
                            <w:pPr>
                              <w:pStyle w:val="Didascalia"/>
                              <w:jc w:val="center"/>
                              <w:rPr>
                                <w:b/>
                                <w:bCs/>
                                <w:noProof/>
                                <w:color w:val="auto"/>
                                <w:sz w:val="20"/>
                                <w:szCs w:val="20"/>
                                <w:lang w:val="en-GB"/>
                              </w:rPr>
                            </w:pPr>
                            <w:r w:rsidRPr="003A5356">
                              <w:rPr>
                                <w:b/>
                                <w:bCs/>
                                <w:color w:val="auto"/>
                                <w:sz w:val="20"/>
                                <w:szCs w:val="20"/>
                                <w:lang w:val="en-GB"/>
                              </w:rPr>
                              <w:t>Monument at Kitovu, Bro Charles-Jules Poitras, the Founder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937797" id="_x0000_s1033" type="#_x0000_t202" style="position:absolute;left:0;text-align:left;margin-left:.95pt;margin-top:161.7pt;width:158.8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" stroked="f">
                <v:textbox style="mso-fit-shape-to-text:t" inset="0,0,0,0">
                  <w:txbxContent>
                    <w:p w14:paraId="0C0A1D71" w14:textId="01D198E5" w:rsidR="003A5356" w:rsidRPr="003A5356" w:rsidRDefault="003A5356" w:rsidP="003A5356">
                      <w:pPr>
                        <w:pStyle w:val="Didascalia"/>
                        <w:jc w:val="center"/>
                        <w:rPr>
                          <w:b/>
                          <w:bCs/>
                          <w:noProof/>
                          <w:color w:val="auto"/>
                          <w:sz w:val="20"/>
                          <w:szCs w:val="20"/>
                          <w:lang w:val="en-GB"/>
                        </w:rPr>
                      </w:pPr>
                      <w:r w:rsidRPr="003A5356">
                        <w:rPr>
                          <w:b/>
                          <w:bCs/>
                          <w:color w:val="auto"/>
                          <w:sz w:val="20"/>
                          <w:szCs w:val="20"/>
                          <w:lang w:val="en-GB"/>
                        </w:rPr>
                        <w:t>Monument at Kitovu, Bro Charles-Jules Poitras, the Founder</w:t>
                      </w:r>
                    </w:p>
                  </w:txbxContent>
                </v:textbox>
                <w10:wrap type="square"/>
              </v:shape>
            </w:pict>
          </mc:Fallback>
        </mc:AlternateContent>
      </w:r>
      <w:r w:rsidR="00465BEF">
        <w:rPr>
          <w:noProof/>
        </w:rPr>
        <w:drawing>
          <wp:anchor distT="0" distB="0" distL="114300" distR="114300" simplePos="0" relativeHeight="251672576" behindDoc="0" locked="0" layoutInCell="1" allowOverlap="1" wp14:anchorId="300CD306" wp14:editId="6CBBCACB">
            <wp:simplePos x="0" y="0"/>
            <wp:positionH relativeFrom="column">
              <wp:posOffset>12436</wp:posOffset>
            </wp:positionH>
            <wp:positionV relativeFrom="paragraph">
              <wp:posOffset>427235</wp:posOffset>
            </wp:positionV>
            <wp:extent cx="2017395" cy="1569720"/>
            <wp:effectExtent l="0" t="0" r="1905" b="0"/>
            <wp:wrapSquare wrapText="bothSides"/>
            <wp:docPr id="282963202" name="Immagine 4" descr="Aucune description de ph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cune description de photo disponib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7395"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5EF3" w:rsidRPr="009963E7">
        <w:rPr>
          <w:sz w:val="24"/>
          <w:szCs w:val="24"/>
          <w:lang w:val="fr-FR"/>
        </w:rPr>
        <w:t>A travers</w:t>
      </w:r>
      <w:r w:rsidR="00C657F4" w:rsidRPr="009963E7">
        <w:rPr>
          <w:sz w:val="24"/>
          <w:szCs w:val="24"/>
          <w:lang w:val="fr-FR"/>
        </w:rPr>
        <w:t xml:space="preserve"> les vagues des nouveaux contingents de Frères surtout canadiens, les champs d’apostolat se répandaient dans d’autres lieux du </w:t>
      </w:r>
      <w:r w:rsidR="00B55EF3" w:rsidRPr="009963E7">
        <w:rPr>
          <w:sz w:val="24"/>
          <w:szCs w:val="24"/>
          <w:lang w:val="fr-FR"/>
        </w:rPr>
        <w:t>pays :</w:t>
      </w:r>
      <w:r w:rsidR="00C657F4" w:rsidRPr="009963E7">
        <w:rPr>
          <w:sz w:val="24"/>
          <w:szCs w:val="24"/>
          <w:lang w:val="fr-FR"/>
        </w:rPr>
        <w:t xml:space="preserve"> à l’école </w:t>
      </w:r>
      <w:r w:rsidR="00B55EF3" w:rsidRPr="009963E7">
        <w:rPr>
          <w:sz w:val="24"/>
          <w:szCs w:val="24"/>
          <w:lang w:val="fr-FR"/>
        </w:rPr>
        <w:t>secondaire</w:t>
      </w:r>
      <w:r w:rsidR="00C657F4" w:rsidRPr="009963E7">
        <w:rPr>
          <w:sz w:val="24"/>
          <w:szCs w:val="24"/>
          <w:lang w:val="fr-FR"/>
        </w:rPr>
        <w:t xml:space="preserve"> </w:t>
      </w:r>
      <w:r w:rsidR="00B55EF3" w:rsidRPr="009963E7">
        <w:rPr>
          <w:sz w:val="24"/>
          <w:szCs w:val="24"/>
          <w:lang w:val="fr-FR"/>
        </w:rPr>
        <w:t>de Kitovu</w:t>
      </w:r>
      <w:r w:rsidR="00C657F4" w:rsidRPr="009963E7">
        <w:rPr>
          <w:sz w:val="24"/>
          <w:szCs w:val="24"/>
          <w:lang w:val="fr-FR"/>
        </w:rPr>
        <w:t xml:space="preserve"> en 1927, à Mbarara en 1930, à Virika en 1937, à l’école </w:t>
      </w:r>
      <w:r w:rsidR="00C657F4" w:rsidRPr="009963E7">
        <w:rPr>
          <w:sz w:val="24"/>
          <w:szCs w:val="24"/>
          <w:lang w:val="fr-FR"/>
        </w:rPr>
        <w:lastRenderedPageBreak/>
        <w:t>normale de Hoima en 1938</w:t>
      </w:r>
      <w:r w:rsidR="00056DB6" w:rsidRPr="009963E7">
        <w:rPr>
          <w:sz w:val="24"/>
          <w:szCs w:val="24"/>
          <w:lang w:val="fr-FR"/>
        </w:rPr>
        <w:t>, à Buku</w:t>
      </w:r>
      <w:r w:rsidR="0062620D">
        <w:rPr>
          <w:sz w:val="24"/>
          <w:szCs w:val="24"/>
          <w:lang w:val="fr-FR"/>
        </w:rPr>
        <w:t>u</w:t>
      </w:r>
      <w:r w:rsidR="00056DB6" w:rsidRPr="009963E7">
        <w:rPr>
          <w:sz w:val="24"/>
          <w:szCs w:val="24"/>
          <w:lang w:val="fr-FR"/>
        </w:rPr>
        <w:t xml:space="preserve">mi en 1948. Presque partout les Frères </w:t>
      </w:r>
      <w:r w:rsidR="00CF28F0">
        <w:rPr>
          <w:noProof/>
          <w:sz w:val="24"/>
          <w:szCs w:val="24"/>
          <w:lang w:val="fr-FR"/>
        </w:rPr>
        <w:drawing>
          <wp:anchor distT="0" distB="0" distL="114300" distR="114300" simplePos="0" relativeHeight="251674624" behindDoc="0" locked="0" layoutInCell="1" allowOverlap="1" wp14:anchorId="02933CBF" wp14:editId="6A26778E">
            <wp:simplePos x="0" y="0"/>
            <wp:positionH relativeFrom="column">
              <wp:posOffset>3379014</wp:posOffset>
            </wp:positionH>
            <wp:positionV relativeFrom="paragraph">
              <wp:posOffset>291801</wp:posOffset>
            </wp:positionV>
            <wp:extent cx="1224280" cy="1610995"/>
            <wp:effectExtent l="0" t="0" r="0" b="8255"/>
            <wp:wrapSquare wrapText="bothSides"/>
            <wp:docPr id="87863836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638362" name="Immagine 878638362"/>
                    <pic:cNvPicPr/>
                  </pic:nvPicPr>
                  <pic:blipFill rotWithShape="1">
                    <a:blip r:embed="rId22" cstate="print">
                      <a:extLst>
                        <a:ext uri="{28A0092B-C50C-407E-A947-70E740481C1C}">
                          <a14:useLocalDpi xmlns:a14="http://schemas.microsoft.com/office/drawing/2010/main" val="0"/>
                        </a:ext>
                      </a:extLst>
                    </a:blip>
                    <a:srcRect l="27391" t="30609" r="30994" b="33618"/>
                    <a:stretch/>
                  </pic:blipFill>
                  <pic:spPr bwMode="auto">
                    <a:xfrm>
                      <a:off x="0" y="0"/>
                      <a:ext cx="1224280" cy="1610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6DB6" w:rsidRPr="009963E7">
        <w:rPr>
          <w:sz w:val="24"/>
          <w:szCs w:val="24"/>
          <w:lang w:val="fr-FR"/>
        </w:rPr>
        <w:t xml:space="preserve">prenaient la relève des Pères Blancs. L’extension </w:t>
      </w:r>
      <w:r w:rsidR="00CF28F0">
        <w:rPr>
          <w:noProof/>
        </w:rPr>
        <mc:AlternateContent>
          <mc:Choice Requires="wps">
            <w:drawing>
              <wp:anchor distT="0" distB="0" distL="114300" distR="114300" simplePos="0" relativeHeight="251696128" behindDoc="0" locked="0" layoutInCell="1" allowOverlap="1" wp14:anchorId="56F5B07A" wp14:editId="63F7130B">
                <wp:simplePos x="0" y="0"/>
                <wp:positionH relativeFrom="column">
                  <wp:posOffset>5670550</wp:posOffset>
                </wp:positionH>
                <wp:positionV relativeFrom="paragraph">
                  <wp:posOffset>2334895</wp:posOffset>
                </wp:positionV>
                <wp:extent cx="982980" cy="635"/>
                <wp:effectExtent l="0" t="0" r="0" b="0"/>
                <wp:wrapSquare wrapText="bothSides"/>
                <wp:docPr id="723369210" name="Casella di testo 1"/>
                <wp:cNvGraphicFramePr/>
                <a:graphic xmlns:a="http://schemas.openxmlformats.org/drawingml/2006/main">
                  <a:graphicData uri="http://schemas.microsoft.com/office/word/2010/wordprocessingShape">
                    <wps:wsp>
                      <wps:cNvSpPr txBox="1"/>
                      <wps:spPr>
                        <a:xfrm>
                          <a:off x="0" y="0"/>
                          <a:ext cx="982980" cy="635"/>
                        </a:xfrm>
                        <a:prstGeom prst="rect">
                          <a:avLst/>
                        </a:prstGeom>
                        <a:solidFill>
                          <a:prstClr val="white"/>
                        </a:solidFill>
                        <a:ln>
                          <a:noFill/>
                        </a:ln>
                      </wps:spPr>
                      <wps:txbx>
                        <w:txbxContent>
                          <w:p w14:paraId="35AA0C1D" w14:textId="5CA30627" w:rsidR="00CF28F0" w:rsidRPr="00CF28F0" w:rsidRDefault="00CF28F0" w:rsidP="00CF28F0">
                            <w:pPr>
                              <w:pStyle w:val="Didascalia"/>
                              <w:jc w:val="center"/>
                              <w:rPr>
                                <w:b/>
                                <w:bCs/>
                                <w:noProof/>
                                <w:color w:val="auto"/>
                                <w:sz w:val="20"/>
                                <w:szCs w:val="20"/>
                              </w:rPr>
                            </w:pPr>
                            <w:r w:rsidRPr="00CF28F0">
                              <w:rPr>
                                <w:b/>
                                <w:bCs/>
                                <w:color w:val="auto"/>
                                <w:sz w:val="20"/>
                                <w:szCs w:val="20"/>
                              </w:rPr>
                              <w:t>F Alphonsus Zayera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F5B07A" id="_x0000_s1034" type="#_x0000_t202" style="position:absolute;left:0;text-align:left;margin-left:446.5pt;margin-top:183.85pt;width:77.4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" stroked="f">
                <v:textbox style="mso-fit-shape-to-text:t" inset="0,0,0,0">
                  <w:txbxContent>
                    <w:p w14:paraId="35AA0C1D" w14:textId="5CA30627" w:rsidR="00CF28F0" w:rsidRPr="00CF28F0" w:rsidRDefault="00CF28F0" w:rsidP="00CF28F0">
                      <w:pPr>
                        <w:pStyle w:val="Didascalia"/>
                        <w:jc w:val="center"/>
                        <w:rPr>
                          <w:b/>
                          <w:bCs/>
                          <w:noProof/>
                          <w:color w:val="auto"/>
                          <w:sz w:val="20"/>
                          <w:szCs w:val="20"/>
                        </w:rPr>
                      </w:pPr>
                      <w:r w:rsidRPr="00CF28F0">
                        <w:rPr>
                          <w:b/>
                          <w:bCs/>
                          <w:color w:val="auto"/>
                          <w:sz w:val="20"/>
                          <w:szCs w:val="20"/>
                        </w:rPr>
                        <w:t>F Alphonsus Zayera</w:t>
                      </w:r>
                    </w:p>
                  </w:txbxContent>
                </v:textbox>
                <w10:wrap type="square"/>
              </v:shape>
            </w:pict>
          </mc:Fallback>
        </mc:AlternateContent>
      </w:r>
      <w:r w:rsidR="00CF28F0">
        <w:rPr>
          <w:noProof/>
          <w:sz w:val="24"/>
          <w:szCs w:val="24"/>
          <w:lang w:val="fr-FR"/>
        </w:rPr>
        <w:drawing>
          <wp:anchor distT="0" distB="0" distL="114300" distR="114300" simplePos="0" relativeHeight="251675648" behindDoc="0" locked="0" layoutInCell="1" allowOverlap="1" wp14:anchorId="11395ED1" wp14:editId="008A2B7E">
            <wp:simplePos x="0" y="0"/>
            <wp:positionH relativeFrom="margin">
              <wp:align>right</wp:align>
            </wp:positionH>
            <wp:positionV relativeFrom="paragraph">
              <wp:posOffset>735031</wp:posOffset>
            </wp:positionV>
            <wp:extent cx="982980" cy="1543050"/>
            <wp:effectExtent l="0" t="0" r="7620" b="0"/>
            <wp:wrapSquare wrapText="bothSides"/>
            <wp:docPr id="142101045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10457" name="Immagine 1421010457"/>
                    <pic:cNvPicPr/>
                  </pic:nvPicPr>
                  <pic:blipFill rotWithShape="1">
                    <a:blip r:embed="rId23">
                      <a:extLst>
                        <a:ext uri="{28A0092B-C50C-407E-A947-70E740481C1C}">
                          <a14:useLocalDpi xmlns:a14="http://schemas.microsoft.com/office/drawing/2010/main" val="0"/>
                        </a:ext>
                      </a:extLst>
                    </a:blip>
                    <a:srcRect l="37870" r="28393" b="59547"/>
                    <a:stretch/>
                  </pic:blipFill>
                  <pic:spPr bwMode="auto">
                    <a:xfrm>
                      <a:off x="0" y="0"/>
                      <a:ext cx="982980" cy="1543050"/>
                    </a:xfrm>
                    <a:prstGeom prst="rect">
                      <a:avLst/>
                    </a:prstGeom>
                    <a:ln>
                      <a:noFill/>
                    </a:ln>
                    <a:extLst>
                      <a:ext uri="{53640926-AAD7-44D8-BBD7-CCE9431645EC}">
                        <a14:shadowObscured xmlns:a14="http://schemas.microsoft.com/office/drawing/2010/main"/>
                      </a:ext>
                    </a:extLst>
                  </pic:spPr>
                </pic:pic>
              </a:graphicData>
            </a:graphic>
          </wp:anchor>
        </w:drawing>
      </w:r>
      <w:r w:rsidR="00056DB6" w:rsidRPr="009963E7">
        <w:rPr>
          <w:sz w:val="24"/>
          <w:szCs w:val="24"/>
          <w:lang w:val="fr-FR"/>
        </w:rPr>
        <w:t xml:space="preserve">dans le territoire se développait en </w:t>
      </w:r>
      <w:r w:rsidR="00B55EF3" w:rsidRPr="009963E7">
        <w:rPr>
          <w:sz w:val="24"/>
          <w:szCs w:val="24"/>
          <w:lang w:val="fr-FR"/>
        </w:rPr>
        <w:t>même</w:t>
      </w:r>
      <w:r w:rsidR="00056DB6" w:rsidRPr="009963E7">
        <w:rPr>
          <w:sz w:val="24"/>
          <w:szCs w:val="24"/>
          <w:lang w:val="fr-FR"/>
        </w:rPr>
        <w:t xml:space="preserve"> temps que l’action d’éducation et </w:t>
      </w:r>
      <w:r w:rsidR="00B55EF3" w:rsidRPr="009963E7">
        <w:rPr>
          <w:sz w:val="24"/>
          <w:szCs w:val="24"/>
          <w:lang w:val="fr-FR"/>
        </w:rPr>
        <w:t>d’évangélisation :</w:t>
      </w:r>
      <w:r w:rsidR="00056DB6" w:rsidRPr="009963E7">
        <w:rPr>
          <w:sz w:val="24"/>
          <w:szCs w:val="24"/>
          <w:lang w:val="fr-FR"/>
        </w:rPr>
        <w:t xml:space="preserve"> </w:t>
      </w:r>
      <w:r w:rsidR="00254140" w:rsidRPr="009963E7">
        <w:rPr>
          <w:sz w:val="24"/>
          <w:szCs w:val="24"/>
          <w:lang w:val="fr-FR"/>
        </w:rPr>
        <w:t>“</w:t>
      </w:r>
      <w:r w:rsidR="00056DB6" w:rsidRPr="009963E7">
        <w:rPr>
          <w:sz w:val="24"/>
          <w:szCs w:val="24"/>
          <w:lang w:val="fr-FR"/>
        </w:rPr>
        <w:t xml:space="preserve">la diffusion des associations catholiques comme l’Action Catholique, les Scouts, la Croisade </w:t>
      </w:r>
      <w:r w:rsidR="00B55EF3" w:rsidRPr="009963E7">
        <w:rPr>
          <w:sz w:val="24"/>
          <w:szCs w:val="24"/>
          <w:lang w:val="fr-FR"/>
        </w:rPr>
        <w:t>Eucharistique ;</w:t>
      </w:r>
      <w:r w:rsidR="00056DB6" w:rsidRPr="009963E7">
        <w:rPr>
          <w:sz w:val="24"/>
          <w:szCs w:val="24"/>
          <w:lang w:val="fr-FR"/>
        </w:rPr>
        <w:t xml:space="preserve"> les initiatives culturelles, sportives, sociales, telles </w:t>
      </w:r>
      <w:r w:rsidR="00B55EF3" w:rsidRPr="009963E7">
        <w:rPr>
          <w:sz w:val="24"/>
          <w:szCs w:val="24"/>
          <w:lang w:val="fr-FR"/>
        </w:rPr>
        <w:t>que</w:t>
      </w:r>
      <w:r w:rsidR="00056DB6" w:rsidRPr="009963E7">
        <w:rPr>
          <w:sz w:val="24"/>
          <w:szCs w:val="24"/>
          <w:lang w:val="fr-FR"/>
        </w:rPr>
        <w:t xml:space="preserve"> les compétitions sportives, la gymnastique, la</w:t>
      </w:r>
      <w:r w:rsidR="00254140" w:rsidRPr="009963E7">
        <w:rPr>
          <w:sz w:val="24"/>
          <w:szCs w:val="24"/>
          <w:lang w:val="fr-FR"/>
        </w:rPr>
        <w:t xml:space="preserve"> musique, le </w:t>
      </w:r>
      <w:r w:rsidR="00B55EF3" w:rsidRPr="009963E7">
        <w:rPr>
          <w:sz w:val="24"/>
          <w:szCs w:val="24"/>
          <w:lang w:val="fr-FR"/>
        </w:rPr>
        <w:t>théâtre</w:t>
      </w:r>
      <w:r w:rsidR="00254140" w:rsidRPr="009963E7">
        <w:rPr>
          <w:sz w:val="24"/>
          <w:szCs w:val="24"/>
          <w:lang w:val="fr-FR"/>
        </w:rPr>
        <w:t>, les socié</w:t>
      </w:r>
      <w:r w:rsidR="00056DB6" w:rsidRPr="009963E7">
        <w:rPr>
          <w:sz w:val="24"/>
          <w:szCs w:val="24"/>
          <w:lang w:val="fr-FR"/>
        </w:rPr>
        <w:t xml:space="preserve">tés </w:t>
      </w:r>
      <w:r w:rsidR="00CF28F0">
        <w:rPr>
          <w:noProof/>
        </w:rPr>
        <mc:AlternateContent>
          <mc:Choice Requires="wps">
            <w:drawing>
              <wp:anchor distT="0" distB="0" distL="114300" distR="114300" simplePos="0" relativeHeight="251694080" behindDoc="0" locked="0" layoutInCell="1" allowOverlap="1" wp14:anchorId="09C6B29A" wp14:editId="6F46BA76">
                <wp:simplePos x="0" y="0"/>
                <wp:positionH relativeFrom="column">
                  <wp:posOffset>3379470</wp:posOffset>
                </wp:positionH>
                <wp:positionV relativeFrom="paragraph">
                  <wp:posOffset>1960245</wp:posOffset>
                </wp:positionV>
                <wp:extent cx="1224280" cy="189230"/>
                <wp:effectExtent l="0" t="0" r="0" b="1270"/>
                <wp:wrapSquare wrapText="bothSides"/>
                <wp:docPr id="1550474852" name="Casella di testo 1"/>
                <wp:cNvGraphicFramePr/>
                <a:graphic xmlns:a="http://schemas.openxmlformats.org/drawingml/2006/main">
                  <a:graphicData uri="http://schemas.microsoft.com/office/word/2010/wordprocessingShape">
                    <wps:wsp>
                      <wps:cNvSpPr txBox="1"/>
                      <wps:spPr>
                        <a:xfrm>
                          <a:off x="0" y="0"/>
                          <a:ext cx="1224280" cy="189230"/>
                        </a:xfrm>
                        <a:prstGeom prst="rect">
                          <a:avLst/>
                        </a:prstGeom>
                        <a:solidFill>
                          <a:prstClr val="white"/>
                        </a:solidFill>
                        <a:ln>
                          <a:noFill/>
                        </a:ln>
                      </wps:spPr>
                      <wps:txbx>
                        <w:txbxContent>
                          <w:p w14:paraId="083AAC11" w14:textId="502CE282" w:rsidR="00CF28F0" w:rsidRPr="00CF28F0" w:rsidRDefault="00CF28F0" w:rsidP="00CF28F0">
                            <w:pPr>
                              <w:pStyle w:val="Didascalia"/>
                              <w:jc w:val="center"/>
                              <w:rPr>
                                <w:b/>
                                <w:bCs/>
                                <w:noProof/>
                                <w:color w:val="auto"/>
                                <w:sz w:val="20"/>
                                <w:szCs w:val="20"/>
                              </w:rPr>
                            </w:pPr>
                            <w:r w:rsidRPr="00CF28F0">
                              <w:rPr>
                                <w:b/>
                                <w:bCs/>
                                <w:color w:val="auto"/>
                                <w:sz w:val="20"/>
                                <w:szCs w:val="20"/>
                              </w:rPr>
                              <w:t>F Aloysius Lutaaya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C6B29A" id="_x0000_s1035" type="#_x0000_t202" style="position:absolute;left:0;text-align:left;margin-left:266.1pt;margin-top:154.35pt;width:96.4pt;height:14.9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" stroked="f">
                <v:textbox inset="0,0,0,0">
                  <w:txbxContent>
                    <w:p w14:paraId="083AAC11" w14:textId="502CE282" w:rsidR="00CF28F0" w:rsidRPr="00CF28F0" w:rsidRDefault="00CF28F0" w:rsidP="00CF28F0">
                      <w:pPr>
                        <w:pStyle w:val="Didascalia"/>
                        <w:jc w:val="center"/>
                        <w:rPr>
                          <w:b/>
                          <w:bCs/>
                          <w:noProof/>
                          <w:color w:val="auto"/>
                          <w:sz w:val="20"/>
                          <w:szCs w:val="20"/>
                        </w:rPr>
                      </w:pPr>
                      <w:r w:rsidRPr="00CF28F0">
                        <w:rPr>
                          <w:b/>
                          <w:bCs/>
                          <w:color w:val="auto"/>
                          <w:sz w:val="20"/>
                          <w:szCs w:val="20"/>
                        </w:rPr>
                        <w:t>F Aloysius Lutaaya</w:t>
                      </w:r>
                    </w:p>
                  </w:txbxContent>
                </v:textbox>
                <w10:wrap type="square"/>
              </v:shape>
            </w:pict>
          </mc:Fallback>
        </mc:AlternateContent>
      </w:r>
      <w:r w:rsidR="00056DB6" w:rsidRPr="009963E7">
        <w:rPr>
          <w:sz w:val="24"/>
          <w:szCs w:val="24"/>
          <w:lang w:val="fr-FR"/>
        </w:rPr>
        <w:t>littéraires</w:t>
      </w:r>
      <w:r w:rsidR="00254140" w:rsidRPr="009963E7">
        <w:rPr>
          <w:sz w:val="24"/>
          <w:szCs w:val="24"/>
          <w:lang w:val="fr-FR"/>
        </w:rPr>
        <w:t>”</w:t>
      </w:r>
      <w:r w:rsidR="00056DB6" w:rsidRPr="009963E7">
        <w:rPr>
          <w:sz w:val="24"/>
          <w:szCs w:val="24"/>
          <w:lang w:val="fr-FR"/>
        </w:rPr>
        <w:t xml:space="preserve">. C’était une offrande éducative intégrale, qui s’inspirait des valeurs chrétiennes </w:t>
      </w:r>
      <w:r w:rsidR="00254140" w:rsidRPr="009963E7">
        <w:rPr>
          <w:sz w:val="24"/>
          <w:szCs w:val="24"/>
          <w:lang w:val="fr-FR"/>
        </w:rPr>
        <w:t>et qui les incarnait dans le vécu passionné</w:t>
      </w:r>
      <w:r w:rsidR="00056DB6" w:rsidRPr="009963E7">
        <w:rPr>
          <w:sz w:val="24"/>
          <w:szCs w:val="24"/>
          <w:lang w:val="fr-FR"/>
        </w:rPr>
        <w:t xml:space="preserve"> des jeunes</w:t>
      </w:r>
      <w:r w:rsidR="00254140" w:rsidRPr="009963E7">
        <w:rPr>
          <w:sz w:val="24"/>
          <w:szCs w:val="24"/>
          <w:lang w:val="fr-FR"/>
        </w:rPr>
        <w:t xml:space="preserve">. </w:t>
      </w:r>
    </w:p>
    <w:p w14:paraId="337CB6A3" w14:textId="243F3EF9" w:rsidR="00254140" w:rsidRPr="0062620D" w:rsidRDefault="00254140" w:rsidP="001A52F2">
      <w:pPr>
        <w:ind w:right="126"/>
        <w:jc w:val="both"/>
        <w:rPr>
          <w:b/>
          <w:bCs/>
          <w:sz w:val="24"/>
          <w:szCs w:val="24"/>
          <w:lang w:val="fr-FR"/>
        </w:rPr>
      </w:pPr>
      <w:r w:rsidRPr="0062620D">
        <w:rPr>
          <w:b/>
          <w:bCs/>
          <w:sz w:val="24"/>
          <w:szCs w:val="24"/>
          <w:lang w:val="fr-FR"/>
        </w:rPr>
        <w:t>LA PROMOTION VOCATIONNELLE</w:t>
      </w:r>
    </w:p>
    <w:p w14:paraId="52774BA7" w14:textId="513DE916" w:rsidR="004A39A4" w:rsidRPr="009963E7" w:rsidRDefault="00CF28F0" w:rsidP="001A52F2">
      <w:pPr>
        <w:ind w:right="126"/>
        <w:jc w:val="both"/>
        <w:rPr>
          <w:sz w:val="24"/>
          <w:szCs w:val="24"/>
          <w:lang w:val="fr-FR"/>
        </w:rPr>
      </w:pPr>
      <w:r>
        <w:rPr>
          <w:noProof/>
        </w:rPr>
        <mc:AlternateContent>
          <mc:Choice Requires="wps">
            <w:drawing>
              <wp:anchor distT="0" distB="0" distL="114300" distR="114300" simplePos="0" relativeHeight="251692032" behindDoc="0" locked="0" layoutInCell="1" allowOverlap="1" wp14:anchorId="79FDFCEC" wp14:editId="568E495D">
                <wp:simplePos x="0" y="0"/>
                <wp:positionH relativeFrom="column">
                  <wp:posOffset>77470</wp:posOffset>
                </wp:positionH>
                <wp:positionV relativeFrom="paragraph">
                  <wp:posOffset>6432550</wp:posOffset>
                </wp:positionV>
                <wp:extent cx="1316355" cy="635"/>
                <wp:effectExtent l="0" t="0" r="0" b="0"/>
                <wp:wrapSquare wrapText="bothSides"/>
                <wp:docPr id="1174233942" name="Casella di testo 1"/>
                <wp:cNvGraphicFramePr/>
                <a:graphic xmlns:a="http://schemas.openxmlformats.org/drawingml/2006/main">
                  <a:graphicData uri="http://schemas.microsoft.com/office/word/2010/wordprocessingShape">
                    <wps:wsp>
                      <wps:cNvSpPr txBox="1"/>
                      <wps:spPr>
                        <a:xfrm>
                          <a:off x="0" y="0"/>
                          <a:ext cx="1316355" cy="635"/>
                        </a:xfrm>
                        <a:prstGeom prst="rect">
                          <a:avLst/>
                        </a:prstGeom>
                        <a:solidFill>
                          <a:prstClr val="white"/>
                        </a:solidFill>
                        <a:ln>
                          <a:noFill/>
                        </a:ln>
                      </wps:spPr>
                      <wps:txbx>
                        <w:txbxContent>
                          <w:p w14:paraId="340ACA2D" w14:textId="219B3D10" w:rsidR="00CF28F0" w:rsidRPr="00CF28F0" w:rsidRDefault="00CF28F0" w:rsidP="00CF28F0">
                            <w:pPr>
                              <w:pStyle w:val="Didascalia"/>
                              <w:jc w:val="center"/>
                              <w:rPr>
                                <w:b/>
                                <w:bCs/>
                                <w:noProof/>
                                <w:color w:val="auto"/>
                                <w:sz w:val="28"/>
                                <w:szCs w:val="28"/>
                                <w:lang w:val="fr-FR"/>
                              </w:rPr>
                            </w:pPr>
                            <w:r w:rsidRPr="00CF28F0">
                              <w:rPr>
                                <w:b/>
                                <w:bCs/>
                                <w:color w:val="auto"/>
                                <w:sz w:val="20"/>
                                <w:szCs w:val="20"/>
                              </w:rPr>
                              <w:t>F Stefano Bwanika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FDFCEC" id="_x0000_s1036" type="#_x0000_t202" style="position:absolute;left:0;text-align:left;margin-left:6.1pt;margin-top:506.5pt;width:103.6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" stroked="f">
                <v:textbox style="mso-fit-shape-to-text:t" inset="0,0,0,0">
                  <w:txbxContent>
                    <w:p w14:paraId="340ACA2D" w14:textId="219B3D10" w:rsidR="00CF28F0" w:rsidRPr="00CF28F0" w:rsidRDefault="00CF28F0" w:rsidP="00CF28F0">
                      <w:pPr>
                        <w:pStyle w:val="Didascalia"/>
                        <w:jc w:val="center"/>
                        <w:rPr>
                          <w:b/>
                          <w:bCs/>
                          <w:noProof/>
                          <w:color w:val="auto"/>
                          <w:sz w:val="28"/>
                          <w:szCs w:val="28"/>
                          <w:lang w:val="fr-FR"/>
                        </w:rPr>
                      </w:pPr>
                      <w:r w:rsidRPr="00CF28F0">
                        <w:rPr>
                          <w:b/>
                          <w:bCs/>
                          <w:color w:val="auto"/>
                          <w:sz w:val="20"/>
                          <w:szCs w:val="20"/>
                        </w:rPr>
                        <w:t>F Stefano Bwanika</w:t>
                      </w:r>
                    </w:p>
                  </w:txbxContent>
                </v:textbox>
                <w10:wrap type="square"/>
              </v:shape>
            </w:pict>
          </mc:Fallback>
        </mc:AlternateContent>
      </w:r>
      <w:r w:rsidR="00465BEF">
        <w:rPr>
          <w:noProof/>
          <w:sz w:val="24"/>
          <w:szCs w:val="24"/>
          <w:lang w:val="fr-FR"/>
        </w:rPr>
        <w:drawing>
          <wp:anchor distT="0" distB="0" distL="114300" distR="114300" simplePos="0" relativeHeight="251673600" behindDoc="0" locked="0" layoutInCell="1" allowOverlap="1" wp14:anchorId="523FDEBB" wp14:editId="70FCBD57">
            <wp:simplePos x="0" y="0"/>
            <wp:positionH relativeFrom="margin">
              <wp:posOffset>77626</wp:posOffset>
            </wp:positionH>
            <wp:positionV relativeFrom="paragraph">
              <wp:posOffset>4642257</wp:posOffset>
            </wp:positionV>
            <wp:extent cx="1316355" cy="1733550"/>
            <wp:effectExtent l="0" t="0" r="0" b="0"/>
            <wp:wrapSquare wrapText="bothSides"/>
            <wp:docPr id="54893485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34856" name="Immagine 548934856"/>
                    <pic:cNvPicPr/>
                  </pic:nvPicPr>
                  <pic:blipFill rotWithShape="1">
                    <a:blip r:embed="rId24" cstate="print">
                      <a:extLst>
                        <a:ext uri="{28A0092B-C50C-407E-A947-70E740481C1C}">
                          <a14:useLocalDpi xmlns:a14="http://schemas.microsoft.com/office/drawing/2010/main" val="0"/>
                        </a:ext>
                      </a:extLst>
                    </a:blip>
                    <a:srcRect b="7652"/>
                    <a:stretch/>
                  </pic:blipFill>
                  <pic:spPr bwMode="auto">
                    <a:xfrm>
                      <a:off x="0" y="0"/>
                      <a:ext cx="1316355"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4140" w:rsidRPr="009963E7">
        <w:rPr>
          <w:sz w:val="24"/>
          <w:szCs w:val="24"/>
          <w:lang w:val="fr-FR"/>
        </w:rPr>
        <w:t>Le F</w:t>
      </w:r>
      <w:r w:rsidR="00712F89">
        <w:rPr>
          <w:sz w:val="24"/>
          <w:szCs w:val="24"/>
          <w:lang w:val="fr-FR"/>
        </w:rPr>
        <w:t>r</w:t>
      </w:r>
      <w:r w:rsidR="00254140" w:rsidRPr="009963E7">
        <w:rPr>
          <w:sz w:val="24"/>
          <w:szCs w:val="24"/>
          <w:lang w:val="fr-FR"/>
        </w:rPr>
        <w:t xml:space="preserve">. Charles, l’inspirateur des démarches de la jeune mission, avait formé le projet de trouver, parmi les jeunes gens qui fréquentaient St. </w:t>
      </w:r>
      <w:r w:rsidR="00B55EF3" w:rsidRPr="009963E7">
        <w:rPr>
          <w:sz w:val="24"/>
          <w:szCs w:val="24"/>
          <w:lang w:val="fr-FR"/>
        </w:rPr>
        <w:t>Mary ‘s</w:t>
      </w:r>
      <w:r w:rsidR="00254140" w:rsidRPr="009963E7">
        <w:rPr>
          <w:sz w:val="24"/>
          <w:szCs w:val="24"/>
          <w:lang w:val="fr-FR"/>
        </w:rPr>
        <w:t xml:space="preserve"> College, </w:t>
      </w:r>
      <w:r w:rsidR="00B57511" w:rsidRPr="009963E7">
        <w:rPr>
          <w:sz w:val="24"/>
          <w:szCs w:val="24"/>
          <w:lang w:val="fr-FR"/>
        </w:rPr>
        <w:t>des collaborateurs pour l’</w:t>
      </w:r>
      <w:r w:rsidR="00B55EF3" w:rsidRPr="009963E7">
        <w:rPr>
          <w:sz w:val="24"/>
          <w:szCs w:val="24"/>
          <w:lang w:val="fr-FR"/>
        </w:rPr>
        <w:t>œuvre</w:t>
      </w:r>
      <w:r w:rsidR="00B57511" w:rsidRPr="009963E7">
        <w:rPr>
          <w:sz w:val="24"/>
          <w:szCs w:val="24"/>
          <w:lang w:val="fr-FR"/>
        </w:rPr>
        <w:t xml:space="preserve"> que lui et ses confrères avaient entrepris en terre africaine. Il en fit part à ses Supérieurs, qui au début se montrèrent </w:t>
      </w:r>
      <w:r w:rsidR="00B55EF3" w:rsidRPr="009963E7">
        <w:rPr>
          <w:sz w:val="24"/>
          <w:szCs w:val="24"/>
          <w:lang w:val="fr-FR"/>
        </w:rPr>
        <w:t>hésitants :</w:t>
      </w:r>
      <w:r w:rsidR="00B57511" w:rsidRPr="009963E7">
        <w:rPr>
          <w:sz w:val="24"/>
          <w:szCs w:val="24"/>
          <w:lang w:val="fr-FR"/>
        </w:rPr>
        <w:t xml:space="preserve"> l’Eglise ougandaise était trop jeune, mieux un Institut complètement africain, il fallait d’abord former un clergé </w:t>
      </w:r>
      <w:r w:rsidR="00B55EF3" w:rsidRPr="009963E7">
        <w:rPr>
          <w:sz w:val="24"/>
          <w:szCs w:val="24"/>
          <w:lang w:val="fr-FR"/>
        </w:rPr>
        <w:t>autochtone</w:t>
      </w:r>
      <w:r w:rsidR="00B57511" w:rsidRPr="009963E7">
        <w:rPr>
          <w:sz w:val="24"/>
          <w:szCs w:val="24"/>
          <w:lang w:val="fr-FR"/>
        </w:rPr>
        <w:t>… Mais F</w:t>
      </w:r>
      <w:r w:rsidR="00712F89">
        <w:rPr>
          <w:sz w:val="24"/>
          <w:szCs w:val="24"/>
          <w:lang w:val="fr-FR"/>
        </w:rPr>
        <w:t>r</w:t>
      </w:r>
      <w:r w:rsidR="00B57511" w:rsidRPr="009963E7">
        <w:rPr>
          <w:sz w:val="24"/>
          <w:szCs w:val="24"/>
          <w:lang w:val="fr-FR"/>
        </w:rPr>
        <w:t xml:space="preserve">. Charles </w:t>
      </w:r>
      <w:r w:rsidR="005A4398" w:rsidRPr="009963E7">
        <w:rPr>
          <w:sz w:val="24"/>
          <w:szCs w:val="24"/>
          <w:lang w:val="fr-FR"/>
        </w:rPr>
        <w:t xml:space="preserve">exposait son projet avec une confiance sans bornes dans la Providence et avec la clairvoyance des </w:t>
      </w:r>
      <w:r w:rsidR="00B55EF3" w:rsidRPr="009963E7">
        <w:rPr>
          <w:sz w:val="24"/>
          <w:szCs w:val="24"/>
          <w:lang w:val="fr-FR"/>
        </w:rPr>
        <w:t>prophètes :</w:t>
      </w:r>
      <w:r w:rsidR="005A4398" w:rsidRPr="009963E7">
        <w:rPr>
          <w:sz w:val="24"/>
          <w:szCs w:val="24"/>
          <w:lang w:val="fr-FR"/>
        </w:rPr>
        <w:t xml:space="preserve"> la jeunesse d’Ouganda et d’autres pays aurait été évangélisée par les Frères ougandais, fervents et courageux comme leurs saints martyrs. En 1929</w:t>
      </w:r>
      <w:r w:rsidR="00712F89">
        <w:rPr>
          <w:sz w:val="24"/>
          <w:szCs w:val="24"/>
          <w:lang w:val="fr-FR"/>
        </w:rPr>
        <w:t>,</w:t>
      </w:r>
      <w:r w:rsidR="005A4398" w:rsidRPr="009963E7">
        <w:rPr>
          <w:sz w:val="24"/>
          <w:szCs w:val="24"/>
          <w:lang w:val="fr-FR"/>
        </w:rPr>
        <w:t xml:space="preserve"> le Directeur recevait les deux premiers </w:t>
      </w:r>
      <w:r w:rsidR="00B55EF3" w:rsidRPr="009963E7">
        <w:rPr>
          <w:sz w:val="24"/>
          <w:szCs w:val="24"/>
          <w:lang w:val="fr-FR"/>
        </w:rPr>
        <w:t>Juvénistes</w:t>
      </w:r>
      <w:r w:rsidR="00B55EF3">
        <w:rPr>
          <w:sz w:val="24"/>
          <w:szCs w:val="24"/>
          <w:lang w:val="fr-FR"/>
        </w:rPr>
        <w:t xml:space="preserve"> </w:t>
      </w:r>
      <w:r w:rsidR="005A4398" w:rsidRPr="009963E7">
        <w:rPr>
          <w:sz w:val="24"/>
          <w:szCs w:val="24"/>
          <w:lang w:val="fr-FR"/>
        </w:rPr>
        <w:t xml:space="preserve">dans une salle pauvre, mais accueillante, qui servait de classe, </w:t>
      </w:r>
      <w:r w:rsidR="00B55EF3" w:rsidRPr="009963E7">
        <w:rPr>
          <w:sz w:val="24"/>
          <w:szCs w:val="24"/>
          <w:lang w:val="fr-FR"/>
        </w:rPr>
        <w:t>réfectoire</w:t>
      </w:r>
      <w:r w:rsidR="005A4398" w:rsidRPr="009963E7">
        <w:rPr>
          <w:sz w:val="24"/>
          <w:szCs w:val="24"/>
          <w:lang w:val="fr-FR"/>
        </w:rPr>
        <w:t xml:space="preserve">, dortoir… et qui avait été payée par la maman d’un Frère. </w:t>
      </w:r>
      <w:r w:rsidR="00B55EF3" w:rsidRPr="009963E7">
        <w:rPr>
          <w:sz w:val="24"/>
          <w:szCs w:val="24"/>
          <w:lang w:val="fr-FR"/>
        </w:rPr>
        <w:t>Bientôt</w:t>
      </w:r>
      <w:r w:rsidR="005A4398" w:rsidRPr="009963E7">
        <w:rPr>
          <w:sz w:val="24"/>
          <w:szCs w:val="24"/>
          <w:lang w:val="fr-FR"/>
        </w:rPr>
        <w:t xml:space="preserve"> le chiffre des recrues se portait à quatre et augmentait régulièrement</w:t>
      </w:r>
      <w:r w:rsidR="00C04230" w:rsidRPr="009963E7">
        <w:rPr>
          <w:sz w:val="24"/>
          <w:szCs w:val="24"/>
          <w:lang w:val="fr-FR"/>
        </w:rPr>
        <w:t>, en confirmant la bénédiction de Dieu sur l’</w:t>
      </w:r>
      <w:r w:rsidR="00B55EF3" w:rsidRPr="009963E7">
        <w:rPr>
          <w:sz w:val="24"/>
          <w:szCs w:val="24"/>
          <w:lang w:val="fr-FR"/>
        </w:rPr>
        <w:t>œuvre</w:t>
      </w:r>
      <w:r w:rsidR="00C04230" w:rsidRPr="009963E7">
        <w:rPr>
          <w:sz w:val="24"/>
          <w:szCs w:val="24"/>
          <w:lang w:val="fr-FR"/>
        </w:rPr>
        <w:t xml:space="preserve"> naissante. En 1930 on construisait le nouveau juvénat, qui commença à prendre un rythme régulier, avec une sérieuse préparation </w:t>
      </w:r>
      <w:r w:rsidR="00B55EF3" w:rsidRPr="009963E7">
        <w:rPr>
          <w:sz w:val="24"/>
          <w:szCs w:val="24"/>
          <w:lang w:val="fr-FR"/>
        </w:rPr>
        <w:t>culturelle</w:t>
      </w:r>
      <w:r w:rsidR="00C04230" w:rsidRPr="009963E7">
        <w:rPr>
          <w:sz w:val="24"/>
          <w:szCs w:val="24"/>
          <w:lang w:val="fr-FR"/>
        </w:rPr>
        <w:t xml:space="preserve"> et religieuse, sous la direction du F</w:t>
      </w:r>
      <w:r w:rsidR="00712F89">
        <w:rPr>
          <w:sz w:val="24"/>
          <w:szCs w:val="24"/>
          <w:lang w:val="fr-FR"/>
        </w:rPr>
        <w:t>r</w:t>
      </w:r>
      <w:r w:rsidR="00C04230" w:rsidRPr="009963E7">
        <w:rPr>
          <w:sz w:val="24"/>
          <w:szCs w:val="24"/>
          <w:lang w:val="fr-FR"/>
        </w:rPr>
        <w:t xml:space="preserve">. </w:t>
      </w:r>
      <w:r w:rsidR="00B55EF3" w:rsidRPr="009963E7">
        <w:rPr>
          <w:sz w:val="24"/>
          <w:szCs w:val="24"/>
          <w:lang w:val="fr-FR"/>
        </w:rPr>
        <w:t>Edgar</w:t>
      </w:r>
      <w:r w:rsidR="00C04230" w:rsidRPr="009963E7">
        <w:rPr>
          <w:sz w:val="24"/>
          <w:szCs w:val="24"/>
          <w:lang w:val="fr-FR"/>
        </w:rPr>
        <w:t>-Marie et puis du F</w:t>
      </w:r>
      <w:r w:rsidR="00712F89">
        <w:rPr>
          <w:sz w:val="24"/>
          <w:szCs w:val="24"/>
          <w:lang w:val="fr-FR"/>
        </w:rPr>
        <w:t>r</w:t>
      </w:r>
      <w:r w:rsidR="00C04230" w:rsidRPr="009963E7">
        <w:rPr>
          <w:sz w:val="24"/>
          <w:szCs w:val="24"/>
          <w:lang w:val="fr-FR"/>
        </w:rPr>
        <w:t>. Alphonse-Joseph, tandis que “F</w:t>
      </w:r>
      <w:r w:rsidR="00712F89">
        <w:rPr>
          <w:sz w:val="24"/>
          <w:szCs w:val="24"/>
          <w:lang w:val="fr-FR"/>
        </w:rPr>
        <w:t>r</w:t>
      </w:r>
      <w:r w:rsidR="00C04230" w:rsidRPr="009963E7">
        <w:rPr>
          <w:sz w:val="24"/>
          <w:szCs w:val="24"/>
          <w:lang w:val="fr-FR"/>
        </w:rPr>
        <w:t xml:space="preserve">. Charles ne perdait pas de vue cette précieuse semence qu’il avait recueillie.” Grande joie en 1937 pour la première prise d’habits des novices ougandais. Parmi eux, </w:t>
      </w:r>
      <w:r w:rsidR="003F32D2" w:rsidRPr="009963E7">
        <w:rPr>
          <w:sz w:val="24"/>
          <w:szCs w:val="24"/>
          <w:lang w:val="fr-FR"/>
        </w:rPr>
        <w:t xml:space="preserve">étaient présents </w:t>
      </w:r>
      <w:r w:rsidR="00C04230" w:rsidRPr="009963E7">
        <w:rPr>
          <w:sz w:val="24"/>
          <w:szCs w:val="24"/>
          <w:lang w:val="fr-FR"/>
        </w:rPr>
        <w:t>les</w:t>
      </w:r>
      <w:r w:rsidR="00C04230" w:rsidRPr="00712F89">
        <w:rPr>
          <w:b/>
          <w:bCs/>
          <w:sz w:val="24"/>
          <w:szCs w:val="24"/>
          <w:lang w:val="fr-FR"/>
        </w:rPr>
        <w:t xml:space="preserve"> Frères </w:t>
      </w:r>
      <w:r w:rsidR="003F32D2" w:rsidRPr="00712F89">
        <w:rPr>
          <w:b/>
          <w:bCs/>
          <w:sz w:val="24"/>
          <w:szCs w:val="24"/>
          <w:lang w:val="fr-FR"/>
        </w:rPr>
        <w:t xml:space="preserve">Stephen Bwanika, Aloysius Lutaya et Alphonsus Zayera, </w:t>
      </w:r>
      <w:r w:rsidR="003F32D2" w:rsidRPr="009963E7">
        <w:rPr>
          <w:sz w:val="24"/>
          <w:szCs w:val="24"/>
          <w:lang w:val="fr-FR"/>
        </w:rPr>
        <w:t>premiers d’une multitude de Frères de l’Afrique de l’Est.</w:t>
      </w:r>
    </w:p>
    <w:p w14:paraId="459E2799" w14:textId="3A1DC20E" w:rsidR="00254140" w:rsidRPr="009963E7" w:rsidRDefault="004A39A4" w:rsidP="001A52F2">
      <w:pPr>
        <w:ind w:right="126"/>
        <w:jc w:val="both"/>
        <w:rPr>
          <w:sz w:val="24"/>
          <w:szCs w:val="24"/>
          <w:lang w:val="fr-FR"/>
        </w:rPr>
      </w:pPr>
      <w:r w:rsidRPr="009963E7">
        <w:rPr>
          <w:sz w:val="24"/>
          <w:szCs w:val="24"/>
          <w:lang w:val="fr-FR"/>
        </w:rPr>
        <w:t xml:space="preserve"> Suivons maintenant le protagoniste de cette aventure missionnaire.</w:t>
      </w:r>
    </w:p>
    <w:p w14:paraId="5F6201EE" w14:textId="3C69B6D7" w:rsidR="003F32D2" w:rsidRPr="0062620D" w:rsidRDefault="003F32D2" w:rsidP="001A52F2">
      <w:pPr>
        <w:ind w:right="126"/>
        <w:jc w:val="both"/>
        <w:rPr>
          <w:b/>
          <w:bCs/>
          <w:sz w:val="24"/>
          <w:szCs w:val="24"/>
          <w:lang w:val="fr-FR"/>
        </w:rPr>
      </w:pPr>
      <w:r w:rsidRPr="0062620D">
        <w:rPr>
          <w:b/>
          <w:bCs/>
          <w:sz w:val="24"/>
          <w:szCs w:val="24"/>
          <w:lang w:val="fr-FR"/>
        </w:rPr>
        <w:t>LE FRERE CHARLES-JULES POITRAS</w:t>
      </w:r>
    </w:p>
    <w:p w14:paraId="7F8C38E2" w14:textId="77777777" w:rsidR="00CF28F0" w:rsidRPr="00F24C1B" w:rsidRDefault="004A39A4" w:rsidP="00CF28F0">
      <w:pPr>
        <w:keepNext/>
        <w:ind w:right="126"/>
        <w:jc w:val="both"/>
        <w:rPr>
          <w:lang w:val="fr-FR"/>
        </w:rPr>
      </w:pPr>
      <w:r w:rsidRPr="009963E7">
        <w:rPr>
          <w:sz w:val="24"/>
          <w:szCs w:val="24"/>
          <w:lang w:val="fr-FR"/>
        </w:rPr>
        <w:t xml:space="preserve">Nous avons déjà parlé de </w:t>
      </w:r>
      <w:r w:rsidR="00B55EF3">
        <w:rPr>
          <w:sz w:val="24"/>
          <w:szCs w:val="24"/>
          <w:lang w:val="fr-FR"/>
        </w:rPr>
        <w:t>l</w:t>
      </w:r>
      <w:r w:rsidRPr="009963E7">
        <w:rPr>
          <w:sz w:val="24"/>
          <w:szCs w:val="24"/>
          <w:lang w:val="fr-FR"/>
        </w:rPr>
        <w:t xml:space="preserve">a famille nombreuse et profondément chrétienne. “Chez les Poitras on ne manquait jamais, la journée terminée, quelque rude qu’elle ait </w:t>
      </w:r>
      <w:r w:rsidR="00B55EF3" w:rsidRPr="009963E7">
        <w:rPr>
          <w:sz w:val="24"/>
          <w:szCs w:val="24"/>
          <w:lang w:val="fr-FR"/>
        </w:rPr>
        <w:t>été,</w:t>
      </w:r>
      <w:r w:rsidRPr="009963E7">
        <w:rPr>
          <w:sz w:val="24"/>
          <w:szCs w:val="24"/>
          <w:lang w:val="fr-FR"/>
        </w:rPr>
        <w:t xml:space="preserve"> de s’agenouiller pour la longue prière </w:t>
      </w:r>
      <w:r w:rsidR="00A664BC">
        <w:rPr>
          <w:noProof/>
          <w:sz w:val="24"/>
          <w:szCs w:val="24"/>
          <w:lang w:val="fr-FR"/>
        </w:rPr>
        <w:drawing>
          <wp:inline distT="0" distB="0" distL="0" distR="0" wp14:anchorId="6AB45D74" wp14:editId="693CE5CA">
            <wp:extent cx="3276600" cy="1964690"/>
            <wp:effectExtent l="0" t="0" r="0" b="0"/>
            <wp:docPr id="60362380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23805" name="Immagine 60362380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76600" cy="1964690"/>
                    </a:xfrm>
                    <a:prstGeom prst="rect">
                      <a:avLst/>
                    </a:prstGeom>
                  </pic:spPr>
                </pic:pic>
              </a:graphicData>
            </a:graphic>
          </wp:inline>
        </w:drawing>
      </w:r>
    </w:p>
    <w:p w14:paraId="416F3E8C" w14:textId="17DF0474" w:rsidR="00CF28F0" w:rsidRPr="00CF28F0" w:rsidRDefault="00CF28F0" w:rsidP="00CF28F0">
      <w:pPr>
        <w:pStyle w:val="Didascalia"/>
        <w:jc w:val="center"/>
        <w:rPr>
          <w:b/>
          <w:bCs/>
          <w:color w:val="auto"/>
          <w:sz w:val="20"/>
          <w:szCs w:val="20"/>
          <w:lang w:val="fr-FR"/>
        </w:rPr>
      </w:pPr>
      <w:r w:rsidRPr="00CF28F0">
        <w:rPr>
          <w:b/>
          <w:bCs/>
          <w:color w:val="auto"/>
          <w:sz w:val="20"/>
          <w:szCs w:val="20"/>
          <w:lang w:val="fr-FR"/>
        </w:rPr>
        <w:t>Famille du Frère Charles-Jules Poitras</w:t>
      </w:r>
    </w:p>
    <w:p w14:paraId="4DF0F023" w14:textId="4F23BF24" w:rsidR="004A39A4" w:rsidRPr="009963E7" w:rsidRDefault="004A39A4" w:rsidP="001A52F2">
      <w:pPr>
        <w:ind w:right="126"/>
        <w:jc w:val="both"/>
        <w:rPr>
          <w:sz w:val="24"/>
          <w:szCs w:val="24"/>
          <w:lang w:val="fr-FR"/>
        </w:rPr>
      </w:pPr>
      <w:r w:rsidRPr="009963E7">
        <w:rPr>
          <w:sz w:val="24"/>
          <w:szCs w:val="24"/>
          <w:lang w:val="fr-FR"/>
        </w:rPr>
        <w:t xml:space="preserve">du soir et la récitation du chapelet. Jules-Henry s’y est peu à peu forgé une </w:t>
      </w:r>
      <w:r w:rsidR="00B55EF3" w:rsidRPr="009963E7">
        <w:rPr>
          <w:sz w:val="24"/>
          <w:szCs w:val="24"/>
          <w:lang w:val="fr-FR"/>
        </w:rPr>
        <w:t>âme</w:t>
      </w:r>
      <w:r w:rsidRPr="009963E7">
        <w:rPr>
          <w:sz w:val="24"/>
          <w:szCs w:val="24"/>
          <w:lang w:val="fr-FR"/>
        </w:rPr>
        <w:t xml:space="preserve"> du Ciel et sensible aux détresses de la terre.</w:t>
      </w:r>
      <w:r w:rsidR="00BA4D46" w:rsidRPr="009963E7">
        <w:rPr>
          <w:sz w:val="24"/>
          <w:szCs w:val="24"/>
          <w:lang w:val="fr-FR"/>
        </w:rPr>
        <w:t xml:space="preserve"> Dans la famille, la loi du devoir et du travail impose à chacun son horaire exigeant. Jules trouve en partie le sien à l’école </w:t>
      </w:r>
      <w:r w:rsidR="00B55EF3" w:rsidRPr="009963E7">
        <w:rPr>
          <w:sz w:val="24"/>
          <w:szCs w:val="24"/>
          <w:lang w:val="fr-FR"/>
        </w:rPr>
        <w:t>paroissiale dirigée</w:t>
      </w:r>
      <w:r w:rsidR="00BA4D46" w:rsidRPr="009963E7">
        <w:rPr>
          <w:sz w:val="24"/>
          <w:szCs w:val="24"/>
          <w:lang w:val="fr-FR"/>
        </w:rPr>
        <w:t xml:space="preserve"> par les Frères. </w:t>
      </w:r>
      <w:r w:rsidR="00B55EF3">
        <w:rPr>
          <w:sz w:val="24"/>
          <w:szCs w:val="24"/>
          <w:lang w:val="fr-FR"/>
        </w:rPr>
        <w:t>Il</w:t>
      </w:r>
      <w:r w:rsidR="00BA4D46" w:rsidRPr="009963E7">
        <w:rPr>
          <w:sz w:val="24"/>
          <w:szCs w:val="24"/>
          <w:lang w:val="fr-FR"/>
        </w:rPr>
        <w:t xml:space="preserve"> s’y est révélé </w:t>
      </w:r>
      <w:r w:rsidR="00B55EF3" w:rsidRPr="009963E7">
        <w:rPr>
          <w:sz w:val="24"/>
          <w:szCs w:val="24"/>
          <w:lang w:val="fr-FR"/>
        </w:rPr>
        <w:t>comme un étudiant</w:t>
      </w:r>
      <w:r w:rsidR="00BA4D46" w:rsidRPr="009963E7">
        <w:rPr>
          <w:sz w:val="24"/>
          <w:szCs w:val="24"/>
          <w:lang w:val="fr-FR"/>
        </w:rPr>
        <w:t xml:space="preserve"> ponctuel et attentif. A la fin de sa douzième </w:t>
      </w:r>
      <w:r w:rsidR="00B55EF3" w:rsidRPr="009963E7">
        <w:rPr>
          <w:sz w:val="24"/>
          <w:szCs w:val="24"/>
          <w:lang w:val="fr-FR"/>
        </w:rPr>
        <w:t>année,</w:t>
      </w:r>
      <w:r w:rsidR="00BA4D46" w:rsidRPr="009963E7">
        <w:rPr>
          <w:sz w:val="24"/>
          <w:szCs w:val="24"/>
          <w:lang w:val="fr-FR"/>
        </w:rPr>
        <w:t xml:space="preserve"> il demande à ses parents la permission d’entrer chez les Frères à La Prairie. Et c’est un jeune homme résolu, déjà bien conquis à son idéal religieux</w:t>
      </w:r>
      <w:r w:rsidR="00D81A84" w:rsidRPr="009963E7">
        <w:rPr>
          <w:sz w:val="24"/>
          <w:szCs w:val="24"/>
          <w:lang w:val="fr-FR"/>
        </w:rPr>
        <w:t xml:space="preserve"> qui frappe à la porte du juvénat de la Prairie, pour y vivre des années de prière et de formation. Il est </w:t>
      </w:r>
      <w:r w:rsidR="00B55EF3" w:rsidRPr="009963E7">
        <w:rPr>
          <w:sz w:val="24"/>
          <w:szCs w:val="24"/>
          <w:lang w:val="fr-FR"/>
        </w:rPr>
        <w:t>prêt</w:t>
      </w:r>
      <w:r w:rsidR="00D81A84" w:rsidRPr="009963E7">
        <w:rPr>
          <w:sz w:val="24"/>
          <w:szCs w:val="24"/>
          <w:lang w:val="fr-FR"/>
        </w:rPr>
        <w:t xml:space="preserve"> pour s’engager dans l’apostolat des écoles chrétiennes d’abord à Montréal, puis à Shawinigan.</w:t>
      </w:r>
      <w:r w:rsidR="006B3A33" w:rsidRPr="009963E7">
        <w:rPr>
          <w:sz w:val="24"/>
          <w:szCs w:val="24"/>
          <w:lang w:val="fr-FR"/>
        </w:rPr>
        <w:t xml:space="preserve"> En 1916 F</w:t>
      </w:r>
      <w:r w:rsidR="00712F89">
        <w:rPr>
          <w:sz w:val="24"/>
          <w:szCs w:val="24"/>
          <w:lang w:val="fr-FR"/>
        </w:rPr>
        <w:t>r</w:t>
      </w:r>
      <w:r w:rsidR="006B3A33" w:rsidRPr="009963E7">
        <w:rPr>
          <w:sz w:val="24"/>
          <w:szCs w:val="24"/>
          <w:lang w:val="fr-FR"/>
        </w:rPr>
        <w:t xml:space="preserve">. Charles a la bonne fortune de suivre une session de spiritualité sous la direction du grand </w:t>
      </w:r>
      <w:r w:rsidR="00B55EF3" w:rsidRPr="009963E7">
        <w:rPr>
          <w:sz w:val="24"/>
          <w:szCs w:val="24"/>
          <w:lang w:val="fr-FR"/>
        </w:rPr>
        <w:t>apôtre</w:t>
      </w:r>
      <w:r w:rsidR="006B3A33" w:rsidRPr="009963E7">
        <w:rPr>
          <w:sz w:val="24"/>
          <w:szCs w:val="24"/>
          <w:lang w:val="fr-FR"/>
        </w:rPr>
        <w:t xml:space="preserve"> du Sacré </w:t>
      </w:r>
      <w:r w:rsidR="00B55EF3" w:rsidRPr="009963E7">
        <w:rPr>
          <w:sz w:val="24"/>
          <w:szCs w:val="24"/>
          <w:lang w:val="fr-FR"/>
        </w:rPr>
        <w:t>Cœur</w:t>
      </w:r>
      <w:r w:rsidR="006B3A33" w:rsidRPr="009963E7">
        <w:rPr>
          <w:sz w:val="24"/>
          <w:szCs w:val="24"/>
          <w:lang w:val="fr-FR"/>
        </w:rPr>
        <w:t xml:space="preserve"> de Jésus, le P. Victor Lelièvre. Il en est </w:t>
      </w:r>
      <w:r w:rsidR="006B3A33" w:rsidRPr="009963E7">
        <w:rPr>
          <w:sz w:val="24"/>
          <w:szCs w:val="24"/>
          <w:lang w:val="fr-FR"/>
        </w:rPr>
        <w:lastRenderedPageBreak/>
        <w:t xml:space="preserve">très </w:t>
      </w:r>
      <w:r w:rsidR="00B55EF3" w:rsidRPr="009963E7">
        <w:rPr>
          <w:sz w:val="24"/>
          <w:szCs w:val="24"/>
          <w:lang w:val="fr-FR"/>
        </w:rPr>
        <w:t>marqué :</w:t>
      </w:r>
      <w:r w:rsidR="006B3A33" w:rsidRPr="009963E7">
        <w:rPr>
          <w:sz w:val="24"/>
          <w:szCs w:val="24"/>
          <w:lang w:val="fr-FR"/>
        </w:rPr>
        <w:t xml:space="preserve">  cette dévotion va orienter sa spiritualité et la Ligue du Sacré </w:t>
      </w:r>
      <w:r w:rsidR="00B55EF3" w:rsidRPr="009963E7">
        <w:rPr>
          <w:sz w:val="24"/>
          <w:szCs w:val="24"/>
          <w:lang w:val="fr-FR"/>
        </w:rPr>
        <w:t>Cœur</w:t>
      </w:r>
      <w:r w:rsidR="006B3A33" w:rsidRPr="009963E7">
        <w:rPr>
          <w:sz w:val="24"/>
          <w:szCs w:val="24"/>
          <w:lang w:val="fr-FR"/>
        </w:rPr>
        <w:t xml:space="preserve"> sera un moyen providentiel pour son apostolat. Les Supérieurs lui confient la direction de l’un des plus grands établissements scolaires de la région, à Grand’Mère</w:t>
      </w:r>
      <w:r w:rsidR="00850ED0" w:rsidRPr="009963E7">
        <w:rPr>
          <w:sz w:val="24"/>
          <w:szCs w:val="24"/>
          <w:lang w:val="fr-FR"/>
        </w:rPr>
        <w:t xml:space="preserve">, qu’il fera bourdonner d’initiatives de tout </w:t>
      </w:r>
      <w:r w:rsidR="00B55EF3" w:rsidRPr="009963E7">
        <w:rPr>
          <w:sz w:val="24"/>
          <w:szCs w:val="24"/>
          <w:lang w:val="fr-FR"/>
        </w:rPr>
        <w:t>genre :</w:t>
      </w:r>
      <w:r w:rsidR="00850ED0" w:rsidRPr="009963E7">
        <w:rPr>
          <w:sz w:val="24"/>
          <w:szCs w:val="24"/>
          <w:lang w:val="fr-FR"/>
        </w:rPr>
        <w:t xml:space="preserve"> religieuses, culturelles, sportives, en s’occupant aussi de l’orientation des vocations.</w:t>
      </w:r>
    </w:p>
    <w:p w14:paraId="2F393F0A" w14:textId="125BBA7E" w:rsidR="00850ED0" w:rsidRPr="009963E7" w:rsidRDefault="00850ED0" w:rsidP="001A52F2">
      <w:pPr>
        <w:ind w:right="126"/>
        <w:jc w:val="both"/>
        <w:rPr>
          <w:sz w:val="24"/>
          <w:szCs w:val="24"/>
          <w:lang w:val="fr-FR"/>
        </w:rPr>
      </w:pPr>
      <w:r w:rsidRPr="009963E7">
        <w:rPr>
          <w:sz w:val="24"/>
          <w:szCs w:val="24"/>
          <w:lang w:val="fr-FR"/>
        </w:rPr>
        <w:t xml:space="preserve">    C’est au milieu de cette intense activité scolaire</w:t>
      </w:r>
      <w:r w:rsidR="00530BA2" w:rsidRPr="009963E7">
        <w:rPr>
          <w:sz w:val="24"/>
          <w:szCs w:val="24"/>
          <w:lang w:val="fr-FR"/>
        </w:rPr>
        <w:t>,</w:t>
      </w:r>
      <w:r w:rsidRPr="009963E7">
        <w:rPr>
          <w:sz w:val="24"/>
          <w:szCs w:val="24"/>
          <w:lang w:val="fr-FR"/>
        </w:rPr>
        <w:t xml:space="preserve"> que le Conseil Provincial</w:t>
      </w:r>
      <w:r w:rsidR="00530BA2" w:rsidRPr="009963E7">
        <w:rPr>
          <w:sz w:val="24"/>
          <w:szCs w:val="24"/>
          <w:lang w:val="fr-FR"/>
        </w:rPr>
        <w:t xml:space="preserve">, en 1924 au terme </w:t>
      </w:r>
      <w:r w:rsidR="00905011">
        <w:rPr>
          <w:sz w:val="24"/>
          <w:szCs w:val="24"/>
          <w:lang w:val="fr-FR"/>
        </w:rPr>
        <w:t>d</w:t>
      </w:r>
      <w:r w:rsidR="00530BA2" w:rsidRPr="009963E7">
        <w:rPr>
          <w:sz w:val="24"/>
          <w:szCs w:val="24"/>
          <w:lang w:val="fr-FR"/>
        </w:rPr>
        <w:t>e son premier directorat,</w:t>
      </w:r>
      <w:r w:rsidRPr="009963E7">
        <w:rPr>
          <w:sz w:val="24"/>
          <w:szCs w:val="24"/>
          <w:lang w:val="fr-FR"/>
        </w:rPr>
        <w:t xml:space="preserve"> lui confie la fondation d’une mission en terre </w:t>
      </w:r>
      <w:r w:rsidR="00B55EF3" w:rsidRPr="009963E7">
        <w:rPr>
          <w:sz w:val="24"/>
          <w:szCs w:val="24"/>
          <w:lang w:val="fr-FR"/>
        </w:rPr>
        <w:t>africaine :</w:t>
      </w:r>
      <w:r w:rsidRPr="009963E7">
        <w:rPr>
          <w:sz w:val="24"/>
          <w:szCs w:val="24"/>
          <w:lang w:val="fr-FR"/>
        </w:rPr>
        <w:t xml:space="preserve"> une </w:t>
      </w:r>
      <w:r w:rsidR="00B55EF3" w:rsidRPr="009963E7">
        <w:rPr>
          <w:sz w:val="24"/>
          <w:szCs w:val="24"/>
          <w:lang w:val="fr-FR"/>
        </w:rPr>
        <w:t>œuvre</w:t>
      </w:r>
      <w:r w:rsidRPr="009963E7">
        <w:rPr>
          <w:sz w:val="24"/>
          <w:szCs w:val="24"/>
          <w:lang w:val="fr-FR"/>
        </w:rPr>
        <w:t xml:space="preserve"> difficile qui demandait des religieux solides et des </w:t>
      </w:r>
      <w:r w:rsidR="00B55EF3" w:rsidRPr="009963E7">
        <w:rPr>
          <w:sz w:val="24"/>
          <w:szCs w:val="24"/>
          <w:lang w:val="fr-FR"/>
        </w:rPr>
        <w:t>apôtres</w:t>
      </w:r>
      <w:r w:rsidRPr="009963E7">
        <w:rPr>
          <w:sz w:val="24"/>
          <w:szCs w:val="24"/>
          <w:lang w:val="fr-FR"/>
        </w:rPr>
        <w:t xml:space="preserve"> ardents. </w:t>
      </w:r>
      <w:r w:rsidR="00530BA2" w:rsidRPr="009963E7">
        <w:rPr>
          <w:sz w:val="24"/>
          <w:szCs w:val="24"/>
          <w:lang w:val="fr-FR"/>
        </w:rPr>
        <w:t xml:space="preserve">Après les accords des Supérieurs avec Mgr Forbes, délégué du Vicaire Apostolique Mgr Streicher, la première équipe missionnaire arrive en Ouganda le 4 aout 1926.  Nous avons suivi le récit des premiers temps </w:t>
      </w:r>
      <w:r w:rsidR="00B55EF3" w:rsidRPr="009963E7">
        <w:rPr>
          <w:sz w:val="24"/>
          <w:szCs w:val="24"/>
          <w:lang w:val="fr-FR"/>
        </w:rPr>
        <w:t>héroïques</w:t>
      </w:r>
      <w:r w:rsidR="00530BA2" w:rsidRPr="009963E7">
        <w:rPr>
          <w:sz w:val="24"/>
          <w:szCs w:val="24"/>
          <w:lang w:val="fr-FR"/>
        </w:rPr>
        <w:t xml:space="preserve"> de la mission. “Pendant 20 ans le F</w:t>
      </w:r>
      <w:r w:rsidR="00905011">
        <w:rPr>
          <w:sz w:val="24"/>
          <w:szCs w:val="24"/>
          <w:lang w:val="fr-FR"/>
        </w:rPr>
        <w:t>r</w:t>
      </w:r>
      <w:r w:rsidR="00530BA2" w:rsidRPr="009963E7">
        <w:rPr>
          <w:sz w:val="24"/>
          <w:szCs w:val="24"/>
          <w:lang w:val="fr-FR"/>
        </w:rPr>
        <w:t>. Charles sera l’</w:t>
      </w:r>
      <w:r w:rsidR="00B55EF3" w:rsidRPr="009963E7">
        <w:rPr>
          <w:sz w:val="24"/>
          <w:szCs w:val="24"/>
          <w:lang w:val="fr-FR"/>
        </w:rPr>
        <w:t>âme</w:t>
      </w:r>
      <w:r w:rsidR="00530BA2" w:rsidRPr="009963E7">
        <w:rPr>
          <w:sz w:val="24"/>
          <w:szCs w:val="24"/>
          <w:lang w:val="fr-FR"/>
        </w:rPr>
        <w:t xml:space="preserve"> du District</w:t>
      </w:r>
      <w:r w:rsidR="00007942" w:rsidRPr="009963E7">
        <w:rPr>
          <w:sz w:val="24"/>
          <w:szCs w:val="24"/>
          <w:lang w:val="fr-FR"/>
        </w:rPr>
        <w:t xml:space="preserve"> Sainte Thérèse de l’Enfant Jésus. Supérieur </w:t>
      </w:r>
      <w:r w:rsidR="00B55EF3" w:rsidRPr="009963E7">
        <w:rPr>
          <w:sz w:val="24"/>
          <w:szCs w:val="24"/>
          <w:lang w:val="fr-FR"/>
        </w:rPr>
        <w:t>plutôt</w:t>
      </w:r>
      <w:r w:rsidR="00007942" w:rsidRPr="009963E7">
        <w:rPr>
          <w:sz w:val="24"/>
          <w:szCs w:val="24"/>
          <w:lang w:val="fr-FR"/>
        </w:rPr>
        <w:t xml:space="preserve"> ferme et portant estimé de tous, </w:t>
      </w:r>
      <w:r w:rsidR="00B55EF3" w:rsidRPr="009963E7">
        <w:rPr>
          <w:sz w:val="24"/>
          <w:szCs w:val="24"/>
          <w:lang w:val="fr-FR"/>
        </w:rPr>
        <w:t>apôtre</w:t>
      </w:r>
      <w:r w:rsidR="00007942" w:rsidRPr="009963E7">
        <w:rPr>
          <w:sz w:val="24"/>
          <w:szCs w:val="24"/>
          <w:lang w:val="fr-FR"/>
        </w:rPr>
        <w:t xml:space="preserve"> zélé et courageux, il saura mobiliser les énergies humaines et apostoliques de ses Frères, à qui il communiquera sa foi et son plus bel enthousiasme. Le témoignage des fruits des premières </w:t>
      </w:r>
      <w:r w:rsidR="00B55EF3" w:rsidRPr="009963E7">
        <w:rPr>
          <w:sz w:val="24"/>
          <w:szCs w:val="24"/>
          <w:lang w:val="fr-FR"/>
        </w:rPr>
        <w:t>œuvres</w:t>
      </w:r>
      <w:r w:rsidR="00007942" w:rsidRPr="009963E7">
        <w:rPr>
          <w:sz w:val="24"/>
          <w:szCs w:val="24"/>
          <w:lang w:val="fr-FR"/>
        </w:rPr>
        <w:t xml:space="preserve"> des Frères va ouvrir la confiance de l’Eglise locale, qui va mettre dans leurs mains de </w:t>
      </w:r>
      <w:r w:rsidR="00B55EF3" w:rsidRPr="009963E7">
        <w:rPr>
          <w:sz w:val="24"/>
          <w:szCs w:val="24"/>
          <w:lang w:val="fr-FR"/>
        </w:rPr>
        <w:t>nombreuses écoles</w:t>
      </w:r>
      <w:r w:rsidR="00007942" w:rsidRPr="009963E7">
        <w:rPr>
          <w:sz w:val="24"/>
          <w:szCs w:val="24"/>
          <w:lang w:val="fr-FR"/>
        </w:rPr>
        <w:t xml:space="preserve"> diocésaines. </w:t>
      </w:r>
      <w:r w:rsidR="00D71064" w:rsidRPr="009963E7">
        <w:rPr>
          <w:sz w:val="24"/>
          <w:szCs w:val="24"/>
          <w:lang w:val="fr-FR"/>
        </w:rPr>
        <w:t>“</w:t>
      </w:r>
      <w:r w:rsidR="00007942" w:rsidRPr="009963E7">
        <w:rPr>
          <w:sz w:val="24"/>
          <w:szCs w:val="24"/>
          <w:lang w:val="fr-FR"/>
        </w:rPr>
        <w:t>F</w:t>
      </w:r>
      <w:r w:rsidR="00905011">
        <w:rPr>
          <w:sz w:val="24"/>
          <w:szCs w:val="24"/>
          <w:lang w:val="fr-FR"/>
        </w:rPr>
        <w:t>r</w:t>
      </w:r>
      <w:r w:rsidR="00007942" w:rsidRPr="009963E7">
        <w:rPr>
          <w:sz w:val="24"/>
          <w:szCs w:val="24"/>
          <w:lang w:val="fr-FR"/>
        </w:rPr>
        <w:t>. Charles</w:t>
      </w:r>
      <w:r w:rsidR="00D71064" w:rsidRPr="009963E7">
        <w:rPr>
          <w:sz w:val="24"/>
          <w:szCs w:val="24"/>
          <w:lang w:val="fr-FR"/>
        </w:rPr>
        <w:t xml:space="preserve"> lui aussi participait activement à ce </w:t>
      </w:r>
      <w:r w:rsidR="00CF28F0">
        <w:rPr>
          <w:noProof/>
          <w:sz w:val="24"/>
          <w:szCs w:val="24"/>
          <w:lang w:val="fr-FR"/>
        </w:rPr>
        <w:drawing>
          <wp:inline distT="0" distB="0" distL="0" distR="0" wp14:anchorId="45C7EB12" wp14:editId="5EBD1A31">
            <wp:extent cx="3276600" cy="2216150"/>
            <wp:effectExtent l="0" t="0" r="0" b="0"/>
            <wp:docPr id="129388852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888523" name="Immagine 12938885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76600" cy="2216150"/>
                    </a:xfrm>
                    <a:prstGeom prst="rect">
                      <a:avLst/>
                    </a:prstGeom>
                  </pic:spPr>
                </pic:pic>
              </a:graphicData>
            </a:graphic>
          </wp:inline>
        </w:drawing>
      </w:r>
      <w:r w:rsidR="00D71064" w:rsidRPr="009963E7">
        <w:rPr>
          <w:sz w:val="24"/>
          <w:szCs w:val="24"/>
          <w:lang w:val="fr-FR"/>
        </w:rPr>
        <w:t>développement apostolique, il prenait part à la joie de ses Frères, après avoir partagé leur labeur, oubliant près d’eux les soucis de l’administration”.</w:t>
      </w:r>
    </w:p>
    <w:p w14:paraId="3E6BD7EF" w14:textId="77777777" w:rsidR="00CF28F0" w:rsidRDefault="003033A2" w:rsidP="00CF28F0">
      <w:pPr>
        <w:keepNext/>
        <w:ind w:right="126"/>
        <w:jc w:val="both"/>
      </w:pPr>
      <w:r>
        <w:rPr>
          <w:noProof/>
          <w:sz w:val="24"/>
          <w:szCs w:val="24"/>
          <w:lang w:val="fr-FR"/>
        </w:rPr>
        <w:drawing>
          <wp:inline distT="0" distB="0" distL="0" distR="0" wp14:anchorId="5DB7F01E" wp14:editId="0F7CC6E1">
            <wp:extent cx="3276180" cy="3225740"/>
            <wp:effectExtent l="0" t="0" r="635" b="0"/>
            <wp:docPr id="421437324"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37324" name="Immagine 421437324"/>
                    <pic:cNvPicPr/>
                  </pic:nvPicPr>
                  <pic:blipFill rotWithShape="1">
                    <a:blip r:embed="rId27">
                      <a:extLst>
                        <a:ext uri="{28A0092B-C50C-407E-A947-70E740481C1C}">
                          <a14:useLocalDpi xmlns:a14="http://schemas.microsoft.com/office/drawing/2010/main" val="0"/>
                        </a:ext>
                      </a:extLst>
                    </a:blip>
                    <a:srcRect t="18775" b="19092"/>
                    <a:stretch/>
                  </pic:blipFill>
                  <pic:spPr bwMode="auto">
                    <a:xfrm>
                      <a:off x="0" y="0"/>
                      <a:ext cx="3276600" cy="3226154"/>
                    </a:xfrm>
                    <a:prstGeom prst="rect">
                      <a:avLst/>
                    </a:prstGeom>
                    <a:ln>
                      <a:noFill/>
                    </a:ln>
                    <a:extLst>
                      <a:ext uri="{53640926-AAD7-44D8-BBD7-CCE9431645EC}">
                        <a14:shadowObscured xmlns:a14="http://schemas.microsoft.com/office/drawing/2010/main"/>
                      </a:ext>
                    </a:extLst>
                  </pic:spPr>
                </pic:pic>
              </a:graphicData>
            </a:graphic>
          </wp:inline>
        </w:drawing>
      </w:r>
    </w:p>
    <w:p w14:paraId="4A47C537" w14:textId="6640D16C" w:rsidR="00CF28F0" w:rsidRPr="00CF28F0" w:rsidRDefault="00CF28F0" w:rsidP="00CF28F0">
      <w:pPr>
        <w:pStyle w:val="Didascalia"/>
        <w:jc w:val="center"/>
        <w:rPr>
          <w:b/>
          <w:bCs/>
          <w:color w:val="auto"/>
          <w:sz w:val="20"/>
          <w:szCs w:val="20"/>
          <w:lang w:val="fr-FR"/>
        </w:rPr>
      </w:pPr>
      <w:r w:rsidRPr="00CF28F0">
        <w:rPr>
          <w:b/>
          <w:bCs/>
          <w:color w:val="auto"/>
          <w:sz w:val="20"/>
          <w:szCs w:val="20"/>
          <w:lang w:val="fr-FR"/>
        </w:rPr>
        <w:t>Les 3 Frères pionniers, lors de leurs 60 ans de vie religieuse</w:t>
      </w:r>
    </w:p>
    <w:p w14:paraId="423431AF" w14:textId="640E32DC" w:rsidR="00B3537D" w:rsidRPr="009963E7" w:rsidRDefault="00B3537D" w:rsidP="001A52F2">
      <w:pPr>
        <w:ind w:right="126"/>
        <w:jc w:val="both"/>
        <w:rPr>
          <w:sz w:val="24"/>
          <w:szCs w:val="24"/>
          <w:lang w:val="fr-FR"/>
        </w:rPr>
      </w:pPr>
      <w:r w:rsidRPr="009963E7">
        <w:rPr>
          <w:sz w:val="24"/>
          <w:szCs w:val="24"/>
          <w:lang w:val="fr-FR"/>
        </w:rPr>
        <w:t xml:space="preserve">La mission commençait à prendre le large, quand après 5 ans elle fut </w:t>
      </w:r>
      <w:r w:rsidR="00B55EF3" w:rsidRPr="009963E7">
        <w:rPr>
          <w:sz w:val="24"/>
          <w:szCs w:val="24"/>
          <w:lang w:val="fr-FR"/>
        </w:rPr>
        <w:t>secouée</w:t>
      </w:r>
      <w:r w:rsidRPr="009963E7">
        <w:rPr>
          <w:sz w:val="24"/>
          <w:szCs w:val="24"/>
          <w:lang w:val="fr-FR"/>
        </w:rPr>
        <w:t xml:space="preserve"> par une rude </w:t>
      </w:r>
      <w:r w:rsidR="00B55EF3" w:rsidRPr="009963E7">
        <w:rPr>
          <w:sz w:val="24"/>
          <w:szCs w:val="24"/>
          <w:lang w:val="fr-FR"/>
        </w:rPr>
        <w:t>épreuve :</w:t>
      </w:r>
      <w:r w:rsidRPr="009963E7">
        <w:rPr>
          <w:sz w:val="24"/>
          <w:szCs w:val="24"/>
          <w:lang w:val="fr-FR"/>
        </w:rPr>
        <w:t xml:space="preserve"> F</w:t>
      </w:r>
      <w:r w:rsidR="00905011">
        <w:rPr>
          <w:sz w:val="24"/>
          <w:szCs w:val="24"/>
          <w:lang w:val="fr-FR"/>
        </w:rPr>
        <w:t>r</w:t>
      </w:r>
      <w:r w:rsidRPr="009963E7">
        <w:rPr>
          <w:sz w:val="24"/>
          <w:szCs w:val="24"/>
          <w:lang w:val="fr-FR"/>
        </w:rPr>
        <w:t xml:space="preserve">. Charles avait eu un </w:t>
      </w:r>
      <w:r w:rsidR="00B55EF3" w:rsidRPr="009963E7">
        <w:rPr>
          <w:sz w:val="24"/>
          <w:szCs w:val="24"/>
          <w:lang w:val="fr-FR"/>
        </w:rPr>
        <w:t>malheureux</w:t>
      </w:r>
      <w:r w:rsidRPr="009963E7">
        <w:rPr>
          <w:sz w:val="24"/>
          <w:szCs w:val="24"/>
          <w:lang w:val="fr-FR"/>
        </w:rPr>
        <w:t xml:space="preserve"> accident de moto. “Il en était sorti avec de grandes souffrances, mais surtout avec une servile dépendance de ses membres déchirés et brisés. Cet accident allait lui </w:t>
      </w:r>
      <w:r w:rsidR="00B55EF3" w:rsidRPr="009963E7">
        <w:rPr>
          <w:sz w:val="24"/>
          <w:szCs w:val="24"/>
          <w:lang w:val="fr-FR"/>
        </w:rPr>
        <w:t>occasionner de</w:t>
      </w:r>
      <w:r w:rsidRPr="009963E7">
        <w:rPr>
          <w:sz w:val="24"/>
          <w:szCs w:val="24"/>
          <w:lang w:val="fr-FR"/>
        </w:rPr>
        <w:t xml:space="preserve"> graves interventions chirurgicales, suivies d’hémorragies, de plaies </w:t>
      </w:r>
      <w:r w:rsidR="00B55EF3" w:rsidRPr="009963E7">
        <w:rPr>
          <w:sz w:val="24"/>
          <w:szCs w:val="24"/>
          <w:lang w:val="fr-FR"/>
        </w:rPr>
        <w:t>suppurantes</w:t>
      </w:r>
      <w:r w:rsidRPr="009963E7">
        <w:rPr>
          <w:sz w:val="24"/>
          <w:szCs w:val="24"/>
          <w:lang w:val="fr-FR"/>
        </w:rPr>
        <w:t xml:space="preserve"> et de fièvres </w:t>
      </w:r>
      <w:r w:rsidR="00B55EF3" w:rsidRPr="009963E7">
        <w:rPr>
          <w:sz w:val="24"/>
          <w:szCs w:val="24"/>
          <w:lang w:val="fr-FR"/>
        </w:rPr>
        <w:t>tenaces</w:t>
      </w:r>
      <w:r w:rsidRPr="009963E7">
        <w:rPr>
          <w:sz w:val="24"/>
          <w:szCs w:val="24"/>
          <w:lang w:val="fr-FR"/>
        </w:rPr>
        <w:t xml:space="preserve">. Longtemps l’une de ses jambes restera inerte, l’obligeant à se </w:t>
      </w:r>
      <w:r w:rsidR="00B55EF3" w:rsidRPr="009963E7">
        <w:rPr>
          <w:sz w:val="24"/>
          <w:szCs w:val="24"/>
          <w:lang w:val="fr-FR"/>
        </w:rPr>
        <w:t>servir de</w:t>
      </w:r>
      <w:r w:rsidRPr="009963E7">
        <w:rPr>
          <w:sz w:val="24"/>
          <w:szCs w:val="24"/>
          <w:lang w:val="fr-FR"/>
        </w:rPr>
        <w:t xml:space="preserve"> béquilles</w:t>
      </w:r>
      <w:r w:rsidR="00377055" w:rsidRPr="009963E7">
        <w:rPr>
          <w:sz w:val="24"/>
          <w:szCs w:val="24"/>
          <w:lang w:val="fr-FR"/>
        </w:rPr>
        <w:t xml:space="preserve"> et il ne pourra se mouvoir que </w:t>
      </w:r>
      <w:r w:rsidR="00B55EF3" w:rsidRPr="009963E7">
        <w:rPr>
          <w:sz w:val="24"/>
          <w:szCs w:val="24"/>
          <w:lang w:val="fr-FR"/>
        </w:rPr>
        <w:t>péniblement,</w:t>
      </w:r>
      <w:r w:rsidR="00377055" w:rsidRPr="009963E7">
        <w:rPr>
          <w:sz w:val="24"/>
          <w:szCs w:val="24"/>
          <w:lang w:val="fr-FR"/>
        </w:rPr>
        <w:t xml:space="preserve"> appuyé sur une canne. Il doit </w:t>
      </w:r>
      <w:r w:rsidR="00B55EF3" w:rsidRPr="009963E7">
        <w:rPr>
          <w:sz w:val="24"/>
          <w:szCs w:val="24"/>
          <w:lang w:val="fr-FR"/>
        </w:rPr>
        <w:t>réduire</w:t>
      </w:r>
      <w:r w:rsidR="00377055" w:rsidRPr="009963E7">
        <w:rPr>
          <w:sz w:val="24"/>
          <w:szCs w:val="24"/>
          <w:lang w:val="fr-FR"/>
        </w:rPr>
        <w:t xml:space="preserve"> son activité débordante. Il souffre d’hypertension, de maux de </w:t>
      </w:r>
      <w:r w:rsidR="00B55EF3" w:rsidRPr="009963E7">
        <w:rPr>
          <w:sz w:val="24"/>
          <w:szCs w:val="24"/>
          <w:lang w:val="fr-FR"/>
        </w:rPr>
        <w:t>tête</w:t>
      </w:r>
      <w:r w:rsidR="00377055" w:rsidRPr="009963E7">
        <w:rPr>
          <w:sz w:val="24"/>
          <w:szCs w:val="24"/>
          <w:lang w:val="fr-FR"/>
        </w:rPr>
        <w:t xml:space="preserve"> le tourmentent jour et nuit, sans toutefois ébranler son optimisme ni supprimer ses joyeux éclats de rire. IL confie en la protection du Ciel, mais il témoigne une parfaite soumission à la volonté de Dieu. En dépit de nombreux stages dans les </w:t>
      </w:r>
      <w:r w:rsidR="00B55EF3" w:rsidRPr="009963E7">
        <w:rPr>
          <w:sz w:val="24"/>
          <w:szCs w:val="24"/>
          <w:lang w:val="fr-FR"/>
        </w:rPr>
        <w:t>hôpitaux</w:t>
      </w:r>
      <w:r w:rsidR="00377055" w:rsidRPr="009963E7">
        <w:rPr>
          <w:sz w:val="24"/>
          <w:szCs w:val="24"/>
          <w:lang w:val="fr-FR"/>
        </w:rPr>
        <w:t xml:space="preserve"> en Ouganda, en France et au Canada, l’infatigable entraineur dut ralentir sa marche”. Il continuait “seulement</w:t>
      </w:r>
      <w:r w:rsidR="00937089" w:rsidRPr="009963E7">
        <w:rPr>
          <w:sz w:val="24"/>
          <w:szCs w:val="24"/>
          <w:lang w:val="fr-FR"/>
        </w:rPr>
        <w:t>”</w:t>
      </w:r>
      <w:r w:rsidR="00377055" w:rsidRPr="009963E7">
        <w:rPr>
          <w:sz w:val="24"/>
          <w:szCs w:val="24"/>
          <w:lang w:val="fr-FR"/>
        </w:rPr>
        <w:t xml:space="preserve"> à animer ses Frères qui arrivaient régulièrement des Provinces canadiennes, </w:t>
      </w:r>
      <w:r w:rsidR="00937089" w:rsidRPr="009963E7">
        <w:rPr>
          <w:sz w:val="24"/>
          <w:szCs w:val="24"/>
          <w:lang w:val="fr-FR"/>
        </w:rPr>
        <w:t xml:space="preserve">à donner ses cours à Kisubi, à suivre les juvénistes qui devenaient postulants et puis novices. Il était pour eux un père, en leur transmettant sa confiance inébranlable dans leur vocation mennaisienne. Son défi prophétique s’est révélé </w:t>
      </w:r>
      <w:r w:rsidR="00B55EF3" w:rsidRPr="009963E7">
        <w:rPr>
          <w:sz w:val="24"/>
          <w:szCs w:val="24"/>
          <w:lang w:val="fr-FR"/>
        </w:rPr>
        <w:t>vainqueur :</w:t>
      </w:r>
      <w:r w:rsidR="00937089" w:rsidRPr="009963E7">
        <w:rPr>
          <w:sz w:val="24"/>
          <w:szCs w:val="24"/>
          <w:lang w:val="fr-FR"/>
        </w:rPr>
        <w:t xml:space="preserve"> </w:t>
      </w:r>
      <w:r w:rsidR="00B55EF3" w:rsidRPr="009963E7">
        <w:rPr>
          <w:sz w:val="24"/>
          <w:szCs w:val="24"/>
          <w:lang w:val="fr-FR"/>
        </w:rPr>
        <w:t>aujourd’hui</w:t>
      </w:r>
      <w:r w:rsidR="00937089" w:rsidRPr="009963E7">
        <w:rPr>
          <w:sz w:val="24"/>
          <w:szCs w:val="24"/>
          <w:lang w:val="fr-FR"/>
        </w:rPr>
        <w:t xml:space="preserve"> cette partie de l’Institut est l’un des plus féconds de nouvelles vocations de Frères.</w:t>
      </w:r>
    </w:p>
    <w:p w14:paraId="6762D240" w14:textId="26B3CDC1" w:rsidR="00937089" w:rsidRPr="009963E7" w:rsidRDefault="00937089" w:rsidP="001A52F2">
      <w:pPr>
        <w:ind w:right="126"/>
        <w:jc w:val="both"/>
        <w:rPr>
          <w:sz w:val="24"/>
          <w:szCs w:val="24"/>
          <w:lang w:val="fr-FR"/>
        </w:rPr>
      </w:pPr>
      <w:r w:rsidRPr="009963E7">
        <w:rPr>
          <w:sz w:val="24"/>
          <w:szCs w:val="24"/>
          <w:lang w:val="fr-FR"/>
        </w:rPr>
        <w:lastRenderedPageBreak/>
        <w:t>F</w:t>
      </w:r>
      <w:r w:rsidR="00905011">
        <w:rPr>
          <w:sz w:val="24"/>
          <w:szCs w:val="24"/>
          <w:lang w:val="fr-FR"/>
        </w:rPr>
        <w:t>r</w:t>
      </w:r>
      <w:r w:rsidRPr="009963E7">
        <w:rPr>
          <w:sz w:val="24"/>
          <w:szCs w:val="24"/>
          <w:lang w:val="fr-FR"/>
        </w:rPr>
        <w:t>. Charles a démontré ce souci encore au terme de sa vie. Quand, en lucide conscience de ses limites de santé, il confia son poste de Directeur Principal à un Frère plus jeune</w:t>
      </w:r>
      <w:r w:rsidR="00371360" w:rsidRPr="009963E7">
        <w:rPr>
          <w:sz w:val="24"/>
          <w:szCs w:val="24"/>
          <w:lang w:val="fr-FR"/>
        </w:rPr>
        <w:t>, le F</w:t>
      </w:r>
      <w:r w:rsidR="00905011">
        <w:rPr>
          <w:sz w:val="24"/>
          <w:szCs w:val="24"/>
          <w:lang w:val="fr-FR"/>
        </w:rPr>
        <w:t>r</w:t>
      </w:r>
      <w:r w:rsidR="00371360" w:rsidRPr="009963E7">
        <w:rPr>
          <w:sz w:val="24"/>
          <w:szCs w:val="24"/>
          <w:lang w:val="fr-FR"/>
        </w:rPr>
        <w:t xml:space="preserve">. Alphonse-Maurice, il réclama pour </w:t>
      </w:r>
      <w:r w:rsidR="00B55EF3" w:rsidRPr="009963E7">
        <w:rPr>
          <w:sz w:val="24"/>
          <w:szCs w:val="24"/>
          <w:lang w:val="fr-FR"/>
        </w:rPr>
        <w:t>lui-même</w:t>
      </w:r>
      <w:r w:rsidR="00371360" w:rsidRPr="009963E7">
        <w:rPr>
          <w:sz w:val="24"/>
          <w:szCs w:val="24"/>
          <w:lang w:val="fr-FR"/>
        </w:rPr>
        <w:t xml:space="preserve"> le poste de maitre des novices. De 1945 à 1947 il versa dans les </w:t>
      </w:r>
      <w:r w:rsidR="00B55EF3" w:rsidRPr="009963E7">
        <w:rPr>
          <w:sz w:val="24"/>
          <w:szCs w:val="24"/>
          <w:lang w:val="fr-FR"/>
        </w:rPr>
        <w:t>âmes</w:t>
      </w:r>
      <w:r w:rsidR="00371360" w:rsidRPr="009963E7">
        <w:rPr>
          <w:sz w:val="24"/>
          <w:szCs w:val="24"/>
          <w:lang w:val="fr-FR"/>
        </w:rPr>
        <w:t xml:space="preserve"> des novices le trop plein de son </w:t>
      </w:r>
      <w:r w:rsidR="00B55EF3" w:rsidRPr="009963E7">
        <w:rPr>
          <w:sz w:val="24"/>
          <w:szCs w:val="24"/>
          <w:lang w:val="fr-FR"/>
        </w:rPr>
        <w:t>âme</w:t>
      </w:r>
      <w:r w:rsidR="00371360" w:rsidRPr="009963E7">
        <w:rPr>
          <w:sz w:val="24"/>
          <w:szCs w:val="24"/>
          <w:lang w:val="fr-FR"/>
        </w:rPr>
        <w:t xml:space="preserve"> d’</w:t>
      </w:r>
      <w:r w:rsidR="00B55EF3" w:rsidRPr="009963E7">
        <w:rPr>
          <w:sz w:val="24"/>
          <w:szCs w:val="24"/>
          <w:lang w:val="fr-FR"/>
        </w:rPr>
        <w:t>apôtre</w:t>
      </w:r>
      <w:r w:rsidR="00371360" w:rsidRPr="009963E7">
        <w:rPr>
          <w:sz w:val="24"/>
          <w:szCs w:val="24"/>
          <w:lang w:val="fr-FR"/>
        </w:rPr>
        <w:t>, son amour filial au Fondateur et l’attachement à l’Institut, pour qui il avait dépensé son existence.</w:t>
      </w:r>
      <w:r w:rsidR="00914668" w:rsidRPr="009963E7">
        <w:rPr>
          <w:sz w:val="24"/>
          <w:szCs w:val="24"/>
          <w:lang w:val="fr-FR"/>
        </w:rPr>
        <w:t xml:space="preserve"> “C’est dans cet apostolat que la mort le prit, le 23 septembre 1947, à </w:t>
      </w:r>
      <w:r w:rsidR="00B55EF3" w:rsidRPr="009963E7">
        <w:rPr>
          <w:sz w:val="24"/>
          <w:szCs w:val="24"/>
          <w:lang w:val="fr-FR"/>
        </w:rPr>
        <w:t>l’âge</w:t>
      </w:r>
      <w:r w:rsidR="00914668" w:rsidRPr="009963E7">
        <w:rPr>
          <w:sz w:val="24"/>
          <w:szCs w:val="24"/>
          <w:lang w:val="fr-FR"/>
        </w:rPr>
        <w:t xml:space="preserve"> de 63 ans, quelques heures seulement </w:t>
      </w:r>
      <w:r w:rsidR="00B55EF3" w:rsidRPr="009963E7">
        <w:rPr>
          <w:sz w:val="24"/>
          <w:szCs w:val="24"/>
          <w:lang w:val="fr-FR"/>
        </w:rPr>
        <w:t>après</w:t>
      </w:r>
      <w:r w:rsidR="00914668" w:rsidRPr="009963E7">
        <w:rPr>
          <w:sz w:val="24"/>
          <w:szCs w:val="24"/>
          <w:lang w:val="fr-FR"/>
        </w:rPr>
        <w:t xml:space="preserve"> sa dernière conférence à se novices”.</w:t>
      </w:r>
    </w:p>
    <w:p w14:paraId="607232AE" w14:textId="77777777" w:rsidR="008A2DC4" w:rsidRDefault="008A2DC4" w:rsidP="008A2DC4">
      <w:pPr>
        <w:keepNext/>
        <w:spacing w:before="100" w:beforeAutospacing="1" w:after="100" w:afterAutospacing="1" w:line="240" w:lineRule="auto"/>
      </w:pPr>
      <w:r w:rsidRPr="008A2DC4">
        <w:rPr>
          <w:rFonts w:ascii="Times New Roman" w:eastAsia="Times New Roman" w:hAnsi="Times New Roman" w:cs="Times New Roman"/>
          <w:noProof/>
          <w:sz w:val="24"/>
          <w:szCs w:val="24"/>
          <w:lang w:val="fr-FR" w:eastAsia="fr-FR"/>
        </w:rPr>
        <w:drawing>
          <wp:inline distT="0" distB="0" distL="0" distR="0" wp14:anchorId="0DF49AF5" wp14:editId="64FB9E3D">
            <wp:extent cx="3245432" cy="1461646"/>
            <wp:effectExtent l="0" t="0" r="0" b="5715"/>
            <wp:docPr id="1" name="Immagine 1" descr="C:\Users\herve\Downloads\IMG-2024062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ve\Downloads\IMG-20240625-WA00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20161" cy="1495302"/>
                    </a:xfrm>
                    <a:prstGeom prst="rect">
                      <a:avLst/>
                    </a:prstGeom>
                    <a:noFill/>
                    <a:ln>
                      <a:noFill/>
                    </a:ln>
                  </pic:spPr>
                </pic:pic>
              </a:graphicData>
            </a:graphic>
          </wp:inline>
        </w:drawing>
      </w:r>
    </w:p>
    <w:p w14:paraId="7BE96192" w14:textId="55734182" w:rsidR="008A2DC4" w:rsidRPr="008A2DC4" w:rsidRDefault="008A2DC4" w:rsidP="008A2DC4">
      <w:pPr>
        <w:pStyle w:val="Didascalia"/>
        <w:jc w:val="center"/>
        <w:rPr>
          <w:rFonts w:ascii="Times New Roman" w:eastAsia="Times New Roman" w:hAnsi="Times New Roman" w:cs="Times New Roman"/>
          <w:b/>
          <w:color w:val="auto"/>
          <w:sz w:val="32"/>
          <w:szCs w:val="24"/>
          <w:lang w:val="fr-FR" w:eastAsia="fr-FR"/>
        </w:rPr>
      </w:pPr>
      <w:r w:rsidRPr="008A2DC4">
        <w:rPr>
          <w:b/>
          <w:color w:val="auto"/>
          <w:sz w:val="22"/>
          <w:lang w:val="fr-FR"/>
        </w:rPr>
        <w:t>Cimetière des Frères à Mount St Teresa</w:t>
      </w:r>
    </w:p>
    <w:p w14:paraId="5528CC9F" w14:textId="3FB3D8BD" w:rsidR="00914668" w:rsidRDefault="00914668" w:rsidP="001A52F2">
      <w:pPr>
        <w:ind w:right="126"/>
        <w:jc w:val="both"/>
        <w:rPr>
          <w:sz w:val="24"/>
          <w:szCs w:val="24"/>
          <w:lang w:val="fr-FR"/>
        </w:rPr>
      </w:pPr>
      <w:r w:rsidRPr="009963E7">
        <w:rPr>
          <w:sz w:val="24"/>
          <w:szCs w:val="24"/>
          <w:lang w:val="fr-FR"/>
        </w:rPr>
        <w:t>L’</w:t>
      </w:r>
      <w:r w:rsidR="00B55EF3" w:rsidRPr="009963E7">
        <w:rPr>
          <w:sz w:val="24"/>
          <w:szCs w:val="24"/>
          <w:lang w:val="fr-FR"/>
        </w:rPr>
        <w:t>œuvre</w:t>
      </w:r>
      <w:r w:rsidR="00E322F2" w:rsidRPr="009963E7">
        <w:rPr>
          <w:sz w:val="24"/>
          <w:szCs w:val="24"/>
          <w:lang w:val="fr-FR"/>
        </w:rPr>
        <w:t xml:space="preserve"> missionnaire</w:t>
      </w:r>
      <w:r w:rsidRPr="009963E7">
        <w:rPr>
          <w:sz w:val="24"/>
          <w:szCs w:val="24"/>
          <w:lang w:val="fr-FR"/>
        </w:rPr>
        <w:t xml:space="preserve"> des p</w:t>
      </w:r>
      <w:r w:rsidR="00E322F2" w:rsidRPr="009963E7">
        <w:rPr>
          <w:sz w:val="24"/>
          <w:szCs w:val="24"/>
          <w:lang w:val="fr-FR"/>
        </w:rPr>
        <w:t>remiers missionnaires en Afrique de l’Est est toujours bien vivante. Le F</w:t>
      </w:r>
      <w:r w:rsidR="00905011">
        <w:rPr>
          <w:sz w:val="24"/>
          <w:szCs w:val="24"/>
          <w:lang w:val="fr-FR"/>
        </w:rPr>
        <w:t>r</w:t>
      </w:r>
      <w:r w:rsidR="00E322F2" w:rsidRPr="009963E7">
        <w:rPr>
          <w:sz w:val="24"/>
          <w:szCs w:val="24"/>
          <w:lang w:val="fr-FR"/>
        </w:rPr>
        <w:t xml:space="preserve">. Charles repose “dans le petit cimetière de Mount </w:t>
      </w:r>
      <w:r w:rsidR="00B55EF3" w:rsidRPr="009963E7">
        <w:rPr>
          <w:sz w:val="24"/>
          <w:szCs w:val="24"/>
          <w:lang w:val="fr-FR"/>
        </w:rPr>
        <w:t>St. Teresa</w:t>
      </w:r>
      <w:r w:rsidR="00E322F2" w:rsidRPr="009963E7">
        <w:rPr>
          <w:sz w:val="24"/>
          <w:szCs w:val="24"/>
          <w:lang w:val="fr-FR"/>
        </w:rPr>
        <w:t xml:space="preserve"> à Kisubi à l’ombres des ifs géants qui pointent vers le ciel en signe d’espérance. On ne s’agenouille sur sa tombe que dans le plus grand respect, conscient de l’éternelle présence de Dieu à qui il a donné son </w:t>
      </w:r>
      <w:r w:rsidR="00B55EF3" w:rsidRPr="009963E7">
        <w:rPr>
          <w:sz w:val="24"/>
          <w:szCs w:val="24"/>
          <w:lang w:val="fr-FR"/>
        </w:rPr>
        <w:t>âme</w:t>
      </w:r>
      <w:r w:rsidR="00E322F2" w:rsidRPr="009963E7">
        <w:rPr>
          <w:sz w:val="24"/>
          <w:szCs w:val="24"/>
          <w:lang w:val="fr-FR"/>
        </w:rPr>
        <w:t xml:space="preserve"> et sa vie. F</w:t>
      </w:r>
      <w:r w:rsidR="00905011">
        <w:rPr>
          <w:sz w:val="24"/>
          <w:szCs w:val="24"/>
          <w:lang w:val="fr-FR"/>
        </w:rPr>
        <w:t>r</w:t>
      </w:r>
      <w:r w:rsidR="00E322F2" w:rsidRPr="009963E7">
        <w:rPr>
          <w:sz w:val="24"/>
          <w:szCs w:val="24"/>
          <w:lang w:val="fr-FR"/>
        </w:rPr>
        <w:t xml:space="preserve">. Charles continue à donner dans ce lieu de paix </w:t>
      </w:r>
      <w:r w:rsidR="00B55EF3" w:rsidRPr="009963E7">
        <w:rPr>
          <w:sz w:val="24"/>
          <w:szCs w:val="24"/>
          <w:lang w:val="fr-FR"/>
        </w:rPr>
        <w:t>le témoignage</w:t>
      </w:r>
      <w:r w:rsidR="00E322F2" w:rsidRPr="009963E7">
        <w:rPr>
          <w:sz w:val="24"/>
          <w:szCs w:val="24"/>
          <w:lang w:val="fr-FR"/>
        </w:rPr>
        <w:t xml:space="preserve"> </w:t>
      </w:r>
      <w:r w:rsidR="00864912" w:rsidRPr="009963E7">
        <w:rPr>
          <w:sz w:val="24"/>
          <w:szCs w:val="24"/>
          <w:lang w:val="fr-FR"/>
        </w:rPr>
        <w:t>d’une existence enflammée par l’amour de Dieu et l’espérance de la venue de son Royaume toujours et partout.”</w:t>
      </w:r>
    </w:p>
    <w:p w14:paraId="193ED4C5" w14:textId="2FAD297E" w:rsidR="00864912" w:rsidRPr="009963E7" w:rsidRDefault="00864912" w:rsidP="001A52F2">
      <w:pPr>
        <w:ind w:right="126"/>
        <w:jc w:val="both"/>
        <w:rPr>
          <w:sz w:val="24"/>
          <w:szCs w:val="24"/>
          <w:lang w:val="fr-FR"/>
        </w:rPr>
      </w:pPr>
      <w:r w:rsidRPr="009963E7">
        <w:rPr>
          <w:sz w:val="24"/>
          <w:szCs w:val="24"/>
          <w:lang w:val="fr-FR"/>
        </w:rPr>
        <w:t xml:space="preserve">UNE CONCLUSION </w:t>
      </w:r>
      <w:r w:rsidR="00B55EF3" w:rsidRPr="009963E7">
        <w:rPr>
          <w:sz w:val="24"/>
          <w:szCs w:val="24"/>
          <w:lang w:val="fr-FR"/>
        </w:rPr>
        <w:t>SYMBOLIQUE :</w:t>
      </w:r>
      <w:r w:rsidRPr="009963E7">
        <w:rPr>
          <w:sz w:val="24"/>
          <w:szCs w:val="24"/>
          <w:lang w:val="fr-FR"/>
        </w:rPr>
        <w:t xml:space="preserve"> LA STATUE DE SAINTE THERESE</w:t>
      </w:r>
    </w:p>
    <w:p w14:paraId="1A75375A" w14:textId="795DC7EF" w:rsidR="00864912" w:rsidRPr="009963E7" w:rsidRDefault="00484FA8" w:rsidP="001A52F2">
      <w:pPr>
        <w:ind w:right="126"/>
        <w:jc w:val="both"/>
        <w:rPr>
          <w:sz w:val="24"/>
          <w:szCs w:val="24"/>
          <w:lang w:val="fr-FR"/>
        </w:rPr>
      </w:pPr>
      <w:r w:rsidRPr="009963E7">
        <w:rPr>
          <w:sz w:val="24"/>
          <w:szCs w:val="24"/>
          <w:lang w:val="fr-FR"/>
        </w:rPr>
        <w:t xml:space="preserve"> F. Charles a mis </w:t>
      </w:r>
      <w:r w:rsidR="00B55EF3" w:rsidRPr="009963E7">
        <w:rPr>
          <w:sz w:val="24"/>
          <w:szCs w:val="24"/>
          <w:lang w:val="fr-FR"/>
        </w:rPr>
        <w:t>aussitôt</w:t>
      </w:r>
      <w:r w:rsidRPr="009963E7">
        <w:rPr>
          <w:sz w:val="24"/>
          <w:szCs w:val="24"/>
          <w:lang w:val="fr-FR"/>
        </w:rPr>
        <w:t xml:space="preserve"> la propriété de </w:t>
      </w:r>
      <w:r w:rsidR="00B55EF3" w:rsidRPr="009963E7">
        <w:rPr>
          <w:sz w:val="24"/>
          <w:szCs w:val="24"/>
          <w:lang w:val="fr-FR"/>
        </w:rPr>
        <w:t>Mount</w:t>
      </w:r>
      <w:r w:rsidR="00864912" w:rsidRPr="009963E7">
        <w:rPr>
          <w:sz w:val="24"/>
          <w:szCs w:val="24"/>
          <w:lang w:val="fr-FR"/>
        </w:rPr>
        <w:t xml:space="preserve"> St. Teresa</w:t>
      </w:r>
      <w:r w:rsidRPr="009963E7">
        <w:rPr>
          <w:sz w:val="24"/>
          <w:szCs w:val="24"/>
          <w:lang w:val="fr-FR"/>
        </w:rPr>
        <w:t>, reçue par le Vicaire Apostolique, sous la protection de St</w:t>
      </w:r>
      <w:r w:rsidR="00905011">
        <w:rPr>
          <w:sz w:val="24"/>
          <w:szCs w:val="24"/>
          <w:lang w:val="fr-FR"/>
        </w:rPr>
        <w:t>e</w:t>
      </w:r>
      <w:r w:rsidRPr="009963E7">
        <w:rPr>
          <w:sz w:val="24"/>
          <w:szCs w:val="24"/>
          <w:lang w:val="fr-FR"/>
        </w:rPr>
        <w:t xml:space="preserve"> Thérèse de l’Enfant Jésus.</w:t>
      </w:r>
      <w:r w:rsidR="006F17EA" w:rsidRPr="009963E7">
        <w:rPr>
          <w:sz w:val="24"/>
          <w:szCs w:val="24"/>
          <w:lang w:val="fr-FR"/>
        </w:rPr>
        <w:t xml:space="preserve"> C’étaient les années où la </w:t>
      </w:r>
      <w:r w:rsidR="00905011">
        <w:rPr>
          <w:sz w:val="24"/>
          <w:szCs w:val="24"/>
          <w:lang w:val="fr-FR"/>
        </w:rPr>
        <w:t>« </w:t>
      </w:r>
      <w:r w:rsidR="006F17EA" w:rsidRPr="009963E7">
        <w:rPr>
          <w:sz w:val="24"/>
          <w:szCs w:val="24"/>
          <w:lang w:val="fr-FR"/>
        </w:rPr>
        <w:t>petite</w:t>
      </w:r>
      <w:r w:rsidR="00905011">
        <w:rPr>
          <w:sz w:val="24"/>
          <w:szCs w:val="24"/>
          <w:lang w:val="fr-FR"/>
        </w:rPr>
        <w:t> »</w:t>
      </w:r>
      <w:r w:rsidR="006F17EA" w:rsidRPr="009963E7">
        <w:rPr>
          <w:sz w:val="24"/>
          <w:szCs w:val="24"/>
          <w:lang w:val="fr-FR"/>
        </w:rPr>
        <w:t xml:space="preserve"> grande sainte était mise en valeur par </w:t>
      </w:r>
      <w:r w:rsidR="00B55EF3" w:rsidRPr="009963E7">
        <w:rPr>
          <w:sz w:val="24"/>
          <w:szCs w:val="24"/>
          <w:lang w:val="fr-FR"/>
        </w:rPr>
        <w:t>l’Eglise :</w:t>
      </w:r>
      <w:r w:rsidR="006F17EA" w:rsidRPr="009963E7">
        <w:rPr>
          <w:sz w:val="24"/>
          <w:szCs w:val="24"/>
          <w:lang w:val="fr-FR"/>
        </w:rPr>
        <w:t xml:space="preserve"> en 1923 proclamée bienheureuse, en 1925 sainte et en 1927 patronne des missions</w:t>
      </w:r>
      <w:r w:rsidR="00102BDC" w:rsidRPr="009963E7">
        <w:rPr>
          <w:sz w:val="24"/>
          <w:szCs w:val="24"/>
          <w:lang w:val="fr-FR"/>
        </w:rPr>
        <w:t xml:space="preserve">. Justement le Directeur voulait mettre le nouveau district sous la protection spéciale de Ste Thérèse. Mais matériellement il fallait une statue qui pouvait exprimer </w:t>
      </w:r>
      <w:r w:rsidR="00B55EF3" w:rsidRPr="009963E7">
        <w:rPr>
          <w:sz w:val="24"/>
          <w:szCs w:val="24"/>
          <w:lang w:val="fr-FR"/>
        </w:rPr>
        <w:t>visiblement</w:t>
      </w:r>
      <w:r w:rsidR="00102BDC" w:rsidRPr="009963E7">
        <w:rPr>
          <w:sz w:val="24"/>
          <w:szCs w:val="24"/>
          <w:lang w:val="fr-FR"/>
        </w:rPr>
        <w:t xml:space="preserve"> cette présence. Le F</w:t>
      </w:r>
      <w:r w:rsidR="00905011">
        <w:rPr>
          <w:sz w:val="24"/>
          <w:szCs w:val="24"/>
          <w:lang w:val="fr-FR"/>
        </w:rPr>
        <w:t>r</w:t>
      </w:r>
      <w:r w:rsidR="00102BDC" w:rsidRPr="009963E7">
        <w:rPr>
          <w:sz w:val="24"/>
          <w:szCs w:val="24"/>
          <w:lang w:val="fr-FR"/>
        </w:rPr>
        <w:t xml:space="preserve">. Directeur ne trouva rien de mieux que de </w:t>
      </w:r>
      <w:r w:rsidR="00102BDC" w:rsidRPr="009963E7">
        <w:rPr>
          <w:sz w:val="24"/>
          <w:szCs w:val="24"/>
          <w:lang w:val="fr-FR"/>
        </w:rPr>
        <w:t>s’adresser directement à la source, c’est-à-dire au Carmel de Lisieux.</w:t>
      </w:r>
      <w:r w:rsidR="004705E8" w:rsidRPr="009963E7">
        <w:rPr>
          <w:sz w:val="24"/>
          <w:szCs w:val="24"/>
          <w:lang w:val="fr-FR"/>
        </w:rPr>
        <w:t xml:space="preserve"> “Mount Saint Theresa ne possédait pas encore la statue de sa sainte </w:t>
      </w:r>
      <w:r w:rsidR="00B55EF3" w:rsidRPr="009963E7">
        <w:rPr>
          <w:sz w:val="24"/>
          <w:szCs w:val="24"/>
          <w:lang w:val="fr-FR"/>
        </w:rPr>
        <w:t>patronne ;</w:t>
      </w:r>
      <w:r w:rsidR="004705E8" w:rsidRPr="009963E7">
        <w:rPr>
          <w:sz w:val="24"/>
          <w:szCs w:val="24"/>
          <w:lang w:val="fr-FR"/>
        </w:rPr>
        <w:t xml:space="preserve"> juvénistes et novices le désiraient ardemment et priaient leur petite sainte avec ferveur, quand le F</w:t>
      </w:r>
      <w:r w:rsidR="00905011">
        <w:rPr>
          <w:sz w:val="24"/>
          <w:szCs w:val="24"/>
          <w:lang w:val="fr-FR"/>
        </w:rPr>
        <w:t>r</w:t>
      </w:r>
      <w:r w:rsidR="004705E8" w:rsidRPr="009963E7">
        <w:rPr>
          <w:sz w:val="24"/>
          <w:szCs w:val="24"/>
          <w:lang w:val="fr-FR"/>
        </w:rPr>
        <w:t xml:space="preserve">. Charles eut l’idée d’en écrire au Carmel de Lisieux. Par le </w:t>
      </w:r>
      <w:r w:rsidR="00B55EF3" w:rsidRPr="009963E7">
        <w:rPr>
          <w:sz w:val="24"/>
          <w:szCs w:val="24"/>
          <w:lang w:val="fr-FR"/>
        </w:rPr>
        <w:t>même</w:t>
      </w:r>
      <w:r w:rsidR="004705E8" w:rsidRPr="009963E7">
        <w:rPr>
          <w:sz w:val="24"/>
          <w:szCs w:val="24"/>
          <w:lang w:val="fr-FR"/>
        </w:rPr>
        <w:t xml:space="preserve"> courrier, la Mère Ag</w:t>
      </w:r>
      <w:r w:rsidR="00B55EF3">
        <w:rPr>
          <w:sz w:val="24"/>
          <w:szCs w:val="24"/>
          <w:lang w:val="fr-FR"/>
        </w:rPr>
        <w:t>n</w:t>
      </w:r>
      <w:r w:rsidR="004705E8" w:rsidRPr="009963E7">
        <w:rPr>
          <w:sz w:val="24"/>
          <w:szCs w:val="24"/>
          <w:lang w:val="fr-FR"/>
        </w:rPr>
        <w:t xml:space="preserve">ès de Jésus, abbesse du monastère et </w:t>
      </w:r>
      <w:r w:rsidR="00B55EF3" w:rsidRPr="009963E7">
        <w:rPr>
          <w:sz w:val="24"/>
          <w:szCs w:val="24"/>
          <w:lang w:val="fr-FR"/>
        </w:rPr>
        <w:t>sœur</w:t>
      </w:r>
      <w:r w:rsidR="004705E8" w:rsidRPr="009963E7">
        <w:rPr>
          <w:sz w:val="24"/>
          <w:szCs w:val="24"/>
          <w:lang w:val="fr-FR"/>
        </w:rPr>
        <w:t xml:space="preserve"> de Sainte Thérèse, recevait le billet suivant d’une dame de </w:t>
      </w:r>
      <w:r w:rsidR="00B55EF3" w:rsidRPr="009963E7">
        <w:rPr>
          <w:sz w:val="24"/>
          <w:szCs w:val="24"/>
          <w:lang w:val="fr-FR"/>
        </w:rPr>
        <w:t>Paris :</w:t>
      </w:r>
      <w:r w:rsidR="004705E8" w:rsidRPr="009963E7">
        <w:rPr>
          <w:sz w:val="24"/>
          <w:szCs w:val="24"/>
          <w:lang w:val="fr-FR"/>
        </w:rPr>
        <w:t xml:space="preserve"> “En reconnaissance à notre aimable et si bonne petite Sainte, je vous envoie la somme ci-incluse pour une statue de sainte </w:t>
      </w:r>
      <w:r w:rsidR="00B55EF3" w:rsidRPr="009963E7">
        <w:rPr>
          <w:sz w:val="24"/>
          <w:szCs w:val="24"/>
          <w:lang w:val="fr-FR"/>
        </w:rPr>
        <w:t>Thérèse ;</w:t>
      </w:r>
      <w:r w:rsidR="004705E8" w:rsidRPr="009963E7">
        <w:rPr>
          <w:sz w:val="24"/>
          <w:szCs w:val="24"/>
          <w:lang w:val="fr-FR"/>
        </w:rPr>
        <w:t xml:space="preserve"> je voudrais qu’elle </w:t>
      </w:r>
      <w:r w:rsidR="00B55EF3" w:rsidRPr="009963E7">
        <w:rPr>
          <w:sz w:val="24"/>
          <w:szCs w:val="24"/>
          <w:lang w:val="fr-FR"/>
        </w:rPr>
        <w:t>soit</w:t>
      </w:r>
      <w:r w:rsidR="004705E8" w:rsidRPr="009963E7">
        <w:rPr>
          <w:sz w:val="24"/>
          <w:szCs w:val="24"/>
          <w:lang w:val="fr-FR"/>
        </w:rPr>
        <w:t xml:space="preserve"> donnée de préférence à une mission de l’Afrique. Je m’engage à en payer le transport.” (Suivaient les détails de deux guérisons).</w:t>
      </w:r>
    </w:p>
    <w:p w14:paraId="779BE99A" w14:textId="465A9F9E" w:rsidR="008A2DC4" w:rsidRPr="008A2DC4" w:rsidRDefault="008A2DC4" w:rsidP="008A2DC4">
      <w:pPr>
        <w:pStyle w:val="NormaleWeb"/>
        <w:jc w:val="center"/>
        <w:rPr>
          <w:lang w:val="fr-FR" w:eastAsia="fr-FR"/>
        </w:rPr>
      </w:pPr>
      <w:bookmarkStart w:id="0" w:name="_GoBack"/>
      <w:r w:rsidRPr="008A2DC4">
        <w:rPr>
          <w:noProof/>
          <w:lang w:val="fr-FR" w:eastAsia="fr-FR"/>
        </w:rPr>
        <w:drawing>
          <wp:inline distT="0" distB="0" distL="0" distR="0" wp14:anchorId="54345B35" wp14:editId="09E8E30A">
            <wp:extent cx="2624785" cy="5831840"/>
            <wp:effectExtent l="0" t="0" r="4445" b="0"/>
            <wp:docPr id="2" name="Immagine 2" descr="C:\Users\herve\Downloads\WhatsApp Image 2024-06-25 à 14.52.27_afdb1f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ve\Downloads\WhatsApp Image 2024-06-25 à 14.52.27_afdb1fe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2521" cy="5849028"/>
                    </a:xfrm>
                    <a:prstGeom prst="rect">
                      <a:avLst/>
                    </a:prstGeom>
                    <a:noFill/>
                    <a:ln>
                      <a:noFill/>
                    </a:ln>
                  </pic:spPr>
                </pic:pic>
              </a:graphicData>
            </a:graphic>
          </wp:inline>
        </w:drawing>
      </w:r>
      <w:bookmarkEnd w:id="0"/>
    </w:p>
    <w:p w14:paraId="1DD92A80" w14:textId="723F296F" w:rsidR="004705E8" w:rsidRPr="009963E7" w:rsidRDefault="004705E8" w:rsidP="001A52F2">
      <w:pPr>
        <w:ind w:right="126"/>
        <w:jc w:val="both"/>
        <w:rPr>
          <w:sz w:val="24"/>
          <w:szCs w:val="24"/>
          <w:lang w:val="fr-FR"/>
        </w:rPr>
      </w:pPr>
      <w:r w:rsidRPr="009963E7">
        <w:rPr>
          <w:sz w:val="24"/>
          <w:szCs w:val="24"/>
          <w:lang w:val="fr-FR"/>
        </w:rPr>
        <w:t>Qu’on juge de l’émotion de la Mère abbesse et, un mois plus tard, de celle des heureux habitants de Kisubi</w:t>
      </w:r>
      <w:r w:rsidR="00A65423" w:rsidRPr="009963E7">
        <w:rPr>
          <w:sz w:val="24"/>
          <w:szCs w:val="24"/>
          <w:lang w:val="fr-FR"/>
        </w:rPr>
        <w:t xml:space="preserve">, quand ils furent mis au courant du geste de </w:t>
      </w:r>
      <w:r w:rsidR="00A65423" w:rsidRPr="009963E7">
        <w:rPr>
          <w:sz w:val="24"/>
          <w:szCs w:val="24"/>
          <w:lang w:val="fr-FR"/>
        </w:rPr>
        <w:lastRenderedPageBreak/>
        <w:t xml:space="preserve">leur bien-aimée Patronne. La statue “miraculeuse” occupe actuellement une place d’honneur au centre d’une pelouse, sous un baldaquin d’acacias géants. Elle </w:t>
      </w:r>
      <w:r w:rsidR="00B55EF3" w:rsidRPr="009963E7">
        <w:rPr>
          <w:sz w:val="24"/>
          <w:szCs w:val="24"/>
          <w:lang w:val="fr-FR"/>
        </w:rPr>
        <w:t>trône</w:t>
      </w:r>
      <w:r w:rsidR="00A65423" w:rsidRPr="009963E7">
        <w:rPr>
          <w:sz w:val="24"/>
          <w:szCs w:val="24"/>
          <w:lang w:val="fr-FR"/>
        </w:rPr>
        <w:t xml:space="preserve"> au centre de son Royaume et sourit à ses petits protégés. Plusieurs fois le jour, juvénistes, novices et scolastiques viennent s’</w:t>
      </w:r>
      <w:r w:rsidR="00B55EF3" w:rsidRPr="009963E7">
        <w:rPr>
          <w:sz w:val="24"/>
          <w:szCs w:val="24"/>
          <w:lang w:val="fr-FR"/>
        </w:rPr>
        <w:t>agenouiller</w:t>
      </w:r>
      <w:r w:rsidR="00A65423" w:rsidRPr="009963E7">
        <w:rPr>
          <w:sz w:val="24"/>
          <w:szCs w:val="24"/>
          <w:lang w:val="fr-FR"/>
        </w:rPr>
        <w:t xml:space="preserve"> au pied de son piédestal, la regardent avec confiance, espérant que </w:t>
      </w:r>
      <w:r w:rsidR="00B55EF3" w:rsidRPr="009963E7">
        <w:rPr>
          <w:sz w:val="24"/>
          <w:szCs w:val="24"/>
          <w:lang w:val="fr-FR"/>
        </w:rPr>
        <w:t>les pétales</w:t>
      </w:r>
      <w:r w:rsidR="00A65423" w:rsidRPr="009963E7">
        <w:rPr>
          <w:sz w:val="24"/>
          <w:szCs w:val="24"/>
          <w:lang w:val="fr-FR"/>
        </w:rPr>
        <w:t xml:space="preserve"> de rose qu’elle tient dans ses mains vont </w:t>
      </w:r>
      <w:r w:rsidR="00B55EF3" w:rsidRPr="009963E7">
        <w:rPr>
          <w:sz w:val="24"/>
          <w:szCs w:val="24"/>
          <w:lang w:val="fr-FR"/>
        </w:rPr>
        <w:t>bientôt</w:t>
      </w:r>
      <w:r w:rsidR="00A65423" w:rsidRPr="009963E7">
        <w:rPr>
          <w:sz w:val="24"/>
          <w:szCs w:val="24"/>
          <w:lang w:val="fr-FR"/>
        </w:rPr>
        <w:t xml:space="preserve"> </w:t>
      </w:r>
      <w:r w:rsidR="00B55EF3" w:rsidRPr="009963E7">
        <w:rPr>
          <w:sz w:val="24"/>
          <w:szCs w:val="24"/>
          <w:lang w:val="fr-FR"/>
        </w:rPr>
        <w:t>s’animer et</w:t>
      </w:r>
      <w:r w:rsidR="00A65423" w:rsidRPr="009963E7">
        <w:rPr>
          <w:sz w:val="24"/>
          <w:szCs w:val="24"/>
          <w:lang w:val="fr-FR"/>
        </w:rPr>
        <w:t xml:space="preserve"> tomber sur leur front en une pluie de </w:t>
      </w:r>
      <w:r w:rsidR="00B55EF3" w:rsidRPr="009963E7">
        <w:rPr>
          <w:sz w:val="24"/>
          <w:szCs w:val="24"/>
          <w:lang w:val="fr-FR"/>
        </w:rPr>
        <w:t>grâces</w:t>
      </w:r>
      <w:r w:rsidR="00A65423" w:rsidRPr="009963E7">
        <w:rPr>
          <w:sz w:val="24"/>
          <w:szCs w:val="24"/>
          <w:lang w:val="fr-FR"/>
        </w:rPr>
        <w:t>.”</w:t>
      </w:r>
    </w:p>
    <w:p w14:paraId="2F4029D2" w14:textId="77777777" w:rsidR="0076085A" w:rsidRPr="009963E7" w:rsidRDefault="0076085A" w:rsidP="001A52F2">
      <w:pPr>
        <w:ind w:right="126"/>
        <w:jc w:val="both"/>
        <w:rPr>
          <w:sz w:val="24"/>
          <w:szCs w:val="24"/>
          <w:lang w:val="fr-FR"/>
        </w:rPr>
      </w:pPr>
      <w:r w:rsidRPr="009963E7">
        <w:rPr>
          <w:sz w:val="24"/>
          <w:szCs w:val="24"/>
          <w:lang w:val="fr-FR"/>
        </w:rPr>
        <w:t>SOURCES (ARCHIVES FIC 406-4)</w:t>
      </w:r>
    </w:p>
    <w:p w14:paraId="4B913568" w14:textId="1BEEA868" w:rsidR="0076085A" w:rsidRPr="009963E7" w:rsidRDefault="0076085A" w:rsidP="001A52F2">
      <w:pPr>
        <w:pStyle w:val="Paragrafoelenco"/>
        <w:numPr>
          <w:ilvl w:val="0"/>
          <w:numId w:val="1"/>
        </w:numPr>
        <w:ind w:left="0" w:right="126" w:firstLine="0"/>
        <w:jc w:val="both"/>
        <w:rPr>
          <w:sz w:val="24"/>
          <w:szCs w:val="24"/>
          <w:lang w:val="fr-FR"/>
        </w:rPr>
      </w:pPr>
      <w:r w:rsidRPr="009963E7">
        <w:rPr>
          <w:sz w:val="24"/>
          <w:szCs w:val="24"/>
          <w:lang w:val="fr-FR"/>
        </w:rPr>
        <w:t xml:space="preserve">25 ANS EN OUGANDA par </w:t>
      </w:r>
      <w:r w:rsidR="00B55EF3" w:rsidRPr="009963E7">
        <w:rPr>
          <w:sz w:val="24"/>
          <w:szCs w:val="24"/>
          <w:lang w:val="fr-FR"/>
        </w:rPr>
        <w:t>F. Stanislas</w:t>
      </w:r>
      <w:r w:rsidRPr="009963E7">
        <w:rPr>
          <w:sz w:val="24"/>
          <w:szCs w:val="24"/>
          <w:lang w:val="fr-FR"/>
        </w:rPr>
        <w:t xml:space="preserve"> Taillefer (Archives FICR)</w:t>
      </w:r>
    </w:p>
    <w:p w14:paraId="1CBAA1A3" w14:textId="77777777" w:rsidR="0076085A" w:rsidRPr="009963E7" w:rsidRDefault="0076085A" w:rsidP="001A52F2">
      <w:pPr>
        <w:pStyle w:val="Paragrafoelenco"/>
        <w:numPr>
          <w:ilvl w:val="0"/>
          <w:numId w:val="1"/>
        </w:numPr>
        <w:ind w:left="0" w:right="126" w:firstLine="0"/>
        <w:jc w:val="both"/>
        <w:rPr>
          <w:sz w:val="24"/>
          <w:szCs w:val="24"/>
          <w:lang w:val="fr-FR"/>
        </w:rPr>
      </w:pPr>
      <w:r w:rsidRPr="009963E7">
        <w:rPr>
          <w:sz w:val="24"/>
          <w:szCs w:val="24"/>
          <w:lang w:val="fr-FR"/>
        </w:rPr>
        <w:t>NOS GRANDS MISSIONNAIRES, F. CHARLES-JULES POITRAS par F. JC Bertrand (MISSIONS sept.1985)</w:t>
      </w:r>
    </w:p>
    <w:p w14:paraId="3ED7AF4D" w14:textId="23D8D1E5" w:rsidR="0076085A" w:rsidRPr="009963E7" w:rsidRDefault="0076085A" w:rsidP="001A52F2">
      <w:pPr>
        <w:pStyle w:val="Paragrafoelenco"/>
        <w:numPr>
          <w:ilvl w:val="0"/>
          <w:numId w:val="1"/>
        </w:numPr>
        <w:ind w:left="0" w:right="126" w:firstLine="0"/>
        <w:jc w:val="both"/>
        <w:rPr>
          <w:sz w:val="24"/>
          <w:szCs w:val="24"/>
          <w:lang w:val="fr-FR"/>
        </w:rPr>
      </w:pPr>
      <w:r w:rsidRPr="009963E7">
        <w:rPr>
          <w:sz w:val="24"/>
          <w:szCs w:val="24"/>
          <w:lang w:val="fr-FR"/>
        </w:rPr>
        <w:t>NOTES SUR LA FONDATION DE LA MISSION FIC EN OUGANDA</w:t>
      </w:r>
      <w:r w:rsidR="00B55EF3">
        <w:rPr>
          <w:sz w:val="24"/>
          <w:szCs w:val="24"/>
          <w:lang w:val="fr-FR"/>
        </w:rPr>
        <w:t xml:space="preserve"> </w:t>
      </w:r>
      <w:r w:rsidRPr="009963E7">
        <w:rPr>
          <w:sz w:val="24"/>
          <w:szCs w:val="24"/>
          <w:lang w:val="fr-FR"/>
        </w:rPr>
        <w:t>par F. Hubert Libert AFICR</w:t>
      </w:r>
    </w:p>
    <w:p w14:paraId="736CE294" w14:textId="463255BE" w:rsidR="0076085A" w:rsidRPr="005B4B81" w:rsidRDefault="0076085A" w:rsidP="001A52F2">
      <w:pPr>
        <w:pStyle w:val="Paragrafoelenco"/>
        <w:numPr>
          <w:ilvl w:val="0"/>
          <w:numId w:val="1"/>
        </w:numPr>
        <w:ind w:left="0" w:right="126" w:firstLine="0"/>
        <w:jc w:val="both"/>
        <w:rPr>
          <w:sz w:val="24"/>
          <w:szCs w:val="24"/>
        </w:rPr>
      </w:pPr>
      <w:r w:rsidRPr="005B4B81">
        <w:rPr>
          <w:sz w:val="24"/>
          <w:szCs w:val="24"/>
        </w:rPr>
        <w:t>I FRATELLI FIC SULLE SPONDE DEL LAGO VITTORIA par F. Remo Andreucci AFICR</w:t>
      </w:r>
    </w:p>
    <w:p w14:paraId="333D3E27" w14:textId="77777777" w:rsidR="000604A3" w:rsidRPr="009963E7" w:rsidRDefault="000604A3" w:rsidP="001A52F2">
      <w:pPr>
        <w:pStyle w:val="Paragrafoelenco"/>
        <w:numPr>
          <w:ilvl w:val="0"/>
          <w:numId w:val="1"/>
        </w:numPr>
        <w:ind w:left="0" w:right="126" w:firstLine="0"/>
        <w:jc w:val="both"/>
        <w:rPr>
          <w:sz w:val="24"/>
          <w:szCs w:val="24"/>
          <w:lang w:val="fr-FR"/>
        </w:rPr>
      </w:pPr>
      <w:r w:rsidRPr="009963E7">
        <w:rPr>
          <w:sz w:val="24"/>
          <w:szCs w:val="24"/>
          <w:lang w:val="fr-FR"/>
        </w:rPr>
        <w:t>150e ANNIVERSAIRE DE L’ACTION MISSIONNAIRE DES FIC par FF. Sylvestre et Paquin</w:t>
      </w:r>
    </w:p>
    <w:p w14:paraId="4F8637B5" w14:textId="77777777" w:rsidR="000604A3" w:rsidRPr="009963E7" w:rsidRDefault="000604A3" w:rsidP="001A52F2">
      <w:pPr>
        <w:pStyle w:val="Paragrafoelenco"/>
        <w:numPr>
          <w:ilvl w:val="0"/>
          <w:numId w:val="1"/>
        </w:numPr>
        <w:ind w:left="0" w:right="126" w:firstLine="0"/>
        <w:jc w:val="both"/>
        <w:rPr>
          <w:sz w:val="24"/>
          <w:szCs w:val="24"/>
          <w:lang w:val="fr-FR"/>
        </w:rPr>
      </w:pPr>
      <w:r w:rsidRPr="009963E7">
        <w:rPr>
          <w:sz w:val="24"/>
          <w:szCs w:val="24"/>
          <w:lang w:val="fr-FR"/>
        </w:rPr>
        <w:t>CHRONIQUE (ECHO DES MISSIONS) 1926-1927 / 1961/ 1976-77</w:t>
      </w:r>
    </w:p>
    <w:p w14:paraId="49FC41DA" w14:textId="77777777" w:rsidR="001A52F2" w:rsidRDefault="001A52F2" w:rsidP="001A52F2">
      <w:pPr>
        <w:ind w:right="-285"/>
        <w:rPr>
          <w:sz w:val="24"/>
          <w:szCs w:val="24"/>
          <w:lang w:val="fr-FR"/>
        </w:rPr>
        <w:sectPr w:rsidR="001A52F2" w:rsidSect="001A52F2">
          <w:type w:val="continuous"/>
          <w:pgSz w:w="11906" w:h="16838"/>
          <w:pgMar w:top="567" w:right="707" w:bottom="709" w:left="709" w:header="708" w:footer="708" w:gutter="0"/>
          <w:cols w:num="2" w:sep="1" w:space="170"/>
          <w:docGrid w:linePitch="360"/>
        </w:sectPr>
      </w:pPr>
    </w:p>
    <w:p w14:paraId="6A304156" w14:textId="77777777" w:rsidR="00254140" w:rsidRPr="00905011" w:rsidRDefault="00254140" w:rsidP="00905011">
      <w:pPr>
        <w:ind w:right="-285"/>
        <w:rPr>
          <w:sz w:val="2"/>
          <w:szCs w:val="2"/>
          <w:lang w:val="fr-FR"/>
        </w:rPr>
      </w:pPr>
    </w:p>
    <w:sectPr w:rsidR="00254140" w:rsidRPr="00905011" w:rsidSect="001A52F2">
      <w:type w:val="continuous"/>
      <w:pgSz w:w="11906" w:h="16838"/>
      <w:pgMar w:top="567" w:right="1134"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035F8"/>
    <w:multiLevelType w:val="hybridMultilevel"/>
    <w:tmpl w:val="6900830E"/>
    <w:lvl w:ilvl="0" w:tplc="F04AFE88">
      <w:start w:val="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5430F23"/>
    <w:multiLevelType w:val="hybridMultilevel"/>
    <w:tmpl w:val="B35A2360"/>
    <w:lvl w:ilvl="0" w:tplc="1F3EEA00">
      <w:start w:val="2"/>
      <w:numFmt w:val="bullet"/>
      <w:lvlText w:val="-"/>
      <w:lvlJc w:val="left"/>
      <w:pPr>
        <w:ind w:left="1080" w:hanging="360"/>
      </w:pPr>
      <w:rPr>
        <w:rFonts w:ascii="Calibri" w:eastAsiaTheme="minorHAnsi"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49976F4D"/>
    <w:multiLevelType w:val="hybridMultilevel"/>
    <w:tmpl w:val="4CDE63DA"/>
    <w:lvl w:ilvl="0" w:tplc="5E40486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B790B6F"/>
    <w:multiLevelType w:val="hybridMultilevel"/>
    <w:tmpl w:val="985C999E"/>
    <w:lvl w:ilvl="0" w:tplc="82C417A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C27"/>
    <w:rsid w:val="00007942"/>
    <w:rsid w:val="00046F06"/>
    <w:rsid w:val="00056DB6"/>
    <w:rsid w:val="000604A3"/>
    <w:rsid w:val="000C7AC5"/>
    <w:rsid w:val="00102BDC"/>
    <w:rsid w:val="001267EB"/>
    <w:rsid w:val="001767E0"/>
    <w:rsid w:val="001867F3"/>
    <w:rsid w:val="001A52F2"/>
    <w:rsid w:val="001C317A"/>
    <w:rsid w:val="0020122C"/>
    <w:rsid w:val="00254140"/>
    <w:rsid w:val="0026114F"/>
    <w:rsid w:val="00274E81"/>
    <w:rsid w:val="002F22CA"/>
    <w:rsid w:val="003033A2"/>
    <w:rsid w:val="00334C76"/>
    <w:rsid w:val="003377F4"/>
    <w:rsid w:val="00341045"/>
    <w:rsid w:val="003431CC"/>
    <w:rsid w:val="00371360"/>
    <w:rsid w:val="00377055"/>
    <w:rsid w:val="003A5356"/>
    <w:rsid w:val="003D455C"/>
    <w:rsid w:val="003F218C"/>
    <w:rsid w:val="003F32D2"/>
    <w:rsid w:val="00407917"/>
    <w:rsid w:val="0043360A"/>
    <w:rsid w:val="0044100F"/>
    <w:rsid w:val="0045631B"/>
    <w:rsid w:val="00465BEF"/>
    <w:rsid w:val="004705E8"/>
    <w:rsid w:val="00484FA8"/>
    <w:rsid w:val="00485538"/>
    <w:rsid w:val="004A39A4"/>
    <w:rsid w:val="004A5C95"/>
    <w:rsid w:val="004B7FDC"/>
    <w:rsid w:val="004D3534"/>
    <w:rsid w:val="004E263B"/>
    <w:rsid w:val="004F6E6B"/>
    <w:rsid w:val="00500B64"/>
    <w:rsid w:val="00524DDA"/>
    <w:rsid w:val="00530BA2"/>
    <w:rsid w:val="00533752"/>
    <w:rsid w:val="00591C33"/>
    <w:rsid w:val="005A4398"/>
    <w:rsid w:val="005B4B81"/>
    <w:rsid w:val="005B55EF"/>
    <w:rsid w:val="005C4FD1"/>
    <w:rsid w:val="005C53CB"/>
    <w:rsid w:val="005D2B3D"/>
    <w:rsid w:val="005E740C"/>
    <w:rsid w:val="005F06D6"/>
    <w:rsid w:val="005F3CF0"/>
    <w:rsid w:val="0062620D"/>
    <w:rsid w:val="006303FB"/>
    <w:rsid w:val="006626B8"/>
    <w:rsid w:val="00690F95"/>
    <w:rsid w:val="006A4AC9"/>
    <w:rsid w:val="006B3A33"/>
    <w:rsid w:val="006F17EA"/>
    <w:rsid w:val="00712F89"/>
    <w:rsid w:val="007422A5"/>
    <w:rsid w:val="0076085A"/>
    <w:rsid w:val="00805413"/>
    <w:rsid w:val="008269F6"/>
    <w:rsid w:val="00850ED0"/>
    <w:rsid w:val="00854856"/>
    <w:rsid w:val="00861D9A"/>
    <w:rsid w:val="00864912"/>
    <w:rsid w:val="008A2DC4"/>
    <w:rsid w:val="008D3B95"/>
    <w:rsid w:val="008E75AF"/>
    <w:rsid w:val="00905011"/>
    <w:rsid w:val="00914668"/>
    <w:rsid w:val="00937089"/>
    <w:rsid w:val="00952775"/>
    <w:rsid w:val="009963E7"/>
    <w:rsid w:val="009D7637"/>
    <w:rsid w:val="009E3B6B"/>
    <w:rsid w:val="009F4572"/>
    <w:rsid w:val="009F5C02"/>
    <w:rsid w:val="00A07AEC"/>
    <w:rsid w:val="00A22280"/>
    <w:rsid w:val="00A51C8D"/>
    <w:rsid w:val="00A65423"/>
    <w:rsid w:val="00A664BC"/>
    <w:rsid w:val="00AC1EB6"/>
    <w:rsid w:val="00AD071F"/>
    <w:rsid w:val="00AF19EC"/>
    <w:rsid w:val="00B27B74"/>
    <w:rsid w:val="00B3537D"/>
    <w:rsid w:val="00B55EF3"/>
    <w:rsid w:val="00B57511"/>
    <w:rsid w:val="00B865E0"/>
    <w:rsid w:val="00BA4D46"/>
    <w:rsid w:val="00BC50B4"/>
    <w:rsid w:val="00C04230"/>
    <w:rsid w:val="00C17756"/>
    <w:rsid w:val="00C213C2"/>
    <w:rsid w:val="00C245F5"/>
    <w:rsid w:val="00C657F4"/>
    <w:rsid w:val="00C953CC"/>
    <w:rsid w:val="00C96A38"/>
    <w:rsid w:val="00CA7C27"/>
    <w:rsid w:val="00CF28F0"/>
    <w:rsid w:val="00D05419"/>
    <w:rsid w:val="00D2685D"/>
    <w:rsid w:val="00D71064"/>
    <w:rsid w:val="00D81A84"/>
    <w:rsid w:val="00DC1CFE"/>
    <w:rsid w:val="00DE3AB3"/>
    <w:rsid w:val="00DE4794"/>
    <w:rsid w:val="00E322F2"/>
    <w:rsid w:val="00E504B9"/>
    <w:rsid w:val="00E6547A"/>
    <w:rsid w:val="00E91DBF"/>
    <w:rsid w:val="00E94AEB"/>
    <w:rsid w:val="00EF4EE8"/>
    <w:rsid w:val="00F24C1B"/>
    <w:rsid w:val="00F8516B"/>
    <w:rsid w:val="00F978D7"/>
    <w:rsid w:val="00FA63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7759F"/>
  <w15:chartTrackingRefBased/>
  <w15:docId w15:val="{802C1BD2-1248-4F8E-952A-F9298F531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6085A"/>
    <w:pPr>
      <w:ind w:left="720"/>
      <w:contextualSpacing/>
    </w:pPr>
  </w:style>
  <w:style w:type="paragraph" w:styleId="NormaleWeb">
    <w:name w:val="Normal (Web)"/>
    <w:basedOn w:val="Normale"/>
    <w:uiPriority w:val="99"/>
    <w:semiHidden/>
    <w:unhideWhenUsed/>
    <w:rsid w:val="009F5C0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Didascalia">
    <w:name w:val="caption"/>
    <w:basedOn w:val="Normale"/>
    <w:next w:val="Normale"/>
    <w:uiPriority w:val="35"/>
    <w:unhideWhenUsed/>
    <w:qFormat/>
    <w:rsid w:val="003A535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131939">
      <w:bodyDiv w:val="1"/>
      <w:marLeft w:val="0"/>
      <w:marRight w:val="0"/>
      <w:marTop w:val="0"/>
      <w:marBottom w:val="0"/>
      <w:divBdr>
        <w:top w:val="none" w:sz="0" w:space="0" w:color="auto"/>
        <w:left w:val="none" w:sz="0" w:space="0" w:color="auto"/>
        <w:bottom w:val="none" w:sz="0" w:space="0" w:color="auto"/>
        <w:right w:val="none" w:sz="0" w:space="0" w:color="auto"/>
      </w:divBdr>
    </w:div>
    <w:div w:id="1874264856">
      <w:bodyDiv w:val="1"/>
      <w:marLeft w:val="0"/>
      <w:marRight w:val="0"/>
      <w:marTop w:val="0"/>
      <w:marBottom w:val="0"/>
      <w:divBdr>
        <w:top w:val="none" w:sz="0" w:space="0" w:color="auto"/>
        <w:left w:val="none" w:sz="0" w:space="0" w:color="auto"/>
        <w:bottom w:val="none" w:sz="0" w:space="0" w:color="auto"/>
        <w:right w:val="none" w:sz="0" w:space="0" w:color="auto"/>
      </w:divBdr>
    </w:div>
    <w:div w:id="2041851517">
      <w:bodyDiv w:val="1"/>
      <w:marLeft w:val="0"/>
      <w:marRight w:val="0"/>
      <w:marTop w:val="0"/>
      <w:marBottom w:val="0"/>
      <w:divBdr>
        <w:top w:val="none" w:sz="0" w:space="0" w:color="auto"/>
        <w:left w:val="none" w:sz="0" w:space="0" w:color="auto"/>
        <w:bottom w:val="none" w:sz="0" w:space="0" w:color="auto"/>
        <w:right w:val="none" w:sz="0" w:space="0" w:color="auto"/>
      </w:divBdr>
    </w:div>
    <w:div w:id="206316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8.jpeg"/><Relationship Id="rId27" Type="http://schemas.openxmlformats.org/officeDocument/2006/relationships/image" Target="media/image23.jpg"/><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1</Pages>
  <Words>5295</Words>
  <Characters>29127</Characters>
  <Application>Microsoft Office Word</Application>
  <DocSecurity>0</DocSecurity>
  <Lines>242</Lines>
  <Paragraphs>68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34354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15</cp:revision>
  <cp:lastPrinted>2024-06-25T13:08:00Z</cp:lastPrinted>
  <dcterms:created xsi:type="dcterms:W3CDTF">2024-06-24T12:43:00Z</dcterms:created>
  <dcterms:modified xsi:type="dcterms:W3CDTF">2024-06-25T13:09:00Z</dcterms:modified>
</cp:coreProperties>
</file>