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84D28F" w14:textId="77777777" w:rsidR="001B4147" w:rsidRPr="00C87084" w:rsidRDefault="001B4147" w:rsidP="001B4147">
      <w:pPr>
        <w:spacing w:after="0" w:line="240" w:lineRule="auto"/>
        <w:jc w:val="both"/>
        <w:rPr>
          <w:lang w:val="fr-FR"/>
        </w:rPr>
      </w:pPr>
      <w:r w:rsidRPr="00C87084">
        <w:rPr>
          <w:rFonts w:eastAsia="Times New Roman" w:cs="Calibri"/>
          <w:b/>
          <w:noProof/>
          <w:sz w:val="24"/>
          <w:szCs w:val="24"/>
          <w:lang w:val="fr-FR"/>
        </w:rPr>
        <w:drawing>
          <wp:anchor distT="0" distB="0" distL="114300" distR="114300" simplePos="0" relativeHeight="251660288" behindDoc="1" locked="0" layoutInCell="1" allowOverlap="1" wp14:anchorId="4AEE4AF1" wp14:editId="32BDDE7C">
            <wp:simplePos x="0" y="0"/>
            <wp:positionH relativeFrom="column">
              <wp:posOffset>-205740</wp:posOffset>
            </wp:positionH>
            <wp:positionV relativeFrom="paragraph">
              <wp:posOffset>0</wp:posOffset>
            </wp:positionV>
            <wp:extent cx="2229696" cy="2486025"/>
            <wp:effectExtent l="0" t="0" r="0" b="0"/>
            <wp:wrapSquare wrapText="bothSides"/>
            <wp:docPr id="107351783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17834" name="Immagine 107351783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29696" cy="2486025"/>
                    </a:xfrm>
                    <a:prstGeom prst="rect">
                      <a:avLst/>
                    </a:prstGeom>
                  </pic:spPr>
                </pic:pic>
              </a:graphicData>
            </a:graphic>
          </wp:anchor>
        </w:drawing>
      </w:r>
      <w:r w:rsidRPr="00C87084">
        <w:rPr>
          <w:rFonts w:cs="Times New Roman"/>
          <w:noProof/>
          <w:lang w:val="fr-FR"/>
        </w:rPr>
        <mc:AlternateContent>
          <mc:Choice Requires="wps">
            <w:drawing>
              <wp:anchor distT="0" distB="0" distL="114300" distR="114300" simplePos="0" relativeHeight="251659264" behindDoc="0" locked="0" layoutInCell="1" allowOverlap="1" wp14:anchorId="390D1A35" wp14:editId="46B330F4">
                <wp:simplePos x="0" y="0"/>
                <wp:positionH relativeFrom="margin">
                  <wp:posOffset>2047240</wp:posOffset>
                </wp:positionH>
                <wp:positionV relativeFrom="paragraph">
                  <wp:posOffset>27305</wp:posOffset>
                </wp:positionV>
                <wp:extent cx="4156710" cy="1801495"/>
                <wp:effectExtent l="0" t="0" r="0" b="8255"/>
                <wp:wrapSquare wrapText="bothSides"/>
                <wp:docPr id="610264634" name="Casella di testo 610264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710" cy="1801495"/>
                        </a:xfrm>
                        <a:prstGeom prst="rect">
                          <a:avLst/>
                        </a:prstGeom>
                        <a:noFill/>
                        <a:ln>
                          <a:noFill/>
                        </a:ln>
                      </wps:spPr>
                      <wps:txbx>
                        <w:txbxContent>
                          <w:p w14:paraId="55DDC4A0" w14:textId="77777777" w:rsidR="001B4147" w:rsidRPr="00E971EA" w:rsidRDefault="001B4147" w:rsidP="001B4147">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NEUVAINE MENNAISIENNE </w:t>
                            </w:r>
                          </w:p>
                          <w:p w14:paraId="37CD166D" w14:textId="5AB0034B" w:rsidR="001B4147" w:rsidRPr="00E971EA" w:rsidRDefault="001B4147" w:rsidP="001B4147">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AVRIL </w:t>
                            </w: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2025</w:t>
                            </w:r>
                          </w:p>
                          <w:p w14:paraId="51E22771" w14:textId="77777777" w:rsidR="001B4147" w:rsidRPr="00E971EA" w:rsidRDefault="001B4147" w:rsidP="001B4147">
                            <w:pPr>
                              <w:spacing w:after="0" w:line="240" w:lineRule="auto"/>
                              <w:jc w:val="center"/>
                              <w:rPr>
                                <w:rFonts w:cs="Calibri"/>
                                <w:b/>
                                <w:i/>
                                <w:iCs/>
                                <w:noProof/>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i/>
                                <w:iCs/>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Pèlerins sur le chemin de la prière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390D1A35" id="_x0000_t202" coordsize="21600,21600" o:spt="202" path="m,l,21600r21600,l21600,xe">
                <v:stroke joinstyle="miter"/>
                <v:path gradientshapeok="t" o:connecttype="rect"/>
              </v:shapetype>
              <v:shape id="Casella di testo 610264634" o:spid="_x0000_s1026" type="#_x0000_t202" style="position:absolute;left:0;text-align:left;margin-left:161.2pt;margin-top:2.15pt;width:327.3pt;height:141.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wYmwIAAB4FAAAOAAAAZHJzL2Uyb0RvYy54bWysVE1v2zAMvQ/YfxB0Xx2nST+MOkXWLduA&#10;rC3WDj0rshwLk0WNUhJ3v36U7KRZdxuWgyKJNPn4+Kir6641bKvQa7Alz09GnCkrodJ2XfLvj4t3&#10;F5z5IGwlDFhV8mfl+fXs7ZurnSvUGBowlUJGQawvdq7kTQiuyDIvG9UKfwJOWTLWgK0IdMR1VqHY&#10;UfTWZOPR6CzbAVYOQSrv6fZDb+SzFL+ulQx3de1VYKbkhC2kFdO6ims2uxLFGoVrtBxgiH9A0Qpt&#10;Kekh1AcRBNug/itUqyWChzqcSGgzqGstVaqBqslHr6p5aIRTqRYix7sDTf7/hZW32wd3jyx076Gj&#10;BqYivFuC/OGJm2znfDH4RE594ck7FtrV2MZ/KoHRh8Tt84FP1QUm6XKST8/OczJJsuUXo3xyOY2M&#10;Zy+fO/Thk4KWxU3JkRqWIIjt0ofede8Ss1lYaGNS04z944JixpsEuMcY0YZu1ZF33K6geqZCEXoN&#10;eCcXmnIuhQ/3AqnphJOEHO5oqQ3sSi6Ndpw1gL9e30U/6gFZONuReEruf24EKs7MF0vducwnEwoX&#10;0mEyPR/TAY8tq2OL3bQ3QPrMaVScTNvoH8x+WyO0T6TzecxKJmEl5S552G9vQi9pmhOp5vPkRPpy&#10;Iiztg5P7vkYmH7sngW6gO1CnbmEvM1G8Yr337WmebwLUOrZEFF4qq06ruJWiVSiGcIChgWGYFgg2&#10;9ONl9LoJ3/SaoaZHIYqfs0on/DEEdYQZ0VdGj0QCj2pLoKdno/gbJLMPk/RzBMG704pRIbiJj9Dn&#10;kk/P8ymxFKv9KoJCLYjcmPZjtY7jJIqV2irzyKjH4+mEErCm5KcX+SFVDDloqZfNcKAhTNmHGuOU&#10;H5+T18uzNvsNAAD//wMAUEsDBBQABgAIAAAAIQAfEhPA3gAAAAkBAAAPAAAAZHJzL2Rvd25yZXYu&#10;eG1sTI/NTsMwEITvSLyDtUjcqE0aaBqyqRCIK6jlR+LmJtskIl5HsduEt2c5wXE0o5lvis3senWi&#10;MXSeEa4XBhRx5euOG4S316erDFSIlmvbeyaEbwqwKc/PCpvXfuItnXaxUVLCIbcIbYxDrnWoWnI2&#10;LPxALN7Bj85GkWOj69FOUu56nRhzq53tWBZaO9BDS9XX7ugQ3p8Pnx+peWke3c0w+dlodmuNeHkx&#10;39+BijTHvzD84gs6lMK090eug+oRlkmSShQhXYISf71aybc9QpJlBnRZ6P8Pyh8AAAD//wMAUEsB&#10;Ai0AFAAGAAgAAAAhALaDOJL+AAAA4QEAABMAAAAAAAAAAAAAAAAAAAAAAFtDb250ZW50X1R5cGVz&#10;XS54bWxQSwECLQAUAAYACAAAACEAOP0h/9YAAACUAQAACwAAAAAAAAAAAAAAAAAvAQAAX3JlbHMv&#10;LnJlbHNQSwECLQAUAAYACAAAACEAgnpsGJsCAAAeBQAADgAAAAAAAAAAAAAAAAAuAgAAZHJzL2Uy&#10;b0RvYy54bWxQSwECLQAUAAYACAAAACEAHxITwN4AAAAJAQAADwAAAAAAAAAAAAAAAAD1BAAAZHJz&#10;L2Rvd25yZXYueG1sUEsFBgAAAAAEAAQA8wAAAAAGAAAAAA==&#10;" filled="f" stroked="f">
                <v:textbox>
                  <w:txbxContent>
                    <w:p w14:paraId="55DDC4A0" w14:textId="77777777" w:rsidR="001B4147" w:rsidRPr="00E971EA" w:rsidRDefault="001B4147" w:rsidP="001B4147">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NEUVAINE MENNAISIENNE </w:t>
                      </w:r>
                    </w:p>
                    <w:p w14:paraId="37CD166D" w14:textId="5AB0034B" w:rsidR="001B4147" w:rsidRPr="00E971EA" w:rsidRDefault="001B4147" w:rsidP="001B4147">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AVRIL </w:t>
                      </w: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2025</w:t>
                      </w:r>
                    </w:p>
                    <w:p w14:paraId="51E22771" w14:textId="77777777" w:rsidR="001B4147" w:rsidRPr="00E971EA" w:rsidRDefault="001B4147" w:rsidP="001B4147">
                      <w:pPr>
                        <w:spacing w:after="0" w:line="240" w:lineRule="auto"/>
                        <w:jc w:val="center"/>
                        <w:rPr>
                          <w:rFonts w:cs="Calibri"/>
                          <w:b/>
                          <w:i/>
                          <w:iCs/>
                          <w:noProof/>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i/>
                          <w:iCs/>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Pèlerins sur le chemin de la prière</w:t>
                      </w:r>
                    </w:p>
                  </w:txbxContent>
                </v:textbox>
                <w10:wrap type="square" anchorx="margin"/>
              </v:shape>
            </w:pict>
          </mc:Fallback>
        </mc:AlternateContent>
      </w:r>
    </w:p>
    <w:p w14:paraId="4E03097C" w14:textId="77777777" w:rsidR="001B4147" w:rsidRPr="00C87084" w:rsidRDefault="001B4147" w:rsidP="001B4147">
      <w:pPr>
        <w:spacing w:after="0" w:line="240" w:lineRule="auto"/>
        <w:jc w:val="both"/>
        <w:rPr>
          <w:rFonts w:eastAsia="Times New Roman" w:cs="Calibri"/>
          <w:b/>
          <w:sz w:val="24"/>
          <w:szCs w:val="24"/>
          <w:lang w:val="fr-FR"/>
        </w:rPr>
      </w:pPr>
    </w:p>
    <w:p w14:paraId="658FC711" w14:textId="77777777" w:rsidR="001B4147" w:rsidRPr="00C87084" w:rsidRDefault="001B4147" w:rsidP="001B4147">
      <w:pPr>
        <w:pStyle w:val="Paragrafoelenco"/>
        <w:numPr>
          <w:ilvl w:val="0"/>
          <w:numId w:val="3"/>
        </w:numPr>
        <w:shd w:val="clear" w:color="auto" w:fill="66FF66"/>
        <w:spacing w:after="0" w:line="240" w:lineRule="auto"/>
        <w:ind w:left="0" w:firstLine="0"/>
        <w:jc w:val="both"/>
        <w:rPr>
          <w:rFonts w:eastAsia="Times New Roman" w:cs="Calibri"/>
          <w:b/>
          <w:sz w:val="24"/>
          <w:szCs w:val="24"/>
          <w:lang w:val="fr-FR"/>
        </w:rPr>
      </w:pPr>
      <w:r w:rsidRPr="00C87084">
        <w:rPr>
          <w:rFonts w:eastAsia="Times New Roman" w:cs="Calibri"/>
          <w:b/>
          <w:sz w:val="24"/>
          <w:szCs w:val="24"/>
          <w:lang w:val="fr-FR"/>
        </w:rPr>
        <w:t>NOUVELLES DE LA POSTULATION</w:t>
      </w:r>
    </w:p>
    <w:p w14:paraId="57D4BC07" w14:textId="77777777" w:rsidR="001B4147" w:rsidRPr="00C87084" w:rsidRDefault="001B4147" w:rsidP="001B4147">
      <w:pPr>
        <w:pStyle w:val="Paragrafoelenco"/>
        <w:rPr>
          <w:b/>
          <w:sz w:val="18"/>
          <w:szCs w:val="18"/>
          <w:lang w:val="fr-FR"/>
        </w:rPr>
      </w:pPr>
    </w:p>
    <w:p w14:paraId="0AA7ECC8" w14:textId="77777777" w:rsidR="008377DC" w:rsidRPr="00C87084" w:rsidRDefault="008377DC" w:rsidP="001B4147">
      <w:pPr>
        <w:spacing w:after="0" w:line="240" w:lineRule="auto"/>
        <w:jc w:val="both"/>
        <w:rPr>
          <w:b/>
          <w:bCs/>
          <w:color w:val="833C0B" w:themeColor="accent2" w:themeShade="80"/>
          <w:sz w:val="24"/>
          <w:szCs w:val="24"/>
          <w:lang w:val="fr-FR"/>
        </w:rPr>
      </w:pPr>
      <w:r w:rsidRPr="00C87084">
        <w:rPr>
          <w:b/>
          <w:bCs/>
          <w:color w:val="833C0B" w:themeColor="accent2" w:themeShade="80"/>
          <w:sz w:val="24"/>
          <w:szCs w:val="24"/>
          <w:lang w:val="fr-FR"/>
        </w:rPr>
        <w:t>LA CAUSE DU PÈRE DE LA MENNAIS</w:t>
      </w:r>
    </w:p>
    <w:p w14:paraId="67337E32" w14:textId="0199CF07" w:rsidR="00ED7125" w:rsidRPr="00C87084" w:rsidRDefault="00ED7125" w:rsidP="00603EDF">
      <w:pPr>
        <w:pStyle w:val="Paragrafoelenco"/>
        <w:spacing w:after="0" w:line="240" w:lineRule="auto"/>
        <w:ind w:left="0"/>
        <w:jc w:val="both"/>
        <w:rPr>
          <w:sz w:val="24"/>
          <w:szCs w:val="24"/>
          <w:lang w:val="fr-FR"/>
        </w:rPr>
      </w:pPr>
      <w:r w:rsidRPr="00C87084">
        <w:rPr>
          <w:sz w:val="24"/>
          <w:szCs w:val="24"/>
          <w:lang w:val="fr-FR"/>
        </w:rPr>
        <w:t>Le monde entier</w:t>
      </w:r>
      <w:r w:rsidR="001B4147" w:rsidRPr="00C87084">
        <w:rPr>
          <w:sz w:val="24"/>
          <w:szCs w:val="24"/>
          <w:lang w:val="fr-FR"/>
        </w:rPr>
        <w:t>, c</w:t>
      </w:r>
      <w:r w:rsidR="00973C2A" w:rsidRPr="00C87084">
        <w:rPr>
          <w:sz w:val="24"/>
          <w:szCs w:val="24"/>
          <w:lang w:val="fr-FR"/>
        </w:rPr>
        <w:t>es derni</w:t>
      </w:r>
      <w:r w:rsidR="001B4147" w:rsidRPr="00C87084">
        <w:rPr>
          <w:sz w:val="24"/>
          <w:szCs w:val="24"/>
          <w:lang w:val="fr-FR"/>
        </w:rPr>
        <w:t>er</w:t>
      </w:r>
      <w:r w:rsidR="00973C2A" w:rsidRPr="00C87084">
        <w:rPr>
          <w:sz w:val="24"/>
          <w:szCs w:val="24"/>
          <w:lang w:val="fr-FR"/>
        </w:rPr>
        <w:t>s temps</w:t>
      </w:r>
      <w:r w:rsidR="001B4147" w:rsidRPr="00C87084">
        <w:rPr>
          <w:sz w:val="24"/>
          <w:szCs w:val="24"/>
          <w:lang w:val="fr-FR"/>
        </w:rPr>
        <w:t>,</w:t>
      </w:r>
      <w:r w:rsidR="008377DC" w:rsidRPr="00C87084">
        <w:rPr>
          <w:sz w:val="24"/>
          <w:szCs w:val="24"/>
          <w:lang w:val="fr-FR"/>
        </w:rPr>
        <w:t xml:space="preserve"> a eu</w:t>
      </w:r>
      <w:r w:rsidRPr="00C87084">
        <w:rPr>
          <w:sz w:val="24"/>
          <w:szCs w:val="24"/>
          <w:lang w:val="fr-FR"/>
        </w:rPr>
        <w:t xml:space="preserve"> les yeux </w:t>
      </w:r>
      <w:r w:rsidR="001B4147" w:rsidRPr="00C87084">
        <w:rPr>
          <w:sz w:val="24"/>
          <w:szCs w:val="24"/>
          <w:lang w:val="fr-FR"/>
        </w:rPr>
        <w:t xml:space="preserve">rivés </w:t>
      </w:r>
      <w:r w:rsidRPr="00C87084">
        <w:rPr>
          <w:sz w:val="24"/>
          <w:szCs w:val="24"/>
          <w:lang w:val="fr-FR"/>
        </w:rPr>
        <w:t>sur l’</w:t>
      </w:r>
      <w:r w:rsidR="001B4147" w:rsidRPr="00C87084">
        <w:rPr>
          <w:sz w:val="24"/>
          <w:szCs w:val="24"/>
          <w:lang w:val="fr-FR"/>
        </w:rPr>
        <w:t>hôpital</w:t>
      </w:r>
      <w:r w:rsidRPr="00C87084">
        <w:rPr>
          <w:sz w:val="24"/>
          <w:szCs w:val="24"/>
          <w:lang w:val="fr-FR"/>
        </w:rPr>
        <w:t xml:space="preserve"> “ A.</w:t>
      </w:r>
      <w:r w:rsidR="001B4147" w:rsidRPr="00C87084">
        <w:rPr>
          <w:sz w:val="24"/>
          <w:szCs w:val="24"/>
          <w:lang w:val="fr-FR"/>
        </w:rPr>
        <w:t xml:space="preserve"> </w:t>
      </w:r>
      <w:r w:rsidRPr="00C87084">
        <w:rPr>
          <w:sz w:val="24"/>
          <w:szCs w:val="24"/>
          <w:lang w:val="fr-FR"/>
        </w:rPr>
        <w:t xml:space="preserve">Gemelli” de Rome. Cet important centre hospitalier a une renommée d’excellence </w:t>
      </w:r>
      <w:r w:rsidR="001B4147" w:rsidRPr="00C87084">
        <w:rPr>
          <w:sz w:val="24"/>
          <w:szCs w:val="24"/>
          <w:lang w:val="fr-FR"/>
        </w:rPr>
        <w:t>au</w:t>
      </w:r>
      <w:r w:rsidRPr="00C87084">
        <w:rPr>
          <w:sz w:val="24"/>
          <w:szCs w:val="24"/>
          <w:lang w:val="fr-FR"/>
        </w:rPr>
        <w:t xml:space="preserve"> niveau international. Beaucoup de médecins spécialistes consulteurs du Dicastère des Causes des Saints y exercent</w:t>
      </w:r>
      <w:r w:rsidR="001B4147" w:rsidRPr="00C87084">
        <w:rPr>
          <w:sz w:val="24"/>
          <w:szCs w:val="24"/>
          <w:lang w:val="fr-FR"/>
        </w:rPr>
        <w:t>.</w:t>
      </w:r>
      <w:r w:rsidRPr="00C87084">
        <w:rPr>
          <w:sz w:val="24"/>
          <w:szCs w:val="24"/>
          <w:lang w:val="fr-FR"/>
        </w:rPr>
        <w:t xml:space="preserve"> Pour la cause de Béatification de notre Père de la Mennais nous avons deux spécialistes des maladies </w:t>
      </w:r>
      <w:r w:rsidR="001B4147" w:rsidRPr="00C87084">
        <w:rPr>
          <w:sz w:val="24"/>
          <w:szCs w:val="24"/>
          <w:lang w:val="fr-FR"/>
        </w:rPr>
        <w:t>infectieuses de</w:t>
      </w:r>
      <w:r w:rsidR="008377DC" w:rsidRPr="00C87084">
        <w:rPr>
          <w:sz w:val="24"/>
          <w:szCs w:val="24"/>
          <w:lang w:val="fr-FR"/>
        </w:rPr>
        <w:t xml:space="preserve"> Gemelli </w:t>
      </w:r>
      <w:r w:rsidRPr="00C87084">
        <w:rPr>
          <w:sz w:val="24"/>
          <w:szCs w:val="24"/>
          <w:lang w:val="fr-FR"/>
        </w:rPr>
        <w:t xml:space="preserve">qui </w:t>
      </w:r>
      <w:r w:rsidR="005232EE" w:rsidRPr="00C87084">
        <w:rPr>
          <w:sz w:val="24"/>
          <w:szCs w:val="24"/>
          <w:lang w:val="fr-FR"/>
        </w:rPr>
        <w:t>s</w:t>
      </w:r>
      <w:r w:rsidRPr="00C87084">
        <w:rPr>
          <w:sz w:val="24"/>
          <w:szCs w:val="24"/>
          <w:lang w:val="fr-FR"/>
        </w:rPr>
        <w:t xml:space="preserve">ont </w:t>
      </w:r>
      <w:r w:rsidR="005232EE" w:rsidRPr="00C87084">
        <w:rPr>
          <w:sz w:val="24"/>
          <w:szCs w:val="24"/>
          <w:lang w:val="fr-FR"/>
        </w:rPr>
        <w:t>en train d’élaborer</w:t>
      </w:r>
      <w:r w:rsidRPr="00C87084">
        <w:rPr>
          <w:sz w:val="24"/>
          <w:szCs w:val="24"/>
          <w:lang w:val="fr-FR"/>
        </w:rPr>
        <w:t xml:space="preserve"> une expertise </w:t>
      </w:r>
      <w:r w:rsidR="00973C2A" w:rsidRPr="00C87084">
        <w:rPr>
          <w:sz w:val="24"/>
          <w:szCs w:val="24"/>
          <w:lang w:val="fr-FR"/>
        </w:rPr>
        <w:t xml:space="preserve">qui semble </w:t>
      </w:r>
      <w:r w:rsidR="001B4147" w:rsidRPr="00C87084">
        <w:rPr>
          <w:sz w:val="24"/>
          <w:szCs w:val="24"/>
          <w:lang w:val="fr-FR"/>
        </w:rPr>
        <w:t>s’</w:t>
      </w:r>
      <w:r w:rsidR="00973C2A" w:rsidRPr="00C87084">
        <w:rPr>
          <w:sz w:val="24"/>
          <w:szCs w:val="24"/>
          <w:lang w:val="fr-FR"/>
        </w:rPr>
        <w:t>orient</w:t>
      </w:r>
      <w:r w:rsidR="001B4147" w:rsidRPr="00C87084">
        <w:rPr>
          <w:sz w:val="24"/>
          <w:szCs w:val="24"/>
          <w:lang w:val="fr-FR"/>
        </w:rPr>
        <w:t>er</w:t>
      </w:r>
      <w:r w:rsidR="00973C2A" w:rsidRPr="00C87084">
        <w:rPr>
          <w:sz w:val="24"/>
          <w:szCs w:val="24"/>
          <w:lang w:val="fr-FR"/>
        </w:rPr>
        <w:t xml:space="preserve"> </w:t>
      </w:r>
      <w:r w:rsidRPr="00C87084">
        <w:rPr>
          <w:sz w:val="24"/>
          <w:szCs w:val="24"/>
          <w:lang w:val="fr-FR"/>
        </w:rPr>
        <w:t>favorable</w:t>
      </w:r>
      <w:r w:rsidR="00973C2A" w:rsidRPr="00C87084">
        <w:rPr>
          <w:sz w:val="24"/>
          <w:szCs w:val="24"/>
          <w:lang w:val="fr-FR"/>
        </w:rPr>
        <w:t>ment</w:t>
      </w:r>
      <w:r w:rsidRPr="00C87084">
        <w:rPr>
          <w:sz w:val="24"/>
          <w:szCs w:val="24"/>
          <w:lang w:val="fr-FR"/>
        </w:rPr>
        <w:t xml:space="preserve"> </w:t>
      </w:r>
      <w:r w:rsidR="001B4147" w:rsidRPr="00C87084">
        <w:rPr>
          <w:sz w:val="24"/>
          <w:szCs w:val="24"/>
          <w:lang w:val="fr-FR"/>
        </w:rPr>
        <w:t>pour</w:t>
      </w:r>
      <w:r w:rsidRPr="00C87084">
        <w:rPr>
          <w:sz w:val="24"/>
          <w:szCs w:val="24"/>
          <w:lang w:val="fr-FR"/>
        </w:rPr>
        <w:t xml:space="preserve"> reprendre la Cause de la guérison </w:t>
      </w:r>
      <w:r w:rsidR="001B4147" w:rsidRPr="00C87084">
        <w:rPr>
          <w:sz w:val="24"/>
          <w:szCs w:val="24"/>
          <w:lang w:val="fr-FR"/>
        </w:rPr>
        <w:t>d’Enzo</w:t>
      </w:r>
      <w:r w:rsidRPr="00C87084">
        <w:rPr>
          <w:sz w:val="24"/>
          <w:szCs w:val="24"/>
          <w:lang w:val="fr-FR"/>
        </w:rPr>
        <w:t xml:space="preserve"> </w:t>
      </w:r>
      <w:r w:rsidR="001B4147" w:rsidRPr="00C87084">
        <w:rPr>
          <w:sz w:val="24"/>
          <w:szCs w:val="24"/>
          <w:lang w:val="fr-FR"/>
        </w:rPr>
        <w:t>Carollo :</w:t>
      </w:r>
      <w:r w:rsidR="00973C2A" w:rsidRPr="00C87084">
        <w:rPr>
          <w:sz w:val="24"/>
          <w:szCs w:val="24"/>
          <w:lang w:val="fr-FR"/>
        </w:rPr>
        <w:t xml:space="preserve"> ils voudraient proposer </w:t>
      </w:r>
      <w:r w:rsidR="005232EE" w:rsidRPr="00C87084">
        <w:rPr>
          <w:sz w:val="24"/>
          <w:szCs w:val="24"/>
          <w:lang w:val="fr-FR"/>
        </w:rPr>
        <w:t xml:space="preserve">d’autres éléments qui </w:t>
      </w:r>
      <w:r w:rsidR="00973C2A" w:rsidRPr="00C87084">
        <w:rPr>
          <w:sz w:val="24"/>
          <w:szCs w:val="24"/>
          <w:lang w:val="fr-FR"/>
        </w:rPr>
        <w:t>puissent justifier</w:t>
      </w:r>
      <w:r w:rsidR="005232EE" w:rsidRPr="00C87084">
        <w:rPr>
          <w:sz w:val="24"/>
          <w:szCs w:val="24"/>
          <w:lang w:val="fr-FR"/>
        </w:rPr>
        <w:t xml:space="preserve"> un nouvel examen auprès de la Commission Médicale officielle du Dicastère.</w:t>
      </w:r>
      <w:r w:rsidR="008377DC" w:rsidRPr="00C87084">
        <w:rPr>
          <w:sz w:val="24"/>
          <w:szCs w:val="24"/>
          <w:lang w:val="fr-FR"/>
        </w:rPr>
        <w:t xml:space="preserve"> Attendons, prions et espérons.</w:t>
      </w:r>
    </w:p>
    <w:p w14:paraId="3D7D3BF0" w14:textId="77777777" w:rsidR="008377DC" w:rsidRPr="00C87084" w:rsidRDefault="008377DC" w:rsidP="00603EDF">
      <w:pPr>
        <w:pStyle w:val="Paragrafoelenco"/>
        <w:spacing w:after="0" w:line="240" w:lineRule="auto"/>
        <w:ind w:left="0"/>
        <w:jc w:val="both"/>
        <w:rPr>
          <w:sz w:val="24"/>
          <w:szCs w:val="24"/>
          <w:lang w:val="fr-FR"/>
        </w:rPr>
      </w:pPr>
    </w:p>
    <w:p w14:paraId="08713A69" w14:textId="77777777" w:rsidR="008377DC" w:rsidRPr="00C87084" w:rsidRDefault="008377DC" w:rsidP="001B4147">
      <w:pPr>
        <w:spacing w:after="0" w:line="240" w:lineRule="auto"/>
        <w:jc w:val="both"/>
        <w:rPr>
          <w:b/>
          <w:bCs/>
          <w:color w:val="833C0B" w:themeColor="accent2" w:themeShade="80"/>
          <w:sz w:val="24"/>
          <w:szCs w:val="24"/>
          <w:lang w:val="fr-FR"/>
        </w:rPr>
      </w:pPr>
      <w:r w:rsidRPr="00C87084">
        <w:rPr>
          <w:b/>
          <w:bCs/>
          <w:color w:val="833C0B" w:themeColor="accent2" w:themeShade="80"/>
          <w:sz w:val="24"/>
          <w:szCs w:val="24"/>
          <w:lang w:val="fr-FR"/>
        </w:rPr>
        <w:t>NOS FRÈRES TÉMOINS D’ESPÉRANCE</w:t>
      </w:r>
    </w:p>
    <w:p w14:paraId="7ADA87E9" w14:textId="15C5CE1C" w:rsidR="008377DC" w:rsidRPr="00C87084" w:rsidRDefault="00A84A2E" w:rsidP="00603EDF">
      <w:pPr>
        <w:pStyle w:val="Paragrafoelenco"/>
        <w:spacing w:after="0" w:line="240" w:lineRule="auto"/>
        <w:ind w:left="0"/>
        <w:jc w:val="both"/>
        <w:rPr>
          <w:sz w:val="24"/>
          <w:szCs w:val="24"/>
          <w:lang w:val="fr-FR"/>
        </w:rPr>
      </w:pPr>
      <w:r>
        <w:rPr>
          <w:noProof/>
        </w:rPr>
        <w:drawing>
          <wp:inline distT="0" distB="0" distL="0" distR="0" wp14:anchorId="6080BD38" wp14:editId="73BA74B6">
            <wp:extent cx="5866263" cy="2092572"/>
            <wp:effectExtent l="171450" t="171450" r="172720" b="193675"/>
            <wp:docPr id="9166918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91834" name=""/>
                    <pic:cNvPicPr/>
                  </pic:nvPicPr>
                  <pic:blipFill>
                    <a:blip r:embed="rId6"/>
                    <a:stretch>
                      <a:fillRect/>
                    </a:stretch>
                  </pic:blipFill>
                  <pic:spPr>
                    <a:xfrm>
                      <a:off x="0" y="0"/>
                      <a:ext cx="5882236" cy="20982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973C2A" w:rsidRPr="00C87084">
        <w:rPr>
          <w:sz w:val="24"/>
          <w:szCs w:val="24"/>
          <w:lang w:val="fr-FR"/>
        </w:rPr>
        <w:t xml:space="preserve">Dans </w:t>
      </w:r>
      <w:r w:rsidR="00C44A6B" w:rsidRPr="00C87084">
        <w:rPr>
          <w:sz w:val="24"/>
          <w:szCs w:val="24"/>
          <w:lang w:val="fr-FR"/>
        </w:rPr>
        <w:t>la tradition</w:t>
      </w:r>
      <w:r w:rsidR="00973C2A" w:rsidRPr="00C87084">
        <w:rPr>
          <w:sz w:val="24"/>
          <w:szCs w:val="24"/>
          <w:lang w:val="fr-FR"/>
        </w:rPr>
        <w:t xml:space="preserve"> des Congré</w:t>
      </w:r>
      <w:r w:rsidR="00C44A6B" w:rsidRPr="00C87084">
        <w:rPr>
          <w:sz w:val="24"/>
          <w:szCs w:val="24"/>
          <w:lang w:val="fr-FR"/>
        </w:rPr>
        <w:t>gations mennaisiennes</w:t>
      </w:r>
      <w:r w:rsidR="008377DC" w:rsidRPr="00C87084">
        <w:rPr>
          <w:sz w:val="24"/>
          <w:szCs w:val="24"/>
          <w:lang w:val="fr-FR"/>
        </w:rPr>
        <w:t xml:space="preserve">, </w:t>
      </w:r>
      <w:r w:rsidR="00C44A6B" w:rsidRPr="00C87084">
        <w:rPr>
          <w:sz w:val="24"/>
          <w:szCs w:val="24"/>
          <w:lang w:val="fr-FR"/>
        </w:rPr>
        <w:t xml:space="preserve">ont toujours été mis en relief </w:t>
      </w:r>
      <w:r w:rsidR="001B4147" w:rsidRPr="00C87084">
        <w:rPr>
          <w:sz w:val="24"/>
          <w:szCs w:val="24"/>
          <w:lang w:val="fr-FR"/>
        </w:rPr>
        <w:t>l</w:t>
      </w:r>
      <w:r w:rsidR="00C44A6B" w:rsidRPr="00C87084">
        <w:rPr>
          <w:sz w:val="24"/>
          <w:szCs w:val="24"/>
          <w:lang w:val="fr-FR"/>
        </w:rPr>
        <w:t xml:space="preserve">es Frères qui </w:t>
      </w:r>
      <w:r w:rsidR="008377DC" w:rsidRPr="00C87084">
        <w:rPr>
          <w:sz w:val="24"/>
          <w:szCs w:val="24"/>
          <w:lang w:val="fr-FR"/>
        </w:rPr>
        <w:t>on</w:t>
      </w:r>
      <w:r w:rsidR="00615FE8" w:rsidRPr="00C87084">
        <w:rPr>
          <w:sz w:val="24"/>
          <w:szCs w:val="24"/>
          <w:lang w:val="fr-FR"/>
        </w:rPr>
        <w:t>t</w:t>
      </w:r>
      <w:r w:rsidR="008377DC" w:rsidRPr="00C87084">
        <w:rPr>
          <w:sz w:val="24"/>
          <w:szCs w:val="24"/>
          <w:lang w:val="fr-FR"/>
        </w:rPr>
        <w:t xml:space="preserve"> été de splendides témoins de</w:t>
      </w:r>
      <w:r w:rsidR="001B4147" w:rsidRPr="00C87084">
        <w:rPr>
          <w:sz w:val="24"/>
          <w:szCs w:val="24"/>
          <w:lang w:val="fr-FR"/>
        </w:rPr>
        <w:t>s</w:t>
      </w:r>
      <w:r w:rsidR="008377DC" w:rsidRPr="00C87084">
        <w:rPr>
          <w:sz w:val="24"/>
          <w:szCs w:val="24"/>
          <w:lang w:val="fr-FR"/>
        </w:rPr>
        <w:t xml:space="preserve"> vertus chrét</w:t>
      </w:r>
      <w:r w:rsidR="001B4147" w:rsidRPr="00C87084">
        <w:rPr>
          <w:sz w:val="24"/>
          <w:szCs w:val="24"/>
          <w:lang w:val="fr-FR"/>
        </w:rPr>
        <w:t>i</w:t>
      </w:r>
      <w:r w:rsidR="008377DC" w:rsidRPr="00C87084">
        <w:rPr>
          <w:sz w:val="24"/>
          <w:szCs w:val="24"/>
          <w:lang w:val="fr-FR"/>
        </w:rPr>
        <w:t xml:space="preserve">ennes, </w:t>
      </w:r>
      <w:r w:rsidR="00615FE8" w:rsidRPr="00C87084">
        <w:rPr>
          <w:sz w:val="24"/>
          <w:szCs w:val="24"/>
          <w:lang w:val="fr-FR"/>
        </w:rPr>
        <w:t xml:space="preserve">en </w:t>
      </w:r>
      <w:r w:rsidR="001B4147" w:rsidRPr="00C87084">
        <w:rPr>
          <w:sz w:val="24"/>
          <w:szCs w:val="24"/>
          <w:lang w:val="fr-FR"/>
        </w:rPr>
        <w:t>particulier</w:t>
      </w:r>
      <w:r w:rsidR="00615FE8" w:rsidRPr="00C87084">
        <w:rPr>
          <w:sz w:val="24"/>
          <w:szCs w:val="24"/>
          <w:lang w:val="fr-FR"/>
        </w:rPr>
        <w:t xml:space="preserve"> </w:t>
      </w:r>
      <w:r w:rsidR="008377DC" w:rsidRPr="00C87084">
        <w:rPr>
          <w:sz w:val="24"/>
          <w:szCs w:val="24"/>
          <w:lang w:val="fr-FR"/>
        </w:rPr>
        <w:t>de chari</w:t>
      </w:r>
      <w:r w:rsidR="00615FE8" w:rsidRPr="00C87084">
        <w:rPr>
          <w:sz w:val="24"/>
          <w:szCs w:val="24"/>
          <w:lang w:val="fr-FR"/>
        </w:rPr>
        <w:t>té et d’espérance</w:t>
      </w:r>
      <w:r w:rsidR="008377DC" w:rsidRPr="00C87084">
        <w:rPr>
          <w:sz w:val="24"/>
          <w:szCs w:val="24"/>
          <w:lang w:val="fr-FR"/>
        </w:rPr>
        <w:t>.</w:t>
      </w:r>
      <w:r w:rsidR="00C44A6B" w:rsidRPr="00C87084">
        <w:rPr>
          <w:sz w:val="24"/>
          <w:szCs w:val="24"/>
          <w:lang w:val="fr-FR"/>
        </w:rPr>
        <w:t xml:space="preserve"> Nous avons préparé</w:t>
      </w:r>
      <w:r w:rsidR="00615FE8" w:rsidRPr="00C87084">
        <w:rPr>
          <w:sz w:val="24"/>
          <w:szCs w:val="24"/>
          <w:lang w:val="fr-FR"/>
        </w:rPr>
        <w:t xml:space="preserve"> des livrets simples et bien illustrés</w:t>
      </w:r>
      <w:r w:rsidR="00D60045" w:rsidRPr="00C87084">
        <w:rPr>
          <w:sz w:val="24"/>
          <w:szCs w:val="24"/>
          <w:lang w:val="fr-FR"/>
        </w:rPr>
        <w:t xml:space="preserve"> “PETITES VIES DE FRÈRES</w:t>
      </w:r>
      <w:r w:rsidR="001B4147" w:rsidRPr="00C87084">
        <w:rPr>
          <w:sz w:val="24"/>
          <w:szCs w:val="24"/>
          <w:lang w:val="fr-FR"/>
        </w:rPr>
        <w:t>,</w:t>
      </w:r>
      <w:r w:rsidR="00D60045" w:rsidRPr="00C87084">
        <w:rPr>
          <w:sz w:val="24"/>
          <w:szCs w:val="24"/>
          <w:lang w:val="fr-FR"/>
        </w:rPr>
        <w:t xml:space="preserve"> TÉMOINS D’ESPÉRANCE”)</w:t>
      </w:r>
      <w:r w:rsidR="00615FE8" w:rsidRPr="00C87084">
        <w:rPr>
          <w:sz w:val="24"/>
          <w:szCs w:val="24"/>
          <w:lang w:val="fr-FR"/>
        </w:rPr>
        <w:t>, que l’on peut mettre à la disposition des élèves, des enseignants, des familles et de la communauté chrétienne. En ces temps difficiles, ces Frères (</w:t>
      </w:r>
      <w:r w:rsidR="00C44A6B" w:rsidRPr="00C87084">
        <w:rPr>
          <w:sz w:val="24"/>
          <w:szCs w:val="24"/>
          <w:lang w:val="fr-FR"/>
        </w:rPr>
        <w:t xml:space="preserve">pour le moment nous avons les livrets de </w:t>
      </w:r>
      <w:r w:rsidR="00615FE8" w:rsidRPr="00C87084">
        <w:rPr>
          <w:sz w:val="24"/>
          <w:szCs w:val="24"/>
          <w:lang w:val="fr-FR"/>
        </w:rPr>
        <w:t>Zoel Hamon, Hyacinthe Fichou, Consta</w:t>
      </w:r>
      <w:r w:rsidR="001B4147" w:rsidRPr="00C87084">
        <w:rPr>
          <w:sz w:val="24"/>
          <w:szCs w:val="24"/>
          <w:lang w:val="fr-FR"/>
        </w:rPr>
        <w:t>n</w:t>
      </w:r>
      <w:r w:rsidR="00615FE8" w:rsidRPr="00C87084">
        <w:rPr>
          <w:sz w:val="24"/>
          <w:szCs w:val="24"/>
          <w:lang w:val="fr-FR"/>
        </w:rPr>
        <w:t>tin-Marie Roulin, François Cardinal) peuvent nous aider à vivre notre vocation mennaisienne</w:t>
      </w:r>
      <w:r w:rsidR="00C44A6B" w:rsidRPr="00C87084">
        <w:rPr>
          <w:sz w:val="24"/>
          <w:szCs w:val="24"/>
          <w:lang w:val="fr-FR"/>
        </w:rPr>
        <w:t>,</w:t>
      </w:r>
      <w:r w:rsidR="00615FE8" w:rsidRPr="00C87084">
        <w:rPr>
          <w:sz w:val="24"/>
          <w:szCs w:val="24"/>
          <w:lang w:val="fr-FR"/>
        </w:rPr>
        <w:t xml:space="preserve"> avec leur zèle de feu et leur courage de fer, à la suite du Père de la Mennais. Pour une éventuelle introduction de leur cause, il nous faut avant tout recueillir les signes de leur Réputation de sainteté</w:t>
      </w:r>
      <w:r w:rsidR="007E61EF" w:rsidRPr="00C87084">
        <w:rPr>
          <w:sz w:val="24"/>
          <w:szCs w:val="24"/>
          <w:lang w:val="fr-FR"/>
        </w:rPr>
        <w:t xml:space="preserve">, dans les lieux qu’ils ont fréquentés et chez les personnes qui gardent leur mémoire. Cette recherche peur </w:t>
      </w:r>
      <w:r w:rsidR="001B4147" w:rsidRPr="00C87084">
        <w:rPr>
          <w:sz w:val="24"/>
          <w:szCs w:val="24"/>
          <w:lang w:val="fr-FR"/>
        </w:rPr>
        <w:t>être</w:t>
      </w:r>
      <w:r w:rsidR="007E61EF" w:rsidRPr="00C87084">
        <w:rPr>
          <w:sz w:val="24"/>
          <w:szCs w:val="24"/>
          <w:lang w:val="fr-FR"/>
        </w:rPr>
        <w:t xml:space="preserve"> réalisée sur place et par </w:t>
      </w:r>
      <w:r w:rsidR="001B4147" w:rsidRPr="00C87084">
        <w:rPr>
          <w:sz w:val="24"/>
          <w:szCs w:val="24"/>
          <w:lang w:val="fr-FR"/>
        </w:rPr>
        <w:t xml:space="preserve">ceux qui appartiennent </w:t>
      </w:r>
      <w:r w:rsidR="007E61EF" w:rsidRPr="00C87084">
        <w:rPr>
          <w:sz w:val="24"/>
          <w:szCs w:val="24"/>
          <w:lang w:val="fr-FR"/>
        </w:rPr>
        <w:t xml:space="preserve">à la Famille </w:t>
      </w:r>
      <w:r w:rsidR="001B4147" w:rsidRPr="00C87084">
        <w:rPr>
          <w:sz w:val="24"/>
          <w:szCs w:val="24"/>
          <w:lang w:val="fr-FR"/>
        </w:rPr>
        <w:t>Mennaisienne :</w:t>
      </w:r>
      <w:r w:rsidR="007E61EF" w:rsidRPr="00C87084">
        <w:rPr>
          <w:sz w:val="24"/>
          <w:szCs w:val="24"/>
          <w:lang w:val="fr-FR"/>
        </w:rPr>
        <w:t xml:space="preserve"> soin du tombeau et</w:t>
      </w:r>
      <w:r w:rsidR="00C44A6B" w:rsidRPr="00C87084">
        <w:rPr>
          <w:sz w:val="24"/>
          <w:szCs w:val="24"/>
          <w:lang w:val="fr-FR"/>
        </w:rPr>
        <w:t xml:space="preserve"> des lieux, connaissance par la diffusion des</w:t>
      </w:r>
      <w:r w:rsidR="007E61EF" w:rsidRPr="00C87084">
        <w:rPr>
          <w:sz w:val="24"/>
          <w:szCs w:val="24"/>
          <w:lang w:val="fr-FR"/>
        </w:rPr>
        <w:t xml:space="preserve"> publications (sur le site Lamennais.org), invocations par leur intercession, diffusion de leurs bienfaits</w:t>
      </w:r>
      <w:r w:rsidR="00C44A6B" w:rsidRPr="00C87084">
        <w:rPr>
          <w:sz w:val="24"/>
          <w:szCs w:val="24"/>
          <w:lang w:val="fr-FR"/>
        </w:rPr>
        <w:t>…</w:t>
      </w:r>
      <w:r w:rsidR="007E61EF" w:rsidRPr="00C87084">
        <w:rPr>
          <w:sz w:val="24"/>
          <w:szCs w:val="24"/>
          <w:lang w:val="fr-FR"/>
        </w:rPr>
        <w:t xml:space="preserve"> Tous sont invités à accomplir cette démarche, en particulier dans les lieux où ces témoins ont vécu.</w:t>
      </w:r>
    </w:p>
    <w:p w14:paraId="08889034" w14:textId="77777777" w:rsidR="001B4147" w:rsidRPr="00C87084" w:rsidRDefault="001B4147" w:rsidP="00603EDF">
      <w:pPr>
        <w:pStyle w:val="Paragrafoelenco"/>
        <w:spacing w:after="0" w:line="240" w:lineRule="auto"/>
        <w:ind w:left="0"/>
        <w:jc w:val="both"/>
        <w:rPr>
          <w:sz w:val="24"/>
          <w:szCs w:val="24"/>
          <w:lang w:val="fr-FR"/>
        </w:rPr>
      </w:pPr>
    </w:p>
    <w:p w14:paraId="2C9CF792" w14:textId="77777777" w:rsidR="00567A13" w:rsidRPr="00A84A2E" w:rsidRDefault="00567A13" w:rsidP="001B4147">
      <w:pPr>
        <w:pStyle w:val="Paragrafoelenco"/>
        <w:numPr>
          <w:ilvl w:val="0"/>
          <w:numId w:val="3"/>
        </w:numPr>
        <w:shd w:val="clear" w:color="auto" w:fill="66FF66"/>
        <w:spacing w:after="0" w:line="240" w:lineRule="auto"/>
        <w:ind w:left="0" w:firstLine="0"/>
        <w:jc w:val="both"/>
        <w:rPr>
          <w:rFonts w:eastAsia="Times New Roman" w:cs="Calibri"/>
          <w:b/>
          <w:spacing w:val="-4"/>
          <w:sz w:val="24"/>
          <w:szCs w:val="24"/>
          <w:lang w:val="fr-FR"/>
        </w:rPr>
      </w:pPr>
      <w:r w:rsidRPr="00A84A2E">
        <w:rPr>
          <w:rFonts w:eastAsia="Times New Roman" w:cs="Calibri"/>
          <w:b/>
          <w:spacing w:val="-4"/>
          <w:sz w:val="24"/>
          <w:szCs w:val="24"/>
          <w:lang w:val="fr-FR"/>
        </w:rPr>
        <w:t>INTENTIONS DE PRIÈRES PAR L’INTERCESSION DU PÈRE</w:t>
      </w:r>
    </w:p>
    <w:p w14:paraId="1CD274AF" w14:textId="07410E5D" w:rsidR="00C44A6B" w:rsidRPr="00A84A2E" w:rsidRDefault="00C44A6B" w:rsidP="00603EDF">
      <w:pPr>
        <w:pStyle w:val="Paragrafoelenco"/>
        <w:spacing w:after="0" w:line="240" w:lineRule="auto"/>
        <w:ind w:left="0"/>
        <w:jc w:val="both"/>
        <w:rPr>
          <w:b/>
          <w:spacing w:val="-4"/>
          <w:sz w:val="24"/>
          <w:szCs w:val="24"/>
          <w:lang w:val="fr-FR"/>
        </w:rPr>
      </w:pPr>
      <w:r w:rsidRPr="00A84A2E">
        <w:rPr>
          <w:spacing w:val="-4"/>
          <w:sz w:val="24"/>
          <w:szCs w:val="24"/>
          <w:lang w:val="fr-FR"/>
        </w:rPr>
        <w:t>Nous confions à l’intercession du Père de la Mennais</w:t>
      </w:r>
      <w:r w:rsidR="001B4147" w:rsidRPr="00A84A2E">
        <w:rPr>
          <w:spacing w:val="-4"/>
          <w:sz w:val="24"/>
          <w:szCs w:val="24"/>
          <w:lang w:val="fr-FR"/>
        </w:rPr>
        <w:t xml:space="preserve"> </w:t>
      </w:r>
      <w:r w:rsidRPr="00A84A2E">
        <w:rPr>
          <w:spacing w:val="-4"/>
          <w:sz w:val="24"/>
          <w:szCs w:val="24"/>
          <w:lang w:val="fr-FR"/>
        </w:rPr>
        <w:t>:</w:t>
      </w:r>
    </w:p>
    <w:p w14:paraId="50D30C7B" w14:textId="77DD016B" w:rsidR="00567A13" w:rsidRPr="00A84A2E" w:rsidRDefault="00567A13" w:rsidP="00603EDF">
      <w:pPr>
        <w:pStyle w:val="Paragrafoelenco"/>
        <w:numPr>
          <w:ilvl w:val="0"/>
          <w:numId w:val="2"/>
        </w:numPr>
        <w:spacing w:after="0" w:line="240" w:lineRule="auto"/>
        <w:ind w:left="0" w:firstLine="0"/>
        <w:jc w:val="both"/>
        <w:rPr>
          <w:spacing w:val="-4"/>
          <w:sz w:val="24"/>
          <w:szCs w:val="24"/>
          <w:lang w:val="fr-FR"/>
        </w:rPr>
      </w:pPr>
      <w:r w:rsidRPr="00A84A2E">
        <w:rPr>
          <w:spacing w:val="-4"/>
          <w:sz w:val="24"/>
          <w:szCs w:val="24"/>
          <w:lang w:val="fr-FR"/>
        </w:rPr>
        <w:t xml:space="preserve">Plusieurs Frères </w:t>
      </w:r>
      <w:r w:rsidR="00BC3018" w:rsidRPr="00A84A2E">
        <w:rPr>
          <w:spacing w:val="-4"/>
          <w:sz w:val="24"/>
          <w:szCs w:val="24"/>
          <w:lang w:val="fr-FR"/>
        </w:rPr>
        <w:t xml:space="preserve">qui </w:t>
      </w:r>
      <w:r w:rsidRPr="00A84A2E">
        <w:rPr>
          <w:spacing w:val="-4"/>
          <w:sz w:val="24"/>
          <w:szCs w:val="24"/>
          <w:lang w:val="fr-FR"/>
        </w:rPr>
        <w:t xml:space="preserve">se recommandent aux prières de la famille mennaisienne, </w:t>
      </w:r>
      <w:r w:rsidR="00BC3018" w:rsidRPr="00A84A2E">
        <w:rPr>
          <w:spacing w:val="-4"/>
          <w:sz w:val="24"/>
          <w:szCs w:val="24"/>
          <w:lang w:val="fr-FR"/>
        </w:rPr>
        <w:t xml:space="preserve">par </w:t>
      </w:r>
      <w:r w:rsidRPr="00A84A2E">
        <w:rPr>
          <w:spacing w:val="-4"/>
          <w:sz w:val="24"/>
          <w:szCs w:val="24"/>
          <w:lang w:val="fr-FR"/>
        </w:rPr>
        <w:t>l’intercession du Père de la Mennais</w:t>
      </w:r>
      <w:r w:rsidR="00827FD5" w:rsidRPr="00A84A2E">
        <w:rPr>
          <w:spacing w:val="-4"/>
          <w:sz w:val="24"/>
          <w:szCs w:val="24"/>
          <w:lang w:val="fr-FR"/>
        </w:rPr>
        <w:t xml:space="preserve"> </w:t>
      </w:r>
      <w:r w:rsidRPr="00A84A2E">
        <w:rPr>
          <w:spacing w:val="-4"/>
          <w:sz w:val="24"/>
          <w:szCs w:val="24"/>
          <w:lang w:val="fr-FR"/>
        </w:rPr>
        <w:t xml:space="preserve">; </w:t>
      </w:r>
      <w:r w:rsidR="00BC3018" w:rsidRPr="00A84A2E">
        <w:rPr>
          <w:spacing w:val="-4"/>
          <w:sz w:val="24"/>
          <w:szCs w:val="24"/>
          <w:lang w:val="fr-FR"/>
        </w:rPr>
        <w:t xml:space="preserve">il y en a </w:t>
      </w:r>
      <w:r w:rsidR="00BC3018" w:rsidRPr="00A84A2E">
        <w:rPr>
          <w:b/>
          <w:bCs/>
          <w:i/>
          <w:iCs/>
          <w:spacing w:val="-4"/>
          <w:sz w:val="24"/>
          <w:szCs w:val="24"/>
          <w:lang w:val="fr-FR"/>
        </w:rPr>
        <w:t xml:space="preserve">plusieurs qui </w:t>
      </w:r>
      <w:r w:rsidRPr="00A84A2E">
        <w:rPr>
          <w:b/>
          <w:bCs/>
          <w:i/>
          <w:iCs/>
          <w:spacing w:val="-4"/>
          <w:sz w:val="24"/>
          <w:szCs w:val="24"/>
          <w:lang w:val="fr-FR"/>
        </w:rPr>
        <w:t xml:space="preserve">sont présents dans les maisons des Frères </w:t>
      </w:r>
      <w:r w:rsidR="00827FD5" w:rsidRPr="00A84A2E">
        <w:rPr>
          <w:b/>
          <w:bCs/>
          <w:i/>
          <w:iCs/>
          <w:spacing w:val="-4"/>
          <w:sz w:val="24"/>
          <w:szCs w:val="24"/>
          <w:lang w:val="fr-FR"/>
        </w:rPr>
        <w:t>âgés</w:t>
      </w:r>
      <w:r w:rsidRPr="00A84A2E">
        <w:rPr>
          <w:b/>
          <w:bCs/>
          <w:i/>
          <w:iCs/>
          <w:spacing w:val="-4"/>
          <w:sz w:val="24"/>
          <w:szCs w:val="24"/>
          <w:lang w:val="fr-FR"/>
        </w:rPr>
        <w:t xml:space="preserve"> ou malades</w:t>
      </w:r>
      <w:r w:rsidRPr="00A84A2E">
        <w:rPr>
          <w:spacing w:val="-4"/>
          <w:sz w:val="24"/>
          <w:szCs w:val="24"/>
          <w:lang w:val="fr-FR"/>
        </w:rPr>
        <w:t>.</w:t>
      </w:r>
      <w:r w:rsidR="00BC3018" w:rsidRPr="00A84A2E">
        <w:rPr>
          <w:spacing w:val="-4"/>
          <w:sz w:val="24"/>
          <w:szCs w:val="24"/>
          <w:lang w:val="fr-FR"/>
        </w:rPr>
        <w:t xml:space="preserve"> Réciproquement dans ces maisons les Frères offrent leur</w:t>
      </w:r>
      <w:r w:rsidR="00827FD5" w:rsidRPr="00A84A2E">
        <w:rPr>
          <w:spacing w:val="-4"/>
          <w:sz w:val="24"/>
          <w:szCs w:val="24"/>
          <w:lang w:val="fr-FR"/>
        </w:rPr>
        <w:t>s</w:t>
      </w:r>
      <w:r w:rsidR="00BC3018" w:rsidRPr="00A84A2E">
        <w:rPr>
          <w:spacing w:val="-4"/>
          <w:sz w:val="24"/>
          <w:szCs w:val="24"/>
          <w:lang w:val="fr-FR"/>
        </w:rPr>
        <w:t xml:space="preserve"> prières et leurs sacrifices pour le bien des Instituts mennaisiens.</w:t>
      </w:r>
    </w:p>
    <w:p w14:paraId="4B929948" w14:textId="050751ED" w:rsidR="00567A13" w:rsidRPr="00A84A2E" w:rsidRDefault="00567A13" w:rsidP="00603EDF">
      <w:pPr>
        <w:pStyle w:val="Paragrafoelenco"/>
        <w:numPr>
          <w:ilvl w:val="0"/>
          <w:numId w:val="2"/>
        </w:numPr>
        <w:spacing w:after="0" w:line="240" w:lineRule="auto"/>
        <w:ind w:left="0" w:firstLine="0"/>
        <w:jc w:val="both"/>
        <w:rPr>
          <w:spacing w:val="-4"/>
          <w:sz w:val="24"/>
          <w:szCs w:val="24"/>
          <w:lang w:val="fr-FR"/>
        </w:rPr>
      </w:pPr>
      <w:r w:rsidRPr="00A84A2E">
        <w:rPr>
          <w:spacing w:val="-4"/>
          <w:sz w:val="24"/>
          <w:szCs w:val="24"/>
          <w:lang w:val="fr-FR"/>
        </w:rPr>
        <w:t>Des enfants, les bienaimés du Père</w:t>
      </w:r>
      <w:r w:rsidR="00827FD5" w:rsidRPr="00A84A2E">
        <w:rPr>
          <w:spacing w:val="-4"/>
          <w:sz w:val="24"/>
          <w:szCs w:val="24"/>
          <w:lang w:val="fr-FR"/>
        </w:rPr>
        <w:t xml:space="preserve"> </w:t>
      </w:r>
      <w:r w:rsidRPr="00A84A2E">
        <w:rPr>
          <w:spacing w:val="-4"/>
          <w:sz w:val="24"/>
          <w:szCs w:val="24"/>
          <w:lang w:val="fr-FR"/>
        </w:rPr>
        <w:t xml:space="preserve">: </w:t>
      </w:r>
      <w:r w:rsidRPr="00A84A2E">
        <w:rPr>
          <w:b/>
          <w:bCs/>
          <w:i/>
          <w:iCs/>
          <w:spacing w:val="-4"/>
          <w:sz w:val="24"/>
          <w:szCs w:val="24"/>
          <w:lang w:val="fr-FR"/>
        </w:rPr>
        <w:t>Tommaso</w:t>
      </w:r>
      <w:r w:rsidRPr="00A84A2E">
        <w:rPr>
          <w:spacing w:val="-4"/>
          <w:sz w:val="24"/>
          <w:szCs w:val="24"/>
          <w:lang w:val="fr-FR"/>
        </w:rPr>
        <w:t xml:space="preserve"> e </w:t>
      </w:r>
      <w:r w:rsidRPr="00A84A2E">
        <w:rPr>
          <w:b/>
          <w:bCs/>
          <w:i/>
          <w:iCs/>
          <w:spacing w:val="-4"/>
          <w:sz w:val="24"/>
          <w:szCs w:val="24"/>
          <w:lang w:val="fr-FR"/>
        </w:rPr>
        <w:t>Alessandro</w:t>
      </w:r>
      <w:r w:rsidRPr="00A84A2E">
        <w:rPr>
          <w:spacing w:val="-4"/>
          <w:sz w:val="24"/>
          <w:szCs w:val="24"/>
          <w:lang w:val="fr-FR"/>
        </w:rPr>
        <w:t xml:space="preserve">, </w:t>
      </w:r>
      <w:r w:rsidRPr="00A84A2E">
        <w:rPr>
          <w:b/>
          <w:bCs/>
          <w:i/>
          <w:iCs/>
          <w:spacing w:val="-4"/>
          <w:sz w:val="24"/>
          <w:szCs w:val="24"/>
          <w:lang w:val="fr-FR"/>
        </w:rPr>
        <w:t>Alvaro</w:t>
      </w:r>
      <w:r w:rsidRPr="00A84A2E">
        <w:rPr>
          <w:spacing w:val="-4"/>
          <w:sz w:val="24"/>
          <w:szCs w:val="24"/>
          <w:lang w:val="fr-FR"/>
        </w:rPr>
        <w:t xml:space="preserve"> (cancer), </w:t>
      </w:r>
      <w:r w:rsidR="00827FD5" w:rsidRPr="00A84A2E">
        <w:rPr>
          <w:b/>
          <w:bCs/>
          <w:i/>
          <w:iCs/>
          <w:spacing w:val="-4"/>
          <w:sz w:val="24"/>
          <w:szCs w:val="24"/>
          <w:lang w:val="fr-FR"/>
        </w:rPr>
        <w:t>Camilla</w:t>
      </w:r>
      <w:r w:rsidRPr="00A84A2E">
        <w:rPr>
          <w:spacing w:val="-4"/>
          <w:sz w:val="24"/>
          <w:szCs w:val="24"/>
          <w:lang w:val="fr-FR"/>
        </w:rPr>
        <w:t xml:space="preserve"> (coma après accident).</w:t>
      </w:r>
    </w:p>
    <w:p w14:paraId="520F4DC0" w14:textId="5BAA1980" w:rsidR="00567A13" w:rsidRPr="00A84A2E" w:rsidRDefault="00D60045" w:rsidP="00603EDF">
      <w:pPr>
        <w:pStyle w:val="Paragrafoelenco"/>
        <w:numPr>
          <w:ilvl w:val="0"/>
          <w:numId w:val="2"/>
        </w:numPr>
        <w:spacing w:after="0" w:line="240" w:lineRule="auto"/>
        <w:ind w:left="0" w:firstLine="0"/>
        <w:jc w:val="both"/>
        <w:rPr>
          <w:spacing w:val="-4"/>
          <w:sz w:val="24"/>
          <w:szCs w:val="24"/>
          <w:lang w:val="fr-FR"/>
        </w:rPr>
      </w:pPr>
      <w:r w:rsidRPr="00A84A2E">
        <w:rPr>
          <w:spacing w:val="-4"/>
          <w:sz w:val="24"/>
          <w:szCs w:val="24"/>
          <w:lang w:val="fr-FR"/>
        </w:rPr>
        <w:t>Des parents</w:t>
      </w:r>
      <w:r w:rsidR="00827FD5" w:rsidRPr="00A84A2E">
        <w:rPr>
          <w:spacing w:val="-4"/>
          <w:sz w:val="24"/>
          <w:szCs w:val="24"/>
          <w:lang w:val="fr-FR"/>
        </w:rPr>
        <w:t xml:space="preserve"> </w:t>
      </w:r>
      <w:r w:rsidRPr="00A84A2E">
        <w:rPr>
          <w:spacing w:val="-4"/>
          <w:sz w:val="24"/>
          <w:szCs w:val="24"/>
          <w:lang w:val="fr-FR"/>
        </w:rPr>
        <w:t xml:space="preserve">: </w:t>
      </w:r>
      <w:r w:rsidRPr="00A84A2E">
        <w:rPr>
          <w:b/>
          <w:bCs/>
          <w:i/>
          <w:iCs/>
          <w:spacing w:val="-4"/>
          <w:sz w:val="24"/>
          <w:szCs w:val="24"/>
          <w:lang w:val="fr-FR"/>
        </w:rPr>
        <w:t>Caroline</w:t>
      </w:r>
      <w:r w:rsidRPr="00A84A2E">
        <w:rPr>
          <w:spacing w:val="-4"/>
          <w:sz w:val="24"/>
          <w:szCs w:val="24"/>
          <w:lang w:val="fr-FR"/>
        </w:rPr>
        <w:t xml:space="preserve"> (ca</w:t>
      </w:r>
      <w:r w:rsidR="00910A94" w:rsidRPr="00A84A2E">
        <w:rPr>
          <w:spacing w:val="-4"/>
          <w:sz w:val="24"/>
          <w:szCs w:val="24"/>
          <w:lang w:val="fr-FR"/>
        </w:rPr>
        <w:t xml:space="preserve">ncer), </w:t>
      </w:r>
      <w:r w:rsidR="00910A94" w:rsidRPr="00A84A2E">
        <w:rPr>
          <w:b/>
          <w:bCs/>
          <w:i/>
          <w:iCs/>
          <w:spacing w:val="-4"/>
          <w:sz w:val="24"/>
          <w:szCs w:val="24"/>
          <w:lang w:val="fr-FR"/>
        </w:rPr>
        <w:t>Massimo</w:t>
      </w:r>
      <w:r w:rsidR="00910A94" w:rsidRPr="00A84A2E">
        <w:rPr>
          <w:spacing w:val="-4"/>
          <w:sz w:val="24"/>
          <w:szCs w:val="24"/>
          <w:lang w:val="fr-FR"/>
        </w:rPr>
        <w:t xml:space="preserve"> (ictus)</w:t>
      </w:r>
    </w:p>
    <w:p w14:paraId="30269C7D" w14:textId="77777777" w:rsidR="00910A94" w:rsidRPr="00A84A2E" w:rsidRDefault="00910A94" w:rsidP="00603EDF">
      <w:pPr>
        <w:pStyle w:val="Paragrafoelenco"/>
        <w:numPr>
          <w:ilvl w:val="0"/>
          <w:numId w:val="2"/>
        </w:numPr>
        <w:spacing w:after="0" w:line="240" w:lineRule="auto"/>
        <w:ind w:left="0" w:firstLine="0"/>
        <w:jc w:val="both"/>
        <w:rPr>
          <w:spacing w:val="-4"/>
          <w:sz w:val="24"/>
          <w:szCs w:val="24"/>
          <w:lang w:val="fr-FR"/>
        </w:rPr>
      </w:pPr>
      <w:r w:rsidRPr="00A84A2E">
        <w:rPr>
          <w:spacing w:val="-4"/>
          <w:sz w:val="24"/>
          <w:szCs w:val="24"/>
          <w:lang w:val="fr-FR"/>
        </w:rPr>
        <w:t xml:space="preserve">M. </w:t>
      </w:r>
      <w:r w:rsidRPr="00A84A2E">
        <w:rPr>
          <w:b/>
          <w:bCs/>
          <w:i/>
          <w:iCs/>
          <w:spacing w:val="-4"/>
          <w:sz w:val="24"/>
          <w:szCs w:val="24"/>
          <w:lang w:val="fr-FR"/>
        </w:rPr>
        <w:t>Stéphane</w:t>
      </w:r>
      <w:r w:rsidRPr="00A84A2E">
        <w:rPr>
          <w:spacing w:val="-4"/>
          <w:sz w:val="24"/>
          <w:szCs w:val="24"/>
          <w:lang w:val="fr-FR"/>
        </w:rPr>
        <w:t>, paralysé après un grave accident en moto</w:t>
      </w:r>
    </w:p>
    <w:p w14:paraId="544E23CD" w14:textId="0AD29F2B" w:rsidR="00910A94" w:rsidRPr="00A84A2E" w:rsidRDefault="00910A94" w:rsidP="00603EDF">
      <w:pPr>
        <w:pStyle w:val="Paragrafoelenco"/>
        <w:numPr>
          <w:ilvl w:val="0"/>
          <w:numId w:val="2"/>
        </w:numPr>
        <w:spacing w:after="0" w:line="240" w:lineRule="auto"/>
        <w:ind w:left="0" w:firstLine="0"/>
        <w:jc w:val="both"/>
        <w:rPr>
          <w:spacing w:val="-4"/>
          <w:sz w:val="24"/>
          <w:szCs w:val="24"/>
          <w:lang w:val="fr-FR"/>
        </w:rPr>
      </w:pPr>
      <w:r w:rsidRPr="00A84A2E">
        <w:rPr>
          <w:spacing w:val="-4"/>
          <w:sz w:val="24"/>
          <w:szCs w:val="24"/>
          <w:lang w:val="fr-FR"/>
        </w:rPr>
        <w:t xml:space="preserve">Recommandons aussi à la protection du Père les </w:t>
      </w:r>
      <w:r w:rsidRPr="00A84A2E">
        <w:rPr>
          <w:b/>
          <w:bCs/>
          <w:i/>
          <w:iCs/>
          <w:spacing w:val="-4"/>
          <w:sz w:val="24"/>
          <w:szCs w:val="24"/>
          <w:lang w:val="fr-FR"/>
        </w:rPr>
        <w:t>trois Frères</w:t>
      </w:r>
      <w:r w:rsidRPr="00A84A2E">
        <w:rPr>
          <w:spacing w:val="-4"/>
          <w:sz w:val="24"/>
          <w:szCs w:val="24"/>
          <w:lang w:val="fr-FR"/>
        </w:rPr>
        <w:t xml:space="preserve"> qui ont été envoyés en mission dans l’</w:t>
      </w:r>
      <w:r w:rsidR="00827FD5" w:rsidRPr="00A84A2E">
        <w:rPr>
          <w:spacing w:val="-4"/>
          <w:sz w:val="24"/>
          <w:szCs w:val="24"/>
          <w:lang w:val="fr-FR"/>
        </w:rPr>
        <w:t>î</w:t>
      </w:r>
      <w:r w:rsidRPr="00A84A2E">
        <w:rPr>
          <w:spacing w:val="-4"/>
          <w:sz w:val="24"/>
          <w:szCs w:val="24"/>
          <w:lang w:val="fr-FR"/>
        </w:rPr>
        <w:t xml:space="preserve">le de </w:t>
      </w:r>
      <w:r w:rsidRPr="00A84A2E">
        <w:rPr>
          <w:b/>
          <w:bCs/>
          <w:i/>
          <w:iCs/>
          <w:spacing w:val="-4"/>
          <w:sz w:val="24"/>
          <w:szCs w:val="24"/>
          <w:lang w:val="fr-FR"/>
        </w:rPr>
        <w:t>Timor Leste</w:t>
      </w:r>
      <w:r w:rsidRPr="00A84A2E">
        <w:rPr>
          <w:spacing w:val="-4"/>
          <w:sz w:val="24"/>
          <w:szCs w:val="24"/>
          <w:lang w:val="fr-FR"/>
        </w:rPr>
        <w:t xml:space="preserve"> /Asie)</w:t>
      </w:r>
      <w:r w:rsidR="00827FD5" w:rsidRPr="00A84A2E">
        <w:rPr>
          <w:spacing w:val="-4"/>
          <w:sz w:val="24"/>
          <w:szCs w:val="24"/>
          <w:lang w:val="fr-FR"/>
        </w:rPr>
        <w:t xml:space="preserve"> </w:t>
      </w:r>
      <w:r w:rsidRPr="00A84A2E">
        <w:rPr>
          <w:spacing w:val="-4"/>
          <w:sz w:val="24"/>
          <w:szCs w:val="24"/>
          <w:lang w:val="fr-FR"/>
        </w:rPr>
        <w:t>: F. Stéphane Le Pape, F. Philippe Douti et F. Éric Mugisa</w:t>
      </w:r>
    </w:p>
    <w:p w14:paraId="54C058BF" w14:textId="77777777" w:rsidR="00BC3018" w:rsidRPr="00A84A2E" w:rsidRDefault="00BC3018" w:rsidP="00603EDF">
      <w:pPr>
        <w:pStyle w:val="Paragrafoelenco"/>
        <w:spacing w:after="0" w:line="240" w:lineRule="auto"/>
        <w:ind w:left="0"/>
        <w:jc w:val="both"/>
        <w:rPr>
          <w:spacing w:val="-4"/>
          <w:sz w:val="24"/>
          <w:szCs w:val="24"/>
          <w:lang w:val="fr-FR"/>
        </w:rPr>
      </w:pPr>
    </w:p>
    <w:p w14:paraId="72197917" w14:textId="048573F9" w:rsidR="00910A94" w:rsidRPr="00A84A2E" w:rsidRDefault="0036774E" w:rsidP="00827FD5">
      <w:pPr>
        <w:pStyle w:val="Paragrafoelenco"/>
        <w:numPr>
          <w:ilvl w:val="0"/>
          <w:numId w:val="3"/>
        </w:numPr>
        <w:shd w:val="clear" w:color="auto" w:fill="66FF66"/>
        <w:spacing w:after="0" w:line="240" w:lineRule="auto"/>
        <w:ind w:left="0" w:firstLine="0"/>
        <w:jc w:val="both"/>
        <w:rPr>
          <w:rFonts w:eastAsia="Times New Roman" w:cs="Calibri"/>
          <w:b/>
          <w:spacing w:val="-4"/>
          <w:sz w:val="24"/>
          <w:szCs w:val="24"/>
          <w:lang w:val="fr-FR"/>
        </w:rPr>
      </w:pPr>
      <w:r w:rsidRPr="00A84A2E">
        <w:rPr>
          <w:rFonts w:eastAsia="Times New Roman" w:cs="Calibri"/>
          <w:b/>
          <w:spacing w:val="-4"/>
          <w:sz w:val="24"/>
          <w:szCs w:val="24"/>
          <w:lang w:val="fr-FR"/>
        </w:rPr>
        <w:t xml:space="preserve">DES </w:t>
      </w:r>
      <w:r w:rsidR="00910A94" w:rsidRPr="00A84A2E">
        <w:rPr>
          <w:rFonts w:eastAsia="Times New Roman" w:cs="Calibri"/>
          <w:b/>
          <w:spacing w:val="-4"/>
          <w:sz w:val="24"/>
          <w:szCs w:val="24"/>
          <w:lang w:val="fr-FR"/>
        </w:rPr>
        <w:t>FAVEURS OBTENUES PAR L’I</w:t>
      </w:r>
      <w:r w:rsidR="00827FD5" w:rsidRPr="00A84A2E">
        <w:rPr>
          <w:rFonts w:eastAsia="Times New Roman" w:cs="Calibri"/>
          <w:b/>
          <w:spacing w:val="-4"/>
          <w:sz w:val="24"/>
          <w:szCs w:val="24"/>
          <w:lang w:val="fr-FR"/>
        </w:rPr>
        <w:t>N</w:t>
      </w:r>
      <w:r w:rsidR="00910A94" w:rsidRPr="00A84A2E">
        <w:rPr>
          <w:rFonts w:eastAsia="Times New Roman" w:cs="Calibri"/>
          <w:b/>
          <w:spacing w:val="-4"/>
          <w:sz w:val="24"/>
          <w:szCs w:val="24"/>
          <w:lang w:val="fr-FR"/>
        </w:rPr>
        <w:t>TERCESSION DU PÈRE DE LA MENNAIS</w:t>
      </w:r>
      <w:r w:rsidRPr="00A84A2E">
        <w:rPr>
          <w:rFonts w:eastAsia="Times New Roman" w:cs="Calibri"/>
          <w:b/>
          <w:spacing w:val="-4"/>
          <w:sz w:val="24"/>
          <w:szCs w:val="24"/>
          <w:lang w:val="fr-FR"/>
        </w:rPr>
        <w:t xml:space="preserve"> CHEZ LES FILLES DE LA PROVIDENCE</w:t>
      </w:r>
    </w:p>
    <w:p w14:paraId="56476229" w14:textId="0932FFA1" w:rsidR="0036774E" w:rsidRPr="00A84A2E" w:rsidRDefault="0036774E" w:rsidP="00603EDF">
      <w:pPr>
        <w:spacing w:after="0" w:line="240" w:lineRule="auto"/>
        <w:jc w:val="both"/>
        <w:rPr>
          <w:b/>
          <w:spacing w:val="-4"/>
          <w:sz w:val="24"/>
          <w:szCs w:val="24"/>
          <w:lang w:val="fr-FR"/>
        </w:rPr>
      </w:pPr>
      <w:r w:rsidRPr="00A84A2E">
        <w:rPr>
          <w:b/>
          <w:spacing w:val="-4"/>
          <w:sz w:val="24"/>
          <w:szCs w:val="24"/>
          <w:lang w:val="fr-FR"/>
        </w:rPr>
        <w:t xml:space="preserve">SACO, MAINE, </w:t>
      </w:r>
      <w:r w:rsidR="00827FD5" w:rsidRPr="00A84A2E">
        <w:rPr>
          <w:b/>
          <w:spacing w:val="-4"/>
          <w:sz w:val="24"/>
          <w:szCs w:val="24"/>
          <w:lang w:val="fr-FR"/>
        </w:rPr>
        <w:t>USA :</w:t>
      </w:r>
    </w:p>
    <w:p w14:paraId="0B8DB403" w14:textId="3E2ADDE0" w:rsidR="0036774E" w:rsidRPr="00A84A2E" w:rsidRDefault="00827FD5" w:rsidP="00603EDF">
      <w:pPr>
        <w:spacing w:after="0" w:line="240" w:lineRule="auto"/>
        <w:jc w:val="both"/>
        <w:rPr>
          <w:i/>
          <w:iCs/>
          <w:spacing w:val="-4"/>
          <w:sz w:val="24"/>
          <w:szCs w:val="24"/>
          <w:lang w:val="fr-FR"/>
        </w:rPr>
      </w:pPr>
      <w:r w:rsidRPr="00A84A2E">
        <w:rPr>
          <w:i/>
          <w:iCs/>
          <w:spacing w:val="-4"/>
          <w:sz w:val="24"/>
          <w:szCs w:val="24"/>
          <w:lang w:val="fr-FR"/>
        </w:rPr>
        <w:t>« </w:t>
      </w:r>
      <w:r w:rsidR="0036774E" w:rsidRPr="00A84A2E">
        <w:rPr>
          <w:i/>
          <w:iCs/>
          <w:spacing w:val="-4"/>
          <w:sz w:val="24"/>
          <w:szCs w:val="24"/>
          <w:lang w:val="fr-FR"/>
        </w:rPr>
        <w:t xml:space="preserve">J’étais malade depuis plusieurs années. De gros maux de </w:t>
      </w:r>
      <w:r w:rsidRPr="00A84A2E">
        <w:rPr>
          <w:i/>
          <w:iCs/>
          <w:spacing w:val="-4"/>
          <w:sz w:val="24"/>
          <w:szCs w:val="24"/>
          <w:lang w:val="fr-FR"/>
        </w:rPr>
        <w:t>tête</w:t>
      </w:r>
      <w:r w:rsidR="0036774E" w:rsidRPr="00A84A2E">
        <w:rPr>
          <w:i/>
          <w:iCs/>
          <w:spacing w:val="-4"/>
          <w:sz w:val="24"/>
          <w:szCs w:val="24"/>
          <w:lang w:val="fr-FR"/>
        </w:rPr>
        <w:t>, de dos et de tous les muscles à la foi</w:t>
      </w:r>
      <w:r w:rsidRPr="00A84A2E">
        <w:rPr>
          <w:i/>
          <w:iCs/>
          <w:spacing w:val="-4"/>
          <w:sz w:val="24"/>
          <w:szCs w:val="24"/>
          <w:lang w:val="fr-FR"/>
        </w:rPr>
        <w:t>s</w:t>
      </w:r>
      <w:r w:rsidR="0036774E" w:rsidRPr="00A84A2E">
        <w:rPr>
          <w:i/>
          <w:iCs/>
          <w:spacing w:val="-4"/>
          <w:sz w:val="24"/>
          <w:szCs w:val="24"/>
          <w:lang w:val="fr-FR"/>
        </w:rPr>
        <w:t>. Quand le mal me prenait, il fallait me transporter à l’</w:t>
      </w:r>
      <w:r w:rsidRPr="00A84A2E">
        <w:rPr>
          <w:i/>
          <w:iCs/>
          <w:spacing w:val="-4"/>
          <w:sz w:val="24"/>
          <w:szCs w:val="24"/>
          <w:lang w:val="fr-FR"/>
        </w:rPr>
        <w:t>hôpital</w:t>
      </w:r>
      <w:r w:rsidR="0036774E" w:rsidRPr="00A84A2E">
        <w:rPr>
          <w:i/>
          <w:iCs/>
          <w:spacing w:val="-4"/>
          <w:sz w:val="24"/>
          <w:szCs w:val="24"/>
          <w:lang w:val="fr-FR"/>
        </w:rPr>
        <w:t>. Plus j</w:t>
      </w:r>
      <w:r w:rsidRPr="00A84A2E">
        <w:rPr>
          <w:i/>
          <w:iCs/>
          <w:spacing w:val="-4"/>
          <w:sz w:val="24"/>
          <w:szCs w:val="24"/>
          <w:lang w:val="fr-FR"/>
        </w:rPr>
        <w:t>’</w:t>
      </w:r>
      <w:r w:rsidR="0036774E" w:rsidRPr="00A84A2E">
        <w:rPr>
          <w:i/>
          <w:iCs/>
          <w:spacing w:val="-4"/>
          <w:sz w:val="24"/>
          <w:szCs w:val="24"/>
          <w:lang w:val="fr-FR"/>
        </w:rPr>
        <w:t>allais, pire c’était. Alors on a décidé de m’opérer, pour mieux comprendre la nature de mon mal. J’avais peur et je m’inquiétais beaucoup.</w:t>
      </w:r>
    </w:p>
    <w:p w14:paraId="563F86E5" w14:textId="5D9D6203" w:rsidR="0036774E" w:rsidRPr="00A84A2E" w:rsidRDefault="00E16B50" w:rsidP="00603EDF">
      <w:pPr>
        <w:spacing w:after="0" w:line="240" w:lineRule="auto"/>
        <w:jc w:val="both"/>
        <w:rPr>
          <w:spacing w:val="-4"/>
          <w:sz w:val="24"/>
          <w:szCs w:val="24"/>
          <w:lang w:val="fr-FR"/>
        </w:rPr>
      </w:pPr>
      <w:r>
        <w:rPr>
          <w:noProof/>
        </w:rPr>
        <w:drawing>
          <wp:anchor distT="0" distB="0" distL="114300" distR="114300" simplePos="0" relativeHeight="251678720" behindDoc="0" locked="0" layoutInCell="1" allowOverlap="1" wp14:anchorId="2FDB4FAA" wp14:editId="6D6E9766">
            <wp:simplePos x="0" y="0"/>
            <wp:positionH relativeFrom="column">
              <wp:posOffset>4657725</wp:posOffset>
            </wp:positionH>
            <wp:positionV relativeFrom="paragraph">
              <wp:posOffset>783590</wp:posOffset>
            </wp:positionV>
            <wp:extent cx="1437005" cy="1977390"/>
            <wp:effectExtent l="0" t="0" r="0" b="3810"/>
            <wp:wrapSquare wrapText="bothSides"/>
            <wp:docPr id="165553310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7005" cy="1977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774E" w:rsidRPr="00A84A2E">
        <w:rPr>
          <w:i/>
          <w:iCs/>
          <w:spacing w:val="-4"/>
          <w:sz w:val="24"/>
          <w:szCs w:val="24"/>
          <w:lang w:val="fr-FR"/>
        </w:rPr>
        <w:t xml:space="preserve">L’une de mes tantes, une personne très attachée à la Cause du Père de la Mennais, me donna une image-relique du bon Père et me dit de ne pas craindre et que tout irait pour le mieux. Et l’opération a très bien réussi. </w:t>
      </w:r>
      <w:r w:rsidR="00C11B8C" w:rsidRPr="00A84A2E">
        <w:rPr>
          <w:i/>
          <w:iCs/>
          <w:spacing w:val="-4"/>
          <w:sz w:val="24"/>
          <w:szCs w:val="24"/>
          <w:lang w:val="fr-FR"/>
        </w:rPr>
        <w:t>Depuis, je tie</w:t>
      </w:r>
      <w:r w:rsidR="00BC3018" w:rsidRPr="00A84A2E">
        <w:rPr>
          <w:i/>
          <w:iCs/>
          <w:spacing w:val="-4"/>
          <w:sz w:val="24"/>
          <w:szCs w:val="24"/>
          <w:lang w:val="fr-FR"/>
        </w:rPr>
        <w:t>ns</w:t>
      </w:r>
      <w:r w:rsidR="00C11B8C" w:rsidRPr="00A84A2E">
        <w:rPr>
          <w:i/>
          <w:iCs/>
          <w:spacing w:val="-4"/>
          <w:sz w:val="24"/>
          <w:szCs w:val="24"/>
          <w:lang w:val="fr-FR"/>
        </w:rPr>
        <w:t xml:space="preserve"> mon image dans mon </w:t>
      </w:r>
      <w:r w:rsidR="00827FD5" w:rsidRPr="00A84A2E">
        <w:rPr>
          <w:i/>
          <w:iCs/>
          <w:spacing w:val="-4"/>
          <w:sz w:val="24"/>
          <w:szCs w:val="24"/>
          <w:lang w:val="fr-FR"/>
        </w:rPr>
        <w:t>porte-monnaie</w:t>
      </w:r>
      <w:r w:rsidR="00C11B8C" w:rsidRPr="00A84A2E">
        <w:rPr>
          <w:i/>
          <w:iCs/>
          <w:spacing w:val="-4"/>
          <w:sz w:val="24"/>
          <w:szCs w:val="24"/>
          <w:lang w:val="fr-FR"/>
        </w:rPr>
        <w:t xml:space="preserve"> et la garde toujours avec moi. Je me recommande tous les jours au bon Père et récite régulièrement la prière pour sa Béatification. Veuillez, s.v.p., me faire parvenir d’autres images-reliques, pour que je puisse le faire connaitre à d’autres personnes de mon entourage.</w:t>
      </w:r>
      <w:r w:rsidR="00827FD5" w:rsidRPr="00A84A2E">
        <w:rPr>
          <w:spacing w:val="-4"/>
          <w:sz w:val="24"/>
          <w:szCs w:val="24"/>
          <w:lang w:val="fr-FR"/>
        </w:rPr>
        <w:t> »</w:t>
      </w:r>
    </w:p>
    <w:p w14:paraId="5E26D4AF" w14:textId="1D82749C" w:rsidR="00C11B8C" w:rsidRPr="00E16B50" w:rsidRDefault="00C11B8C" w:rsidP="00603EDF">
      <w:pPr>
        <w:spacing w:after="0" w:line="240" w:lineRule="auto"/>
        <w:jc w:val="both"/>
        <w:rPr>
          <w:spacing w:val="-4"/>
          <w:sz w:val="12"/>
          <w:szCs w:val="12"/>
          <w:lang w:val="fr-FR"/>
        </w:rPr>
      </w:pPr>
      <w:r w:rsidRPr="00E16B50">
        <w:rPr>
          <w:spacing w:val="-4"/>
          <w:sz w:val="12"/>
          <w:szCs w:val="12"/>
          <w:lang w:val="fr-FR"/>
        </w:rPr>
        <w:t xml:space="preserve">   </w:t>
      </w:r>
    </w:p>
    <w:p w14:paraId="12BA2115" w14:textId="1342472A" w:rsidR="00225612" w:rsidRPr="00A84A2E" w:rsidRDefault="00827FD5" w:rsidP="00603EDF">
      <w:pPr>
        <w:spacing w:after="0" w:line="240" w:lineRule="auto"/>
        <w:jc w:val="both"/>
        <w:rPr>
          <w:spacing w:val="-4"/>
          <w:sz w:val="24"/>
          <w:szCs w:val="24"/>
          <w:lang w:val="fr-FR"/>
        </w:rPr>
      </w:pPr>
      <w:r w:rsidRPr="00A84A2E">
        <w:rPr>
          <w:i/>
          <w:iCs/>
          <w:spacing w:val="-4"/>
          <w:sz w:val="24"/>
          <w:szCs w:val="24"/>
          <w:lang w:val="fr-FR"/>
        </w:rPr>
        <w:t>« </w:t>
      </w:r>
      <w:r w:rsidR="00225612" w:rsidRPr="00A84A2E">
        <w:rPr>
          <w:i/>
          <w:iCs/>
          <w:spacing w:val="-4"/>
          <w:sz w:val="24"/>
          <w:szCs w:val="24"/>
          <w:lang w:val="fr-FR"/>
        </w:rPr>
        <w:t>Une Fille de la Providence, souffrant beaucoup des yeux, va trouver un oculiste qui lui déclare une cécité prochaine si elle n’accepte pas l’opération immédiate. Elle a 60 de tension dans l’</w:t>
      </w:r>
      <w:r w:rsidRPr="00A84A2E">
        <w:rPr>
          <w:i/>
          <w:iCs/>
          <w:spacing w:val="-4"/>
          <w:sz w:val="24"/>
          <w:szCs w:val="24"/>
          <w:lang w:val="fr-FR"/>
        </w:rPr>
        <w:t>œil</w:t>
      </w:r>
      <w:r w:rsidR="00225612" w:rsidRPr="00A84A2E">
        <w:rPr>
          <w:i/>
          <w:iCs/>
          <w:spacing w:val="-4"/>
          <w:sz w:val="24"/>
          <w:szCs w:val="24"/>
          <w:lang w:val="fr-FR"/>
        </w:rPr>
        <w:t xml:space="preserve">. Rentrée à sa </w:t>
      </w:r>
      <w:r w:rsidRPr="00A84A2E">
        <w:rPr>
          <w:i/>
          <w:iCs/>
          <w:spacing w:val="-4"/>
          <w:sz w:val="24"/>
          <w:szCs w:val="24"/>
          <w:lang w:val="fr-FR"/>
        </w:rPr>
        <w:t>communauté</w:t>
      </w:r>
      <w:r w:rsidR="00225612" w:rsidRPr="00A84A2E">
        <w:rPr>
          <w:i/>
          <w:iCs/>
          <w:spacing w:val="-4"/>
          <w:sz w:val="24"/>
          <w:szCs w:val="24"/>
          <w:lang w:val="fr-FR"/>
        </w:rPr>
        <w:t>, elle fait une neuvaine à notre Vénérable Père et retourne chez l’oculiste. Ce dernier constate qu’elle n’a plus que 10 de tension</w:t>
      </w:r>
      <w:r w:rsidR="00BC3018" w:rsidRPr="00A84A2E">
        <w:rPr>
          <w:i/>
          <w:iCs/>
          <w:spacing w:val="-4"/>
          <w:sz w:val="24"/>
          <w:szCs w:val="24"/>
          <w:lang w:val="fr-FR"/>
        </w:rPr>
        <w:t xml:space="preserve"> </w:t>
      </w:r>
      <w:r w:rsidR="00225612" w:rsidRPr="00A84A2E">
        <w:rPr>
          <w:i/>
          <w:iCs/>
          <w:spacing w:val="-4"/>
          <w:sz w:val="24"/>
          <w:szCs w:val="24"/>
          <w:lang w:val="fr-FR"/>
        </w:rPr>
        <w:t>dans l’</w:t>
      </w:r>
      <w:r w:rsidRPr="00A84A2E">
        <w:rPr>
          <w:i/>
          <w:iCs/>
          <w:spacing w:val="-4"/>
          <w:sz w:val="24"/>
          <w:szCs w:val="24"/>
          <w:lang w:val="fr-FR"/>
        </w:rPr>
        <w:t>œil</w:t>
      </w:r>
      <w:r w:rsidR="00225612" w:rsidRPr="00A84A2E">
        <w:rPr>
          <w:i/>
          <w:iCs/>
          <w:spacing w:val="-4"/>
          <w:sz w:val="24"/>
          <w:szCs w:val="24"/>
          <w:lang w:val="fr-FR"/>
        </w:rPr>
        <w:t xml:space="preserve"> et lui déclare qu’elle est guérie. Depuis tout va bien</w:t>
      </w:r>
      <w:r w:rsidRPr="00A84A2E">
        <w:rPr>
          <w:spacing w:val="-4"/>
          <w:sz w:val="24"/>
          <w:szCs w:val="24"/>
          <w:lang w:val="fr-FR"/>
        </w:rPr>
        <w:t> ».</w:t>
      </w:r>
    </w:p>
    <w:p w14:paraId="0993DE80" w14:textId="77777777" w:rsidR="00225612" w:rsidRPr="00A84A2E" w:rsidRDefault="00225612" w:rsidP="00603EDF">
      <w:pPr>
        <w:spacing w:after="0" w:line="240" w:lineRule="auto"/>
        <w:jc w:val="both"/>
        <w:rPr>
          <w:spacing w:val="-4"/>
          <w:sz w:val="24"/>
          <w:szCs w:val="24"/>
          <w:lang w:val="fr-FR"/>
        </w:rPr>
      </w:pPr>
      <w:r w:rsidRPr="00A84A2E">
        <w:rPr>
          <w:spacing w:val="-4"/>
          <w:sz w:val="24"/>
          <w:szCs w:val="24"/>
          <w:lang w:val="fr-FR"/>
        </w:rPr>
        <w:t>Mère Saint-André, Fille de la Providence</w:t>
      </w:r>
    </w:p>
    <w:p w14:paraId="5C16BA5E" w14:textId="77777777" w:rsidR="00E16B50" w:rsidRPr="00E16B50" w:rsidRDefault="00E16B50" w:rsidP="00603EDF">
      <w:pPr>
        <w:spacing w:after="0" w:line="240" w:lineRule="auto"/>
        <w:jc w:val="both"/>
        <w:rPr>
          <w:spacing w:val="-4"/>
          <w:sz w:val="10"/>
          <w:szCs w:val="10"/>
          <w:lang w:val="fr-FR"/>
        </w:rPr>
      </w:pPr>
    </w:p>
    <w:p w14:paraId="03ECEAD5" w14:textId="30C04B55" w:rsidR="00225612" w:rsidRPr="00A84A2E" w:rsidRDefault="00225612" w:rsidP="00603EDF">
      <w:pPr>
        <w:spacing w:after="0" w:line="240" w:lineRule="auto"/>
        <w:jc w:val="both"/>
        <w:rPr>
          <w:spacing w:val="-4"/>
          <w:sz w:val="24"/>
          <w:szCs w:val="24"/>
          <w:lang w:val="fr-FR"/>
        </w:rPr>
      </w:pPr>
      <w:r w:rsidRPr="00A84A2E">
        <w:rPr>
          <w:spacing w:val="-4"/>
          <w:sz w:val="24"/>
          <w:szCs w:val="24"/>
          <w:lang w:val="fr-FR"/>
        </w:rPr>
        <w:t>BRETAGNE</w:t>
      </w:r>
    </w:p>
    <w:p w14:paraId="32F998D7" w14:textId="78FECF5A" w:rsidR="00225612" w:rsidRPr="00A84A2E" w:rsidRDefault="00827FD5" w:rsidP="00603EDF">
      <w:pPr>
        <w:spacing w:after="0" w:line="240" w:lineRule="auto"/>
        <w:jc w:val="both"/>
        <w:rPr>
          <w:i/>
          <w:iCs/>
          <w:spacing w:val="-4"/>
          <w:sz w:val="24"/>
          <w:szCs w:val="24"/>
          <w:lang w:val="fr-FR"/>
        </w:rPr>
      </w:pPr>
      <w:r w:rsidRPr="00A84A2E">
        <w:rPr>
          <w:spacing w:val="-4"/>
          <w:sz w:val="24"/>
          <w:szCs w:val="24"/>
          <w:lang w:val="fr-FR"/>
        </w:rPr>
        <w:t>« </w:t>
      </w:r>
      <w:r w:rsidR="00225612" w:rsidRPr="00A84A2E">
        <w:rPr>
          <w:i/>
          <w:iCs/>
          <w:spacing w:val="-4"/>
          <w:sz w:val="24"/>
          <w:szCs w:val="24"/>
          <w:lang w:val="fr-FR"/>
        </w:rPr>
        <w:t>J’ai encore une dette de reconnaissance envers le bon Père de la Mennais. Il s’agit d’une personne</w:t>
      </w:r>
      <w:r w:rsidR="008E6947" w:rsidRPr="00A84A2E">
        <w:rPr>
          <w:i/>
          <w:iCs/>
          <w:spacing w:val="-4"/>
          <w:sz w:val="24"/>
          <w:szCs w:val="24"/>
          <w:lang w:val="fr-FR"/>
        </w:rPr>
        <w:t xml:space="preserve"> </w:t>
      </w:r>
      <w:r w:rsidRPr="00A84A2E">
        <w:rPr>
          <w:i/>
          <w:iCs/>
          <w:spacing w:val="-4"/>
          <w:sz w:val="24"/>
          <w:szCs w:val="24"/>
          <w:lang w:val="fr-FR"/>
        </w:rPr>
        <w:t>atteinte d’un</w:t>
      </w:r>
      <w:r w:rsidR="008E6947" w:rsidRPr="00A84A2E">
        <w:rPr>
          <w:i/>
          <w:iCs/>
          <w:spacing w:val="-4"/>
          <w:sz w:val="24"/>
          <w:szCs w:val="24"/>
          <w:lang w:val="fr-FR"/>
        </w:rPr>
        <w:t xml:space="preserve"> mal sinon mortel, du moins nécessitant certainement une opération délicate. Je l’ai soignée régulièrement chaque jour durant deux mois, ne cessant, pendant ce temps, de prier le bon Père de venir à mon </w:t>
      </w:r>
      <w:r w:rsidRPr="00A84A2E">
        <w:rPr>
          <w:i/>
          <w:iCs/>
          <w:spacing w:val="-4"/>
          <w:sz w:val="24"/>
          <w:szCs w:val="24"/>
          <w:lang w:val="fr-FR"/>
        </w:rPr>
        <w:t>secours ;</w:t>
      </w:r>
      <w:r w:rsidR="008E6947" w:rsidRPr="00A84A2E">
        <w:rPr>
          <w:i/>
          <w:iCs/>
          <w:spacing w:val="-4"/>
          <w:sz w:val="24"/>
          <w:szCs w:val="24"/>
          <w:lang w:val="fr-FR"/>
        </w:rPr>
        <w:t xml:space="preserve"> il dev</w:t>
      </w:r>
      <w:r w:rsidRPr="00A84A2E">
        <w:rPr>
          <w:i/>
          <w:iCs/>
          <w:spacing w:val="-4"/>
          <w:sz w:val="24"/>
          <w:szCs w:val="24"/>
          <w:lang w:val="fr-FR"/>
        </w:rPr>
        <w:t>î</w:t>
      </w:r>
      <w:r w:rsidR="008E6947" w:rsidRPr="00A84A2E">
        <w:rPr>
          <w:i/>
          <w:iCs/>
          <w:spacing w:val="-4"/>
          <w:sz w:val="24"/>
          <w:szCs w:val="24"/>
          <w:lang w:val="fr-FR"/>
        </w:rPr>
        <w:t xml:space="preserve">nt </w:t>
      </w:r>
      <w:r w:rsidRPr="00A84A2E">
        <w:rPr>
          <w:i/>
          <w:iCs/>
          <w:spacing w:val="-4"/>
          <w:sz w:val="24"/>
          <w:szCs w:val="24"/>
          <w:lang w:val="fr-FR"/>
        </w:rPr>
        <w:t>bientôt</w:t>
      </w:r>
      <w:r w:rsidR="008E6947" w:rsidRPr="00A84A2E">
        <w:rPr>
          <w:i/>
          <w:iCs/>
          <w:spacing w:val="-4"/>
          <w:sz w:val="24"/>
          <w:szCs w:val="24"/>
          <w:lang w:val="fr-FR"/>
        </w:rPr>
        <w:t xml:space="preserve"> visible qu’il la protégeait. Au moment où je fis conna</w:t>
      </w:r>
      <w:r w:rsidRPr="00A84A2E">
        <w:rPr>
          <w:i/>
          <w:iCs/>
          <w:spacing w:val="-4"/>
          <w:sz w:val="24"/>
          <w:szCs w:val="24"/>
          <w:lang w:val="fr-FR"/>
        </w:rPr>
        <w:t>î</w:t>
      </w:r>
      <w:r w:rsidR="008E6947" w:rsidRPr="00A84A2E">
        <w:rPr>
          <w:i/>
          <w:iCs/>
          <w:spacing w:val="-4"/>
          <w:sz w:val="24"/>
          <w:szCs w:val="24"/>
          <w:lang w:val="fr-FR"/>
        </w:rPr>
        <w:t xml:space="preserve">tre deux autres faveurs obtenues par l’intercession du Vénérable, j’étais bien persuadée que la maladie était terminée. Je négligeai de faire connaitre ce </w:t>
      </w:r>
      <w:r w:rsidRPr="00A84A2E">
        <w:rPr>
          <w:i/>
          <w:iCs/>
          <w:spacing w:val="-4"/>
          <w:sz w:val="24"/>
          <w:szCs w:val="24"/>
          <w:lang w:val="fr-FR"/>
        </w:rPr>
        <w:t>fait ;</w:t>
      </w:r>
      <w:r w:rsidR="008E6947" w:rsidRPr="00A84A2E">
        <w:rPr>
          <w:i/>
          <w:iCs/>
          <w:spacing w:val="-4"/>
          <w:sz w:val="24"/>
          <w:szCs w:val="24"/>
          <w:lang w:val="fr-FR"/>
        </w:rPr>
        <w:t xml:space="preserve"> le respect humain n’a pas été étranger aux motifs qui m’y ont </w:t>
      </w:r>
      <w:r w:rsidRPr="00A84A2E">
        <w:rPr>
          <w:i/>
          <w:iCs/>
          <w:spacing w:val="-4"/>
          <w:sz w:val="24"/>
          <w:szCs w:val="24"/>
          <w:lang w:val="fr-FR"/>
        </w:rPr>
        <w:t>portée :</w:t>
      </w:r>
      <w:r w:rsidR="008E6947" w:rsidRPr="00A84A2E">
        <w:rPr>
          <w:i/>
          <w:iCs/>
          <w:spacing w:val="-4"/>
          <w:sz w:val="24"/>
          <w:szCs w:val="24"/>
          <w:lang w:val="fr-FR"/>
        </w:rPr>
        <w:t xml:space="preserve"> “Ne va-t-on pas croire à la longue que je vois parto</w:t>
      </w:r>
      <w:r w:rsidR="00BC3018" w:rsidRPr="00A84A2E">
        <w:rPr>
          <w:i/>
          <w:iCs/>
          <w:spacing w:val="-4"/>
          <w:sz w:val="24"/>
          <w:szCs w:val="24"/>
          <w:lang w:val="fr-FR"/>
        </w:rPr>
        <w:t xml:space="preserve">ut des guérisons </w:t>
      </w:r>
      <w:r w:rsidRPr="00A84A2E">
        <w:rPr>
          <w:i/>
          <w:iCs/>
          <w:spacing w:val="-4"/>
          <w:sz w:val="24"/>
          <w:szCs w:val="24"/>
          <w:lang w:val="fr-FR"/>
        </w:rPr>
        <w:t>miraculeuses !</w:t>
      </w:r>
      <w:r w:rsidR="008E6947" w:rsidRPr="00A84A2E">
        <w:rPr>
          <w:i/>
          <w:iCs/>
          <w:spacing w:val="-4"/>
          <w:sz w:val="24"/>
          <w:szCs w:val="24"/>
          <w:lang w:val="fr-FR"/>
        </w:rPr>
        <w:t>”</w:t>
      </w:r>
    </w:p>
    <w:p w14:paraId="2C693112" w14:textId="0B9BA6E2" w:rsidR="008E6947" w:rsidRPr="00A84A2E" w:rsidRDefault="00C55137" w:rsidP="00603EDF">
      <w:pPr>
        <w:spacing w:after="0" w:line="240" w:lineRule="auto"/>
        <w:jc w:val="both"/>
        <w:rPr>
          <w:spacing w:val="-4"/>
          <w:sz w:val="24"/>
          <w:szCs w:val="24"/>
          <w:lang w:val="fr-FR"/>
        </w:rPr>
      </w:pPr>
      <w:r w:rsidRPr="00A84A2E">
        <w:rPr>
          <w:i/>
          <w:iCs/>
          <w:spacing w:val="-4"/>
          <w:sz w:val="24"/>
          <w:szCs w:val="24"/>
          <w:lang w:val="fr-FR"/>
        </w:rPr>
        <w:t>Mais v</w:t>
      </w:r>
      <w:r w:rsidR="008E6947" w:rsidRPr="00A84A2E">
        <w:rPr>
          <w:i/>
          <w:iCs/>
          <w:spacing w:val="-4"/>
          <w:sz w:val="24"/>
          <w:szCs w:val="24"/>
          <w:lang w:val="fr-FR"/>
        </w:rPr>
        <w:t>oilà que j’ai eu</w:t>
      </w:r>
      <w:r w:rsidRPr="00A84A2E">
        <w:rPr>
          <w:i/>
          <w:iCs/>
          <w:spacing w:val="-4"/>
          <w:sz w:val="24"/>
          <w:szCs w:val="24"/>
          <w:lang w:val="fr-FR"/>
        </w:rPr>
        <w:t xml:space="preserve"> ma leçon</w:t>
      </w:r>
      <w:r w:rsidR="00827FD5" w:rsidRPr="00A84A2E">
        <w:rPr>
          <w:i/>
          <w:iCs/>
          <w:spacing w:val="-4"/>
          <w:sz w:val="24"/>
          <w:szCs w:val="24"/>
          <w:lang w:val="fr-FR"/>
        </w:rPr>
        <w:t xml:space="preserve"> </w:t>
      </w:r>
      <w:r w:rsidRPr="00A84A2E">
        <w:rPr>
          <w:i/>
          <w:iCs/>
          <w:spacing w:val="-4"/>
          <w:sz w:val="24"/>
          <w:szCs w:val="24"/>
          <w:lang w:val="fr-FR"/>
        </w:rPr>
        <w:t>: le mal a reparu, plus grave qu’auparavan</w:t>
      </w:r>
      <w:r w:rsidR="00827FD5" w:rsidRPr="00A84A2E">
        <w:rPr>
          <w:i/>
          <w:iCs/>
          <w:spacing w:val="-4"/>
          <w:sz w:val="24"/>
          <w:szCs w:val="24"/>
          <w:lang w:val="fr-FR"/>
        </w:rPr>
        <w:t xml:space="preserve">t </w:t>
      </w:r>
      <w:r w:rsidRPr="00A84A2E">
        <w:rPr>
          <w:i/>
          <w:iCs/>
          <w:spacing w:val="-4"/>
          <w:sz w:val="24"/>
          <w:szCs w:val="24"/>
          <w:lang w:val="fr-FR"/>
        </w:rPr>
        <w:t>; il a fallu prier et supplier le bon Père et promettre de signaler le bienfait. La maladie, cette fois, a complètement disparue.</w:t>
      </w:r>
      <w:r w:rsidR="00827FD5" w:rsidRPr="00A84A2E">
        <w:rPr>
          <w:spacing w:val="-4"/>
          <w:sz w:val="24"/>
          <w:szCs w:val="24"/>
          <w:lang w:val="fr-FR"/>
        </w:rPr>
        <w:t> »</w:t>
      </w:r>
    </w:p>
    <w:p w14:paraId="5A8C4585" w14:textId="2FD4E429" w:rsidR="00C55137" w:rsidRPr="00A84A2E" w:rsidRDefault="00827FD5" w:rsidP="00603EDF">
      <w:pPr>
        <w:spacing w:after="0" w:line="240" w:lineRule="auto"/>
        <w:jc w:val="both"/>
        <w:rPr>
          <w:spacing w:val="-4"/>
          <w:sz w:val="24"/>
          <w:szCs w:val="24"/>
          <w:lang w:val="fr-FR"/>
        </w:rPr>
      </w:pPr>
      <w:r w:rsidRPr="00A84A2E">
        <w:rPr>
          <w:spacing w:val="-4"/>
          <w:sz w:val="24"/>
          <w:szCs w:val="24"/>
          <w:lang w:val="fr-FR"/>
        </w:rPr>
        <w:t>Sœur</w:t>
      </w:r>
      <w:r w:rsidR="00C55137" w:rsidRPr="00A84A2E">
        <w:rPr>
          <w:spacing w:val="-4"/>
          <w:sz w:val="24"/>
          <w:szCs w:val="24"/>
          <w:lang w:val="fr-FR"/>
        </w:rPr>
        <w:t xml:space="preserve"> Saint-Ambroise, Fille de la Providence</w:t>
      </w:r>
    </w:p>
    <w:p w14:paraId="70C98B81" w14:textId="77777777" w:rsidR="00827FD5" w:rsidRPr="00A84A2E" w:rsidRDefault="00827FD5" w:rsidP="00603EDF">
      <w:pPr>
        <w:spacing w:after="0" w:line="240" w:lineRule="auto"/>
        <w:jc w:val="both"/>
        <w:rPr>
          <w:spacing w:val="-4"/>
          <w:sz w:val="24"/>
          <w:szCs w:val="24"/>
          <w:lang w:val="fr-FR"/>
        </w:rPr>
      </w:pPr>
    </w:p>
    <w:p w14:paraId="5253F22E" w14:textId="6A158345" w:rsidR="00C55137" w:rsidRPr="00A84A2E" w:rsidRDefault="00BC3018" w:rsidP="00603EDF">
      <w:pPr>
        <w:spacing w:after="0" w:line="240" w:lineRule="auto"/>
        <w:jc w:val="both"/>
        <w:rPr>
          <w:spacing w:val="-4"/>
          <w:sz w:val="24"/>
          <w:szCs w:val="24"/>
          <w:lang w:val="fr-FR"/>
        </w:rPr>
      </w:pPr>
      <w:r w:rsidRPr="00A84A2E">
        <w:rPr>
          <w:spacing w:val="-4"/>
          <w:sz w:val="24"/>
          <w:szCs w:val="24"/>
          <w:lang w:val="fr-FR"/>
        </w:rPr>
        <w:t xml:space="preserve">INDICATION </w:t>
      </w:r>
      <w:r w:rsidR="00827FD5" w:rsidRPr="00A84A2E">
        <w:rPr>
          <w:spacing w:val="-4"/>
          <w:sz w:val="24"/>
          <w:szCs w:val="24"/>
          <w:lang w:val="fr-FR"/>
        </w:rPr>
        <w:t>PRATIQUE :</w:t>
      </w:r>
      <w:r w:rsidR="00C55137" w:rsidRPr="00A84A2E">
        <w:rPr>
          <w:spacing w:val="-4"/>
          <w:sz w:val="24"/>
          <w:szCs w:val="24"/>
          <w:lang w:val="fr-FR"/>
        </w:rPr>
        <w:t xml:space="preserve"> Les membres du Conseil Général, dans </w:t>
      </w:r>
      <w:r w:rsidR="00827FD5" w:rsidRPr="00A84A2E">
        <w:rPr>
          <w:spacing w:val="-4"/>
          <w:sz w:val="24"/>
          <w:szCs w:val="24"/>
          <w:lang w:val="fr-FR"/>
        </w:rPr>
        <w:t>leurs visites</w:t>
      </w:r>
      <w:r w:rsidR="00C55137" w:rsidRPr="00A84A2E">
        <w:rPr>
          <w:spacing w:val="-4"/>
          <w:sz w:val="24"/>
          <w:szCs w:val="24"/>
          <w:lang w:val="fr-FR"/>
        </w:rPr>
        <w:t xml:space="preserve"> au Province, amènent avec eux de nombreuses images-reliques. Les Frères animateurs peuvent les recevoir et en faire une réserve à distribuer aux personnes en difficultés, qui demandent des faveurs par l’intercession du Père. Ces images-reliques</w:t>
      </w:r>
      <w:r w:rsidR="009B4CBA" w:rsidRPr="00A84A2E">
        <w:rPr>
          <w:spacing w:val="-4"/>
          <w:sz w:val="24"/>
          <w:szCs w:val="24"/>
          <w:lang w:val="fr-FR"/>
        </w:rPr>
        <w:t xml:space="preserve"> contiennent</w:t>
      </w:r>
      <w:r w:rsidR="00C55137" w:rsidRPr="00A84A2E">
        <w:rPr>
          <w:spacing w:val="-4"/>
          <w:sz w:val="24"/>
          <w:szCs w:val="24"/>
          <w:lang w:val="fr-FR"/>
        </w:rPr>
        <w:t xml:space="preserve"> un petit morceau d’étoffe ayant touché le </w:t>
      </w:r>
      <w:r w:rsidR="009B4CBA" w:rsidRPr="00A84A2E">
        <w:rPr>
          <w:spacing w:val="-4"/>
          <w:sz w:val="24"/>
          <w:szCs w:val="24"/>
          <w:lang w:val="fr-FR"/>
        </w:rPr>
        <w:t xml:space="preserve">tombeau du Père à </w:t>
      </w:r>
      <w:r w:rsidR="00827FD5" w:rsidRPr="00A84A2E">
        <w:rPr>
          <w:spacing w:val="-4"/>
          <w:sz w:val="24"/>
          <w:szCs w:val="24"/>
          <w:lang w:val="fr-FR"/>
        </w:rPr>
        <w:t>Ploërmel</w:t>
      </w:r>
      <w:r w:rsidR="009B4CBA" w:rsidRPr="00A84A2E">
        <w:rPr>
          <w:spacing w:val="-4"/>
          <w:sz w:val="24"/>
          <w:szCs w:val="24"/>
          <w:lang w:val="fr-FR"/>
        </w:rPr>
        <w:t>. Les prières sont écrites en plusieurs langues</w:t>
      </w:r>
      <w:r w:rsidR="00827FD5" w:rsidRPr="00A84A2E">
        <w:rPr>
          <w:spacing w:val="-4"/>
          <w:sz w:val="24"/>
          <w:szCs w:val="24"/>
          <w:lang w:val="fr-FR"/>
        </w:rPr>
        <w:t xml:space="preserve"> </w:t>
      </w:r>
      <w:r w:rsidR="009B4CBA" w:rsidRPr="00A84A2E">
        <w:rPr>
          <w:spacing w:val="-4"/>
          <w:sz w:val="24"/>
          <w:szCs w:val="24"/>
          <w:lang w:val="fr-FR"/>
        </w:rPr>
        <w:t>: actuellement en français, espagnol, anglais, indonésie</w:t>
      </w:r>
      <w:r w:rsidR="00827FD5" w:rsidRPr="00A84A2E">
        <w:rPr>
          <w:spacing w:val="-4"/>
          <w:sz w:val="24"/>
          <w:szCs w:val="24"/>
          <w:lang w:val="fr-FR"/>
        </w:rPr>
        <w:t>n</w:t>
      </w:r>
      <w:r w:rsidR="009B4CBA" w:rsidRPr="00A84A2E">
        <w:rPr>
          <w:spacing w:val="-4"/>
          <w:sz w:val="24"/>
          <w:szCs w:val="24"/>
          <w:lang w:val="fr-FR"/>
        </w:rPr>
        <w:t xml:space="preserve"> et italien. </w:t>
      </w:r>
    </w:p>
    <w:p w14:paraId="3B611CD0" w14:textId="77777777" w:rsidR="00827FD5" w:rsidRPr="00C87084" w:rsidRDefault="00827FD5" w:rsidP="00827FD5">
      <w:pPr>
        <w:pBdr>
          <w:top w:val="single" w:sz="4" w:space="1" w:color="auto"/>
          <w:left w:val="single" w:sz="4" w:space="4" w:color="auto"/>
          <w:bottom w:val="single" w:sz="4" w:space="1" w:color="auto"/>
          <w:right w:val="single" w:sz="4" w:space="4" w:color="auto"/>
        </w:pBdr>
        <w:shd w:val="clear" w:color="auto" w:fill="9CC2E5" w:themeFill="accent1" w:themeFillTint="99"/>
        <w:jc w:val="center"/>
        <w:rPr>
          <w:b/>
          <w:sz w:val="28"/>
          <w:szCs w:val="28"/>
          <w:lang w:val="fr-FR"/>
        </w:rPr>
      </w:pPr>
      <w:r w:rsidRPr="00C87084">
        <w:rPr>
          <w:b/>
          <w:sz w:val="28"/>
          <w:szCs w:val="28"/>
          <w:lang w:val="fr-FR"/>
        </w:rPr>
        <w:lastRenderedPageBreak/>
        <w:t>NOTRE DAME DE KIBEHO (Rwanda</w:t>
      </w:r>
      <w:proofErr w:type="gramStart"/>
      <w:r w:rsidRPr="00C87084">
        <w:rPr>
          <w:b/>
          <w:sz w:val="28"/>
          <w:szCs w:val="28"/>
          <w:lang w:val="fr-FR"/>
        </w:rPr>
        <w:t>):</w:t>
      </w:r>
      <w:proofErr w:type="gramEnd"/>
      <w:r w:rsidRPr="00C87084">
        <w:rPr>
          <w:b/>
          <w:sz w:val="28"/>
          <w:szCs w:val="28"/>
          <w:lang w:val="fr-FR"/>
        </w:rPr>
        <w:t xml:space="preserve"> UNE MÈRE QUI SOUFFRE POUR SES FILS ET LES SUPPLIE À RETOURNER À DIEU</w:t>
      </w:r>
    </w:p>
    <w:p w14:paraId="70BA3844" w14:textId="77777777" w:rsidR="00827FD5" w:rsidRPr="00C87084" w:rsidRDefault="00827FD5" w:rsidP="00827FD5">
      <w:pPr>
        <w:jc w:val="both"/>
        <w:rPr>
          <w:b/>
          <w:sz w:val="24"/>
          <w:szCs w:val="24"/>
          <w:lang w:val="fr-FR"/>
        </w:rPr>
        <w:sectPr w:rsidR="00827FD5" w:rsidRPr="00C87084" w:rsidSect="00A84A2E">
          <w:pgSz w:w="11906" w:h="16838"/>
          <w:pgMar w:top="709" w:right="1134" w:bottom="709" w:left="1134" w:header="708" w:footer="708" w:gutter="0"/>
          <w:cols w:space="708"/>
          <w:docGrid w:linePitch="360"/>
        </w:sectPr>
      </w:pPr>
    </w:p>
    <w:p w14:paraId="389D8443" w14:textId="38576C6D" w:rsidR="00827FD5" w:rsidRPr="00C87084" w:rsidRDefault="00A84A2E" w:rsidP="00827FD5">
      <w:pPr>
        <w:pStyle w:val="Paragrafoelenco"/>
        <w:ind w:left="0"/>
        <w:jc w:val="both"/>
        <w:rPr>
          <w:b/>
          <w:color w:val="A20000"/>
          <w:sz w:val="24"/>
          <w:szCs w:val="24"/>
          <w:lang w:val="fr-FR"/>
        </w:rPr>
      </w:pPr>
      <w:r>
        <w:rPr>
          <w:noProof/>
        </w:rPr>
        <mc:AlternateContent>
          <mc:Choice Requires="wps">
            <w:drawing>
              <wp:anchor distT="0" distB="0" distL="114300" distR="114300" simplePos="0" relativeHeight="251666432" behindDoc="0" locked="0" layoutInCell="1" allowOverlap="1" wp14:anchorId="31BDF114" wp14:editId="579C75D7">
                <wp:simplePos x="0" y="0"/>
                <wp:positionH relativeFrom="column">
                  <wp:posOffset>3404870</wp:posOffset>
                </wp:positionH>
                <wp:positionV relativeFrom="paragraph">
                  <wp:posOffset>2557780</wp:posOffset>
                </wp:positionV>
                <wp:extent cx="3258185" cy="211455"/>
                <wp:effectExtent l="0" t="0" r="0" b="0"/>
                <wp:wrapSquare wrapText="bothSides"/>
                <wp:docPr id="999131439" name="Casella di testo 1"/>
                <wp:cNvGraphicFramePr/>
                <a:graphic xmlns:a="http://schemas.openxmlformats.org/drawingml/2006/main">
                  <a:graphicData uri="http://schemas.microsoft.com/office/word/2010/wordprocessingShape">
                    <wps:wsp>
                      <wps:cNvSpPr txBox="1"/>
                      <wps:spPr>
                        <a:xfrm>
                          <a:off x="0" y="0"/>
                          <a:ext cx="3258185" cy="211455"/>
                        </a:xfrm>
                        <a:prstGeom prst="rect">
                          <a:avLst/>
                        </a:prstGeom>
                        <a:solidFill>
                          <a:prstClr val="white"/>
                        </a:solidFill>
                        <a:ln>
                          <a:noFill/>
                        </a:ln>
                      </wps:spPr>
                      <wps:txbx>
                        <w:txbxContent>
                          <w:p w14:paraId="2BE6C80D" w14:textId="0F3688DC" w:rsidR="00A84A2E" w:rsidRPr="00A84A2E" w:rsidRDefault="00A84A2E" w:rsidP="00A84A2E">
                            <w:pPr>
                              <w:pStyle w:val="Didascalia"/>
                              <w:jc w:val="center"/>
                              <w:rPr>
                                <w:color w:val="004F88"/>
                                <w:sz w:val="20"/>
                                <w:szCs w:val="20"/>
                              </w:rPr>
                            </w:pPr>
                            <w:r w:rsidRPr="00A84A2E">
                              <w:rPr>
                                <w:color w:val="004F88"/>
                                <w:sz w:val="20"/>
                                <w:szCs w:val="20"/>
                              </w:rPr>
                              <w:t xml:space="preserve">Les 3 </w:t>
                            </w:r>
                            <w:proofErr w:type="spellStart"/>
                            <w:r w:rsidRPr="00A84A2E">
                              <w:rPr>
                                <w:color w:val="004F88"/>
                                <w:sz w:val="20"/>
                                <w:szCs w:val="20"/>
                              </w:rPr>
                              <w:t>voyantes</w:t>
                            </w:r>
                            <w:proofErr w:type="spellEnd"/>
                            <w:r w:rsidRPr="00A84A2E">
                              <w:rPr>
                                <w:color w:val="004F88"/>
                                <w:sz w:val="20"/>
                                <w:szCs w:val="20"/>
                              </w:rPr>
                              <w:t xml:space="preserve"> de Kibeho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BDF114" id="Casella di testo 1" o:spid="_x0000_s1027" type="#_x0000_t202" style="position:absolute;left:0;text-align:left;margin-left:268.1pt;margin-top:201.4pt;width:256.55pt;height:16.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YZGwIAAEIEAAAOAAAAZHJzL2Uyb0RvYy54bWysU01v2zAMvQ/YfxB0XxxnyxAYcYosRYYB&#10;QVsgHXpWZDkWIIsapcTOfv0ofyRdt9Owi0yTFKn3Hrm8a2vDzgq9BpvzdDLlTFkJhbbHnH9/3n5Y&#10;cOaDsIUwYFXOL8rzu9X7d8vGZWoGFZhCIaMi1meNy3kVgsuSxMtK1cJPwClLwRKwFoF+8ZgUKBqq&#10;XptkNp1+ThrAwiFI5T157/sgX3X1y1LJ8FiWXgVmck5vC92J3XmIZ7JaiuyIwlVaDs8Q//CKWmhL&#10;Ta+l7kUQ7IT6j1K1lggeyjCRUCdQllqqDgOhSadv0Owr4VSHhcjx7kqT/39l5cN5756QhfYLtCRg&#10;JKRxPvPkjHjaEuv4pZcyihOFlyttqg1MkvPjbL5IF3POJMVmafppPo9lkttthz58VVCzaOQcSZaO&#10;LXHe+dCnjimxmQeji602Jv7EwMYgOwuSsKl0UEPx37KMjbkW4q2+YPQkNyjRCu2hZbp4BfMAxYXQ&#10;I/SD4Z3cauq3Ez48CaRJIMA03eGRjtJAk3MYLM4qwJ9/88d8EoiinDU0WTn3P04CFWfmmyXp4hiO&#10;Bo7GYTTsqd4AIU1pb5zsTLqAwYxmiVC/0NCvYxcKCSupV87DaG5CP9+0NFKt110SDZsTYWf3TsbS&#10;I6/P7YtAN6gSSM8HGGdOZG/E6XN7ltenAKXulIu89iwOdNOgdtoPSxU34fV/l3Vb/dUvAAAA//8D&#10;AFBLAwQUAAYACAAAACEAYtaHXOEAAAAMAQAADwAAAGRycy9kb3ducmV2LnhtbEyPwU7DMAyG70i8&#10;Q2QkLogla0fFuqYTbHCDw8a0c9aEtqJxqiRdu7fHO8HR9qff31+sJ9uxs/GhdShhPhPADFZOt1hL&#10;OHy9Pz4DC1GhVp1DI+FiAqzL25tC5dqNuDPnfawZhWDIlYQmxj7nPFSNsSrMXG+Qbt/OWxVp9DXX&#10;Xo0UbjueCJFxq1qkD43qzaYx1c9+sBKyrR/GHW4etoe3D/XZ18nx9XKU8v5uelkBi2aKfzBc9Ukd&#10;SnI6uQF1YJ2EpzRLCJWwEAl1uBJisUyBnWiVZnPgZcH/lyh/AQAA//8DAFBLAQItABQABgAIAAAA&#10;IQC2gziS/gAAAOEBAAATAAAAAAAAAAAAAAAAAAAAAABbQ29udGVudF9UeXBlc10ueG1sUEsBAi0A&#10;FAAGAAgAAAAhADj9If/WAAAAlAEAAAsAAAAAAAAAAAAAAAAALwEAAF9yZWxzLy5yZWxzUEsBAi0A&#10;FAAGAAgAAAAhAOkNdhkbAgAAQgQAAA4AAAAAAAAAAAAAAAAALgIAAGRycy9lMm9Eb2MueG1sUEsB&#10;Ai0AFAAGAAgAAAAhAGLWh1zhAAAADAEAAA8AAAAAAAAAAAAAAAAAdQQAAGRycy9kb3ducmV2Lnht&#10;bFBLBQYAAAAABAAEAPMAAACDBQAAAAA=&#10;" stroked="f">
                <v:textbox inset="0,0,0,0">
                  <w:txbxContent>
                    <w:p w14:paraId="2BE6C80D" w14:textId="0F3688DC" w:rsidR="00A84A2E" w:rsidRPr="00A84A2E" w:rsidRDefault="00A84A2E" w:rsidP="00A84A2E">
                      <w:pPr>
                        <w:pStyle w:val="Didascalia"/>
                        <w:jc w:val="center"/>
                        <w:rPr>
                          <w:color w:val="004F88"/>
                          <w:sz w:val="20"/>
                          <w:szCs w:val="20"/>
                        </w:rPr>
                      </w:pPr>
                      <w:r w:rsidRPr="00A84A2E">
                        <w:rPr>
                          <w:color w:val="004F88"/>
                          <w:sz w:val="20"/>
                          <w:szCs w:val="20"/>
                        </w:rPr>
                        <w:t xml:space="preserve">Les 3 </w:t>
                      </w:r>
                      <w:proofErr w:type="spellStart"/>
                      <w:r w:rsidRPr="00A84A2E">
                        <w:rPr>
                          <w:color w:val="004F88"/>
                          <w:sz w:val="20"/>
                          <w:szCs w:val="20"/>
                        </w:rPr>
                        <w:t>voyantes</w:t>
                      </w:r>
                      <w:proofErr w:type="spellEnd"/>
                      <w:r w:rsidRPr="00A84A2E">
                        <w:rPr>
                          <w:color w:val="004F88"/>
                          <w:sz w:val="20"/>
                          <w:szCs w:val="20"/>
                        </w:rPr>
                        <w:t xml:space="preserve"> de Kibeho</w:t>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29EC33BD" wp14:editId="4E92649A">
                <wp:simplePos x="0" y="0"/>
                <wp:positionH relativeFrom="column">
                  <wp:align>right</wp:align>
                </wp:positionH>
                <wp:positionV relativeFrom="paragraph">
                  <wp:posOffset>2789555</wp:posOffset>
                </wp:positionV>
                <wp:extent cx="3258185" cy="190500"/>
                <wp:effectExtent l="0" t="0" r="0" b="0"/>
                <wp:wrapSquare wrapText="bothSides"/>
                <wp:docPr id="2071359074" name="Casella di testo 1"/>
                <wp:cNvGraphicFramePr/>
                <a:graphic xmlns:a="http://schemas.openxmlformats.org/drawingml/2006/main">
                  <a:graphicData uri="http://schemas.microsoft.com/office/word/2010/wordprocessingShape">
                    <wps:wsp>
                      <wps:cNvSpPr txBox="1"/>
                      <wps:spPr>
                        <a:xfrm>
                          <a:off x="0" y="0"/>
                          <a:ext cx="3258185" cy="190500"/>
                        </a:xfrm>
                        <a:prstGeom prst="rect">
                          <a:avLst/>
                        </a:prstGeom>
                        <a:solidFill>
                          <a:prstClr val="white"/>
                        </a:solidFill>
                        <a:ln>
                          <a:noFill/>
                        </a:ln>
                      </wps:spPr>
                      <wps:txbx>
                        <w:txbxContent>
                          <w:p w14:paraId="5186E80F" w14:textId="070230B9" w:rsidR="00A84A2E" w:rsidRPr="00A84A2E" w:rsidRDefault="00A84A2E" w:rsidP="00A84A2E">
                            <w:pPr>
                              <w:pStyle w:val="Didascalia"/>
                              <w:jc w:val="center"/>
                              <w:rPr>
                                <w:noProof/>
                                <w:color w:val="004F88"/>
                                <w:sz w:val="24"/>
                                <w:szCs w:val="24"/>
                              </w:rPr>
                            </w:pPr>
                            <w:r w:rsidRPr="00A84A2E">
                              <w:rPr>
                                <w:color w:val="004F88"/>
                                <w:sz w:val="20"/>
                                <w:szCs w:val="20"/>
                              </w:rPr>
                              <w:t>Kibeho, Rwanda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EC33BD" id="_x0000_s1028" type="#_x0000_t202" style="position:absolute;left:0;text-align:left;margin-left:205.35pt;margin-top:219.65pt;width:256.55pt;height:15pt;z-index:251664384;visibility:visible;mso-wrap-style:square;mso-height-percent:0;mso-wrap-distance-left:9pt;mso-wrap-distance-top:0;mso-wrap-distance-right:9pt;mso-wrap-distance-bottom:0;mso-position-horizontal:righ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moFHgIAAEIEAAAOAAAAZHJzL2Uyb0RvYy54bWysU1GP2jAMfp+0/xDlfbQwMTFEOTFOTJPQ&#10;3UncdM8hTWikNM6cQMt+/ZyWwu22p2kvqRs7tr/Pnxd3bW3ZSWEw4Ao+HuWcKSehNO5Q8O/Pmw8z&#10;zkIUrhQWnCr4WQV+t3z/btH4uZpABbZUyCiJC/PGF7yK0c+zLMhK1SKMwCtHTg1Yi0i/eMhKFA1l&#10;r202yfNPWQNYegSpQqDb+97Jl11+rZWMj1oHFZktOPUWuxO7c5/ObLkQ8wMKXxl5aUP8Qxe1MI6K&#10;XlPdiyjYEc0fqWojEQLoOJJQZ6C1karDQGjG+Rs0u0p41WEhcoK/0hT+X1r5cNr5J2Sx/QItDTAR&#10;0vgwD3SZ8LQa6/SlThn5icLzlTbVRibp8uNkOhvPppxJ8o0/59O84zW7vfYY4lcFNUtGwZHG0rEl&#10;TtsQqSKFDiGpWABryo2xNv0kx9oiOwkaYVOZqFKP9OK3KOtSrIP0qnenm+wGJVmx3bfMlAWfDDD3&#10;UJ4JPUIvjODlxlC9rQjxSSApgQCTuuMjHdpCU3C4WJxVgD//dp/iaUDk5awhZRU8/DgKVJzZb45G&#10;l2Q4GDgY+8Fwx3oNhHRMe+NlZ9IDjHYwNUL9QqJfpSrkEk5SrYLHwVzHXt+0NFKtVl0Qic2LuHU7&#10;L1Pqgdfn9kWgv0wl0jwfYNCcmL8ZTh/bs7w6RtCmm1zitWfxQjcJtRvPZanSJrz+76Juq7/8BQAA&#10;//8DAFBLAwQUAAYACAAAACEARl/yMt0AAAAIAQAADwAAAGRycy9kb3ducmV2LnhtbEyPwU7DMBBE&#10;70j8g7VIXBB10kAEIU4FLdzg0FL1vI1NEhGvI9tp0r9nOcFxZ0azb8rVbHtxMj50jhSkiwSEodrp&#10;jhoF+8+32wcQISJp7B0ZBWcTYFVdXpRYaDfR1px2sRFcQqFABW2MQyFlqFtjMSzcYIi9L+ctRj59&#10;I7XHicttL5dJkkuLHfGHFgezbk39vRutgnzjx2lL65vN/vUdP4ZmeXg5H5S6vpqfn0BEM8e/MPzi&#10;MzpUzHR0I+kgegU8JCq4yx4zEGzfp1kK4shKzoqsSvl/QPUDAAD//wMAUEsBAi0AFAAGAAgAAAAh&#10;ALaDOJL+AAAA4QEAABMAAAAAAAAAAAAAAAAAAAAAAFtDb250ZW50X1R5cGVzXS54bWxQSwECLQAU&#10;AAYACAAAACEAOP0h/9YAAACUAQAACwAAAAAAAAAAAAAAAAAvAQAAX3JlbHMvLnJlbHNQSwECLQAU&#10;AAYACAAAACEAMN5qBR4CAABCBAAADgAAAAAAAAAAAAAAAAAuAgAAZHJzL2Uyb0RvYy54bWxQSwEC&#10;LQAUAAYACAAAACEARl/yMt0AAAAIAQAADwAAAAAAAAAAAAAAAAB4BAAAZHJzL2Rvd25yZXYueG1s&#10;UEsFBgAAAAAEAAQA8wAAAIIFAAAAAA==&#10;" stroked="f">
                <v:textbox inset="0,0,0,0">
                  <w:txbxContent>
                    <w:p w14:paraId="5186E80F" w14:textId="070230B9" w:rsidR="00A84A2E" w:rsidRPr="00A84A2E" w:rsidRDefault="00A84A2E" w:rsidP="00A84A2E">
                      <w:pPr>
                        <w:pStyle w:val="Didascalia"/>
                        <w:jc w:val="center"/>
                        <w:rPr>
                          <w:noProof/>
                          <w:color w:val="004F88"/>
                          <w:sz w:val="24"/>
                          <w:szCs w:val="24"/>
                        </w:rPr>
                      </w:pPr>
                      <w:r w:rsidRPr="00A84A2E">
                        <w:rPr>
                          <w:color w:val="004F88"/>
                          <w:sz w:val="20"/>
                          <w:szCs w:val="20"/>
                        </w:rPr>
                        <w:t>Kibeho, Rwanda</w:t>
                      </w:r>
                    </w:p>
                  </w:txbxContent>
                </v:textbox>
                <w10:wrap type="square"/>
              </v:shape>
            </w:pict>
          </mc:Fallback>
        </mc:AlternateContent>
      </w:r>
      <w:r>
        <w:rPr>
          <w:noProof/>
        </w:rPr>
        <w:drawing>
          <wp:anchor distT="0" distB="0" distL="114300" distR="114300" simplePos="0" relativeHeight="251661312" behindDoc="0" locked="0" layoutInCell="1" allowOverlap="1" wp14:anchorId="5A0758D0" wp14:editId="51884D21">
            <wp:simplePos x="0" y="0"/>
            <wp:positionH relativeFrom="column">
              <wp:align>right</wp:align>
            </wp:positionH>
            <wp:positionV relativeFrom="paragraph">
              <wp:posOffset>285314</wp:posOffset>
            </wp:positionV>
            <wp:extent cx="3258185" cy="2446020"/>
            <wp:effectExtent l="0" t="0" r="0" b="0"/>
            <wp:wrapSquare wrapText="bothSides"/>
            <wp:docPr id="192417108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8185" cy="2446020"/>
                    </a:xfrm>
                    <a:prstGeom prst="rect">
                      <a:avLst/>
                    </a:prstGeom>
                    <a:noFill/>
                    <a:ln>
                      <a:noFill/>
                    </a:ln>
                  </pic:spPr>
                </pic:pic>
              </a:graphicData>
            </a:graphic>
          </wp:anchor>
        </w:drawing>
      </w:r>
      <w:r w:rsidR="00827FD5" w:rsidRPr="00C87084">
        <w:rPr>
          <w:b/>
          <w:color w:val="A20000"/>
          <w:sz w:val="24"/>
          <w:szCs w:val="24"/>
          <w:lang w:val="fr-FR"/>
        </w:rPr>
        <w:t>LES APPARITIONS DE LA VIERGE MARIE, 1981-1989</w:t>
      </w:r>
    </w:p>
    <w:p w14:paraId="115A7A06" w14:textId="41C9FD33" w:rsidR="00827FD5" w:rsidRPr="00C87084" w:rsidRDefault="00827FD5" w:rsidP="00827FD5">
      <w:pPr>
        <w:pStyle w:val="Paragrafoelenco"/>
        <w:ind w:left="0"/>
        <w:jc w:val="both"/>
        <w:rPr>
          <w:sz w:val="24"/>
          <w:szCs w:val="24"/>
          <w:lang w:val="fr-FR"/>
        </w:rPr>
      </w:pPr>
      <w:r w:rsidRPr="00C87084">
        <w:rPr>
          <w:i/>
          <w:sz w:val="24"/>
          <w:szCs w:val="24"/>
          <w:lang w:val="fr-FR"/>
        </w:rPr>
        <w:t>“Oui, la Vierge Marie est apparue à Kibeho, dans la journée du 28 novembre 1981 et au cours des mois qui ont suivi. Seules les trois voyantes du début sont retenues comme authentiques</w:t>
      </w:r>
      <w:r w:rsidR="00C87084" w:rsidRPr="00C87084">
        <w:rPr>
          <w:i/>
          <w:sz w:val="24"/>
          <w:szCs w:val="24"/>
          <w:lang w:val="fr-FR"/>
        </w:rPr>
        <w:t xml:space="preserve"> </w:t>
      </w:r>
      <w:r w:rsidRPr="00C87084">
        <w:rPr>
          <w:i/>
          <w:sz w:val="24"/>
          <w:szCs w:val="24"/>
          <w:lang w:val="fr-FR"/>
        </w:rPr>
        <w:t xml:space="preserve">: Alphonsine Mumureke, Nathalie Mukamazimpaka et Marie-Claire Mukanganco”. </w:t>
      </w:r>
      <w:r w:rsidRPr="00C87084">
        <w:rPr>
          <w:sz w:val="24"/>
          <w:szCs w:val="24"/>
          <w:lang w:val="fr-FR"/>
        </w:rPr>
        <w:t>C’est la déclaration de l’</w:t>
      </w:r>
      <w:r w:rsidR="00C87084" w:rsidRPr="00C87084">
        <w:rPr>
          <w:sz w:val="24"/>
          <w:szCs w:val="24"/>
          <w:lang w:val="fr-FR"/>
        </w:rPr>
        <w:t>évêque</w:t>
      </w:r>
      <w:r w:rsidRPr="00C87084">
        <w:rPr>
          <w:sz w:val="24"/>
          <w:szCs w:val="24"/>
          <w:lang w:val="fr-FR"/>
        </w:rPr>
        <w:t xml:space="preserve"> du lieu, diocèse de Gikongoro, Mgr Augustin Misago, du 21</w:t>
      </w:r>
      <w:r w:rsidR="00C87084" w:rsidRPr="00C87084">
        <w:rPr>
          <w:sz w:val="24"/>
          <w:szCs w:val="24"/>
          <w:lang w:val="fr-FR"/>
        </w:rPr>
        <w:t xml:space="preserve"> juin </w:t>
      </w:r>
      <w:r w:rsidRPr="00C87084">
        <w:rPr>
          <w:sz w:val="24"/>
          <w:szCs w:val="24"/>
          <w:lang w:val="fr-FR"/>
        </w:rPr>
        <w:t xml:space="preserve">2001, après une </w:t>
      </w:r>
      <w:r w:rsidR="00C87084" w:rsidRPr="00C87084">
        <w:rPr>
          <w:sz w:val="24"/>
          <w:szCs w:val="24"/>
          <w:lang w:val="fr-FR"/>
        </w:rPr>
        <w:t>enquête</w:t>
      </w:r>
      <w:r w:rsidRPr="00C87084">
        <w:rPr>
          <w:sz w:val="24"/>
          <w:szCs w:val="24"/>
          <w:lang w:val="fr-FR"/>
        </w:rPr>
        <w:t>, très longue et sérieuse, effectuée par les autorités ecclésiales. Les apparitions de la Vierge à Kibeho sont les premières qui se sont vérifiées en terre d’Afrique et les seules dans ce continent approuvées officiellement par l’Eglise. Le lieu choisi par la Vierge est Kibeho</w:t>
      </w:r>
      <w:r w:rsidR="00C87084" w:rsidRPr="00C87084">
        <w:rPr>
          <w:sz w:val="24"/>
          <w:szCs w:val="24"/>
          <w:lang w:val="fr-FR"/>
        </w:rPr>
        <w:t xml:space="preserve"> </w:t>
      </w:r>
      <w:r w:rsidRPr="00C87084">
        <w:rPr>
          <w:sz w:val="24"/>
          <w:szCs w:val="24"/>
          <w:lang w:val="fr-FR"/>
        </w:rPr>
        <w:t xml:space="preserve">: une localité située dans le sud-ouest du Rwanda, petit pays au </w:t>
      </w:r>
      <w:r w:rsidR="00C87084" w:rsidRPr="00C87084">
        <w:rPr>
          <w:sz w:val="24"/>
          <w:szCs w:val="24"/>
          <w:lang w:val="fr-FR"/>
        </w:rPr>
        <w:t>cœur</w:t>
      </w:r>
      <w:r w:rsidRPr="00C87084">
        <w:rPr>
          <w:sz w:val="24"/>
          <w:szCs w:val="24"/>
          <w:lang w:val="fr-FR"/>
        </w:rPr>
        <w:t xml:space="preserve"> de la région des grands lacs, dans l’Afrique centre-orientale. Le Rwanda est appelé le “Pays des mille collines</w:t>
      </w:r>
      <w:r w:rsidR="00C87084" w:rsidRPr="00C87084">
        <w:rPr>
          <w:sz w:val="24"/>
          <w:szCs w:val="24"/>
          <w:lang w:val="fr-FR"/>
        </w:rPr>
        <w:t>” :</w:t>
      </w:r>
      <w:r w:rsidRPr="00C87084">
        <w:rPr>
          <w:sz w:val="24"/>
          <w:szCs w:val="24"/>
          <w:lang w:val="fr-FR"/>
        </w:rPr>
        <w:t xml:space="preserve"> un paysage verdoyant, une nature resplendissante </w:t>
      </w:r>
      <w:r w:rsidR="00C87084" w:rsidRPr="00C87084">
        <w:rPr>
          <w:sz w:val="24"/>
          <w:szCs w:val="24"/>
          <w:lang w:val="fr-FR"/>
        </w:rPr>
        <w:t>avec</w:t>
      </w:r>
      <w:r w:rsidRPr="00C87084">
        <w:rPr>
          <w:sz w:val="24"/>
          <w:szCs w:val="24"/>
          <w:lang w:val="fr-FR"/>
        </w:rPr>
        <w:t xml:space="preserve"> ses lacs, rivières, volcans, for</w:t>
      </w:r>
      <w:r w:rsidR="00C87084" w:rsidRPr="00C87084">
        <w:rPr>
          <w:sz w:val="24"/>
          <w:szCs w:val="24"/>
          <w:lang w:val="fr-FR"/>
        </w:rPr>
        <w:t>ê</w:t>
      </w:r>
      <w:r w:rsidRPr="00C87084">
        <w:rPr>
          <w:sz w:val="24"/>
          <w:szCs w:val="24"/>
          <w:lang w:val="fr-FR"/>
        </w:rPr>
        <w:t xml:space="preserve">ts, parcs… Dans son histoire toutefois il a été accablé par des problèmes très </w:t>
      </w:r>
      <w:r w:rsidR="00C87084" w:rsidRPr="00C87084">
        <w:rPr>
          <w:sz w:val="24"/>
          <w:szCs w:val="24"/>
          <w:lang w:val="fr-FR"/>
        </w:rPr>
        <w:t>graves :</w:t>
      </w:r>
      <w:r w:rsidRPr="00C87084">
        <w:rPr>
          <w:sz w:val="24"/>
          <w:szCs w:val="24"/>
          <w:lang w:val="fr-FR"/>
        </w:rPr>
        <w:t xml:space="preserve"> pauvreté et maladies, tensions ethniques et politiques, conflits armés et déplacements en masse dans les pays limitrophes… La Vierge a choisi Kibeho pour en faire un lieu de prière et d’espérance pour l’Afrique et le monde, en indiquant la voie du retour à Dieu et de la réconciliation fraternelle.</w:t>
      </w:r>
    </w:p>
    <w:p w14:paraId="570804D5" w14:textId="77777777" w:rsidR="00827FD5" w:rsidRPr="00C87084" w:rsidRDefault="00827FD5" w:rsidP="00827FD5">
      <w:pPr>
        <w:pStyle w:val="Paragrafoelenco"/>
        <w:ind w:left="0"/>
        <w:jc w:val="both"/>
        <w:rPr>
          <w:sz w:val="24"/>
          <w:szCs w:val="24"/>
          <w:lang w:val="fr-FR"/>
        </w:rPr>
      </w:pPr>
    </w:p>
    <w:p w14:paraId="69AE323F" w14:textId="77777777" w:rsidR="00827FD5" w:rsidRPr="00C87084" w:rsidRDefault="00827FD5" w:rsidP="00827FD5">
      <w:pPr>
        <w:pStyle w:val="Paragrafoelenco"/>
        <w:ind w:left="0"/>
        <w:jc w:val="both"/>
        <w:rPr>
          <w:b/>
          <w:color w:val="A20000"/>
          <w:sz w:val="24"/>
          <w:szCs w:val="24"/>
          <w:lang w:val="fr-FR"/>
        </w:rPr>
      </w:pPr>
      <w:r w:rsidRPr="00C87084">
        <w:rPr>
          <w:b/>
          <w:color w:val="A20000"/>
          <w:sz w:val="24"/>
          <w:szCs w:val="24"/>
          <w:lang w:val="fr-FR"/>
        </w:rPr>
        <w:t>LES ÉVÈNEMENTS DES APPARITIONS</w:t>
      </w:r>
    </w:p>
    <w:p w14:paraId="5ACA970B" w14:textId="138D8C98" w:rsidR="00827FD5" w:rsidRPr="00C87084" w:rsidRDefault="00A84A2E" w:rsidP="00827FD5">
      <w:pPr>
        <w:pStyle w:val="Paragrafoelenco"/>
        <w:ind w:left="0"/>
        <w:jc w:val="both"/>
        <w:rPr>
          <w:sz w:val="24"/>
          <w:szCs w:val="24"/>
          <w:lang w:val="fr-FR"/>
        </w:rPr>
      </w:pPr>
      <w:r>
        <w:rPr>
          <w:noProof/>
        </w:rPr>
        <w:drawing>
          <wp:anchor distT="0" distB="0" distL="114300" distR="114300" simplePos="0" relativeHeight="251662336" behindDoc="0" locked="0" layoutInCell="1" allowOverlap="1" wp14:anchorId="2C4DD73F" wp14:editId="05EC1052">
            <wp:simplePos x="0" y="0"/>
            <wp:positionH relativeFrom="column">
              <wp:posOffset>3405278</wp:posOffset>
            </wp:positionH>
            <wp:positionV relativeFrom="paragraph">
              <wp:posOffset>-8552389</wp:posOffset>
            </wp:positionV>
            <wp:extent cx="3258185" cy="2453640"/>
            <wp:effectExtent l="0" t="0" r="0" b="3810"/>
            <wp:wrapSquare wrapText="bothSides"/>
            <wp:docPr id="29015286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8185" cy="2453640"/>
                    </a:xfrm>
                    <a:prstGeom prst="rect">
                      <a:avLst/>
                    </a:prstGeom>
                    <a:noFill/>
                    <a:ln>
                      <a:noFill/>
                    </a:ln>
                  </pic:spPr>
                </pic:pic>
              </a:graphicData>
            </a:graphic>
          </wp:anchor>
        </w:drawing>
      </w:r>
      <w:r w:rsidR="00827FD5" w:rsidRPr="00C87084">
        <w:rPr>
          <w:sz w:val="24"/>
          <w:szCs w:val="24"/>
          <w:lang w:val="fr-FR"/>
        </w:rPr>
        <w:t xml:space="preserve">L’histoire des apparitions commence le 28 novembre 1981, dans un Collège religieux rural </w:t>
      </w:r>
      <w:r w:rsidR="00C87084" w:rsidRPr="00C87084">
        <w:rPr>
          <w:sz w:val="24"/>
          <w:szCs w:val="24"/>
          <w:lang w:val="fr-FR"/>
        </w:rPr>
        <w:t>plutôt</w:t>
      </w:r>
      <w:r w:rsidR="00827FD5" w:rsidRPr="00C87084">
        <w:rPr>
          <w:sz w:val="24"/>
          <w:szCs w:val="24"/>
          <w:lang w:val="fr-FR"/>
        </w:rPr>
        <w:t xml:space="preserve"> pauvre, fréquenté par une centaine de filles du pays, en vue d’obtenir un </w:t>
      </w:r>
      <w:r w:rsidR="00C87084" w:rsidRPr="00C87084">
        <w:rPr>
          <w:sz w:val="24"/>
          <w:szCs w:val="24"/>
          <w:lang w:val="fr-FR"/>
        </w:rPr>
        <w:t>diplôme</w:t>
      </w:r>
      <w:r w:rsidR="00827FD5" w:rsidRPr="00C87084">
        <w:rPr>
          <w:sz w:val="24"/>
          <w:szCs w:val="24"/>
          <w:lang w:val="fr-FR"/>
        </w:rPr>
        <w:t xml:space="preserve"> d’enseignantes primaires ou de </w:t>
      </w:r>
      <w:r w:rsidR="00C87084" w:rsidRPr="00C87084">
        <w:rPr>
          <w:sz w:val="24"/>
          <w:szCs w:val="24"/>
          <w:lang w:val="fr-FR"/>
        </w:rPr>
        <w:t>secrétaires</w:t>
      </w:r>
      <w:r w:rsidR="00827FD5" w:rsidRPr="00C87084">
        <w:rPr>
          <w:sz w:val="24"/>
          <w:szCs w:val="24"/>
          <w:lang w:val="fr-FR"/>
        </w:rPr>
        <w:t xml:space="preserve">. Une jeune fille, Alphonsine, est en train de servir ses compagnes au </w:t>
      </w:r>
      <w:r w:rsidR="00C87084" w:rsidRPr="00C87084">
        <w:rPr>
          <w:sz w:val="24"/>
          <w:szCs w:val="24"/>
          <w:lang w:val="fr-FR"/>
        </w:rPr>
        <w:t>réfectoire</w:t>
      </w:r>
      <w:r w:rsidR="00827FD5" w:rsidRPr="00C87084">
        <w:rPr>
          <w:sz w:val="24"/>
          <w:szCs w:val="24"/>
          <w:lang w:val="fr-FR"/>
        </w:rPr>
        <w:t xml:space="preserve">, quand elle entend </w:t>
      </w:r>
      <w:r w:rsidR="00C87084" w:rsidRPr="00C87084">
        <w:rPr>
          <w:sz w:val="24"/>
          <w:szCs w:val="24"/>
          <w:lang w:val="fr-FR"/>
        </w:rPr>
        <w:t>une voix :</w:t>
      </w:r>
      <w:r w:rsidR="00827FD5" w:rsidRPr="00C87084">
        <w:rPr>
          <w:i/>
          <w:sz w:val="24"/>
          <w:szCs w:val="24"/>
          <w:lang w:val="fr-FR"/>
        </w:rPr>
        <w:t xml:space="preserve"> “Ma fille, viens ici”. </w:t>
      </w:r>
      <w:r w:rsidR="00827FD5" w:rsidRPr="00C87084">
        <w:rPr>
          <w:sz w:val="24"/>
          <w:szCs w:val="24"/>
          <w:lang w:val="fr-FR"/>
        </w:rPr>
        <w:t xml:space="preserve">Elle va dans le couloir et voit une dame très belle qui lui </w:t>
      </w:r>
      <w:r w:rsidR="00C87084" w:rsidRPr="00C87084">
        <w:rPr>
          <w:sz w:val="24"/>
          <w:szCs w:val="24"/>
          <w:lang w:val="fr-FR"/>
        </w:rPr>
        <w:t>dit :</w:t>
      </w:r>
      <w:r w:rsidR="00827FD5" w:rsidRPr="00C87084">
        <w:rPr>
          <w:sz w:val="24"/>
          <w:szCs w:val="24"/>
          <w:lang w:val="fr-FR"/>
        </w:rPr>
        <w:t xml:space="preserve"> </w:t>
      </w:r>
      <w:r w:rsidR="00827FD5" w:rsidRPr="00C87084">
        <w:rPr>
          <w:i/>
          <w:sz w:val="24"/>
          <w:szCs w:val="24"/>
          <w:lang w:val="fr-FR"/>
        </w:rPr>
        <w:t>“Je suis la Mère du Verbe”</w:t>
      </w:r>
      <w:r w:rsidR="00827FD5" w:rsidRPr="00C87084">
        <w:rPr>
          <w:sz w:val="24"/>
          <w:szCs w:val="24"/>
          <w:lang w:val="fr-FR"/>
        </w:rPr>
        <w:t xml:space="preserve"> (Jésus), puis l’invite à prier et à faire prier ses compagnes. Tout d’abord l’accueil des apparitions n’est pas </w:t>
      </w:r>
      <w:r w:rsidR="00C87084" w:rsidRPr="00C87084">
        <w:rPr>
          <w:sz w:val="24"/>
          <w:szCs w:val="24"/>
          <w:lang w:val="fr-FR"/>
        </w:rPr>
        <w:t>favorable :</w:t>
      </w:r>
      <w:r w:rsidR="00827FD5" w:rsidRPr="00C87084">
        <w:rPr>
          <w:sz w:val="24"/>
          <w:szCs w:val="24"/>
          <w:lang w:val="fr-FR"/>
        </w:rPr>
        <w:t xml:space="preserve"> on considère Alphonsine comme une </w:t>
      </w:r>
      <w:r w:rsidR="00C87084" w:rsidRPr="00C87084">
        <w:rPr>
          <w:sz w:val="24"/>
          <w:szCs w:val="24"/>
          <w:lang w:val="fr-FR"/>
        </w:rPr>
        <w:t>fille hystérique</w:t>
      </w:r>
      <w:r w:rsidR="00827FD5" w:rsidRPr="00C87084">
        <w:rPr>
          <w:sz w:val="24"/>
          <w:szCs w:val="24"/>
          <w:lang w:val="fr-FR"/>
        </w:rPr>
        <w:t>, on se moque d’elle. Toutefois la Vierge appara</w:t>
      </w:r>
      <w:r w:rsidR="00C87084" w:rsidRPr="00C87084">
        <w:rPr>
          <w:sz w:val="24"/>
          <w:szCs w:val="24"/>
          <w:lang w:val="fr-FR"/>
        </w:rPr>
        <w:t>î</w:t>
      </w:r>
      <w:r w:rsidR="00827FD5" w:rsidRPr="00C87084">
        <w:rPr>
          <w:sz w:val="24"/>
          <w:szCs w:val="24"/>
          <w:lang w:val="fr-FR"/>
        </w:rPr>
        <w:t xml:space="preserve">t à deux autres jeunes </w:t>
      </w:r>
      <w:r w:rsidR="00C87084" w:rsidRPr="00C87084">
        <w:rPr>
          <w:sz w:val="24"/>
          <w:szCs w:val="24"/>
          <w:lang w:val="fr-FR"/>
        </w:rPr>
        <w:t>filles :</w:t>
      </w:r>
      <w:r w:rsidR="00827FD5" w:rsidRPr="00C87084">
        <w:rPr>
          <w:sz w:val="24"/>
          <w:szCs w:val="24"/>
          <w:lang w:val="fr-FR"/>
        </w:rPr>
        <w:t xml:space="preserve"> Nathalie, 17 ans, une élève studieuse et pieuse et à Marie-Claire, 21 ans, qui auparavant s’opposaient à la véracité des apparitions. Au collège l’opinion change et les pèlerins commencent à affluer. La Belle Dame peut donner ses messages à chacune des trois </w:t>
      </w:r>
      <w:r w:rsidR="00C87084" w:rsidRPr="00C87084">
        <w:rPr>
          <w:sz w:val="24"/>
          <w:szCs w:val="24"/>
          <w:lang w:val="fr-FR"/>
        </w:rPr>
        <w:t>voyantes :</w:t>
      </w:r>
      <w:r w:rsidR="00827FD5" w:rsidRPr="00C87084">
        <w:rPr>
          <w:sz w:val="24"/>
          <w:szCs w:val="24"/>
          <w:lang w:val="fr-FR"/>
        </w:rPr>
        <w:t xml:space="preserve"> elle les donne pendant deux ans à Nathalie et à Marie-Claire, tandis que Alphonsine va les recevoir jusqu’à novembre 1989. </w:t>
      </w:r>
      <w:r w:rsidR="00C87084" w:rsidRPr="00C87084">
        <w:rPr>
          <w:sz w:val="24"/>
          <w:szCs w:val="24"/>
          <w:lang w:val="fr-FR"/>
        </w:rPr>
        <w:t>Ecoutons</w:t>
      </w:r>
      <w:r w:rsidR="00827FD5" w:rsidRPr="00C87084">
        <w:rPr>
          <w:sz w:val="24"/>
          <w:szCs w:val="24"/>
          <w:lang w:val="fr-FR"/>
        </w:rPr>
        <w:t xml:space="preserve"> </w:t>
      </w:r>
      <w:r w:rsidR="00C87084" w:rsidRPr="00C87084">
        <w:rPr>
          <w:sz w:val="24"/>
          <w:szCs w:val="24"/>
          <w:lang w:val="fr-FR"/>
        </w:rPr>
        <w:t>quelques-uns</w:t>
      </w:r>
      <w:r w:rsidR="00827FD5" w:rsidRPr="00C87084">
        <w:rPr>
          <w:sz w:val="24"/>
          <w:szCs w:val="24"/>
          <w:lang w:val="fr-FR"/>
        </w:rPr>
        <w:t xml:space="preserve"> de ces messages</w:t>
      </w:r>
      <w:r w:rsidR="00C87084">
        <w:rPr>
          <w:sz w:val="24"/>
          <w:szCs w:val="24"/>
          <w:lang w:val="fr-FR"/>
        </w:rPr>
        <w:t xml:space="preserve"> </w:t>
      </w:r>
      <w:r w:rsidR="00827FD5" w:rsidRPr="00C87084">
        <w:rPr>
          <w:sz w:val="24"/>
          <w:szCs w:val="24"/>
          <w:lang w:val="fr-FR"/>
        </w:rPr>
        <w:t>:</w:t>
      </w:r>
    </w:p>
    <w:p w14:paraId="29115A03" w14:textId="44203A92" w:rsidR="00827FD5" w:rsidRPr="00C87084" w:rsidRDefault="00827FD5" w:rsidP="00827FD5">
      <w:pPr>
        <w:pStyle w:val="Paragrafoelenco"/>
        <w:numPr>
          <w:ilvl w:val="0"/>
          <w:numId w:val="4"/>
        </w:numPr>
        <w:ind w:left="0" w:firstLine="0"/>
        <w:jc w:val="both"/>
        <w:rPr>
          <w:i/>
          <w:sz w:val="24"/>
          <w:szCs w:val="24"/>
          <w:lang w:val="fr-FR"/>
        </w:rPr>
      </w:pPr>
      <w:r w:rsidRPr="00C87084">
        <w:rPr>
          <w:sz w:val="24"/>
          <w:szCs w:val="24"/>
          <w:lang w:val="fr-FR"/>
        </w:rPr>
        <w:t xml:space="preserve">Un urgent appel à la conversion et au </w:t>
      </w:r>
      <w:r w:rsidR="00C87084" w:rsidRPr="00C87084">
        <w:rPr>
          <w:sz w:val="24"/>
          <w:szCs w:val="24"/>
          <w:lang w:val="fr-FR"/>
        </w:rPr>
        <w:t>repentir :</w:t>
      </w:r>
      <w:r w:rsidRPr="00C87084">
        <w:rPr>
          <w:sz w:val="24"/>
          <w:szCs w:val="24"/>
          <w:lang w:val="fr-FR"/>
        </w:rPr>
        <w:t xml:space="preserve"> </w:t>
      </w:r>
      <w:r w:rsidRPr="00C87084">
        <w:rPr>
          <w:i/>
          <w:sz w:val="24"/>
          <w:szCs w:val="24"/>
          <w:lang w:val="fr-FR"/>
        </w:rPr>
        <w:t xml:space="preserve">“Le monde est en rébellion contre Dieu. </w:t>
      </w:r>
      <w:r w:rsidR="00C87084" w:rsidRPr="00C87084">
        <w:rPr>
          <w:i/>
          <w:sz w:val="24"/>
          <w:szCs w:val="24"/>
          <w:lang w:val="fr-FR"/>
        </w:rPr>
        <w:t>Repentez</w:t>
      </w:r>
      <w:r w:rsidRPr="00C87084">
        <w:rPr>
          <w:i/>
          <w:sz w:val="24"/>
          <w:szCs w:val="24"/>
          <w:lang w:val="fr-FR"/>
        </w:rPr>
        <w:t xml:space="preserve">-vous, </w:t>
      </w:r>
      <w:r w:rsidR="00C87084" w:rsidRPr="00C87084">
        <w:rPr>
          <w:i/>
          <w:sz w:val="24"/>
          <w:szCs w:val="24"/>
          <w:lang w:val="fr-FR"/>
        </w:rPr>
        <w:t>repentez</w:t>
      </w:r>
      <w:r w:rsidRPr="00C87084">
        <w:rPr>
          <w:i/>
          <w:sz w:val="24"/>
          <w:szCs w:val="24"/>
          <w:lang w:val="fr-FR"/>
        </w:rPr>
        <w:t xml:space="preserve">-vous, </w:t>
      </w:r>
      <w:r w:rsidR="00C87084" w:rsidRPr="00C87084">
        <w:rPr>
          <w:i/>
          <w:sz w:val="24"/>
          <w:szCs w:val="24"/>
          <w:lang w:val="fr-FR"/>
        </w:rPr>
        <w:t>repentez</w:t>
      </w:r>
      <w:r w:rsidRPr="00C87084">
        <w:rPr>
          <w:i/>
          <w:sz w:val="24"/>
          <w:szCs w:val="24"/>
          <w:lang w:val="fr-FR"/>
        </w:rPr>
        <w:t>-</w:t>
      </w:r>
      <w:r w:rsidR="00C87084" w:rsidRPr="00C87084">
        <w:rPr>
          <w:i/>
          <w:sz w:val="24"/>
          <w:szCs w:val="24"/>
          <w:lang w:val="fr-FR"/>
        </w:rPr>
        <w:t>vous !</w:t>
      </w:r>
      <w:r w:rsidRPr="00C87084">
        <w:rPr>
          <w:i/>
          <w:sz w:val="24"/>
          <w:szCs w:val="24"/>
          <w:lang w:val="fr-FR"/>
        </w:rPr>
        <w:t>”</w:t>
      </w:r>
    </w:p>
    <w:p w14:paraId="19B6F6D7" w14:textId="2C5F6739" w:rsidR="00827FD5" w:rsidRPr="00C87084" w:rsidRDefault="00827FD5" w:rsidP="00827FD5">
      <w:pPr>
        <w:pStyle w:val="Paragrafoelenco"/>
        <w:numPr>
          <w:ilvl w:val="0"/>
          <w:numId w:val="4"/>
        </w:numPr>
        <w:ind w:left="0" w:firstLine="0"/>
        <w:jc w:val="both"/>
        <w:rPr>
          <w:i/>
          <w:sz w:val="24"/>
          <w:szCs w:val="24"/>
          <w:lang w:val="fr-FR"/>
        </w:rPr>
      </w:pPr>
      <w:r w:rsidRPr="00C87084">
        <w:rPr>
          <w:sz w:val="24"/>
          <w:szCs w:val="24"/>
          <w:lang w:val="fr-FR"/>
        </w:rPr>
        <w:t xml:space="preserve">La profonde tristesse de la Vierge. Elle pleure, elle se montre comme la “Mère des douleurs” et invite à réciter le chapelet des Douleurs de la Vierge Marie. </w:t>
      </w:r>
      <w:r w:rsidRPr="00C87084">
        <w:rPr>
          <w:i/>
          <w:sz w:val="24"/>
          <w:szCs w:val="24"/>
          <w:lang w:val="fr-FR"/>
        </w:rPr>
        <w:t xml:space="preserve">“Priez le Rosaire, surtout les mystères douloureux pour recevoir la </w:t>
      </w:r>
      <w:r w:rsidR="00C87084" w:rsidRPr="00C87084">
        <w:rPr>
          <w:i/>
          <w:sz w:val="24"/>
          <w:szCs w:val="24"/>
          <w:lang w:val="fr-FR"/>
        </w:rPr>
        <w:t>grâce</w:t>
      </w:r>
      <w:r w:rsidRPr="00C87084">
        <w:rPr>
          <w:i/>
          <w:sz w:val="24"/>
          <w:szCs w:val="24"/>
          <w:lang w:val="fr-FR"/>
        </w:rPr>
        <w:t xml:space="preserve"> du repentir”</w:t>
      </w:r>
    </w:p>
    <w:p w14:paraId="1B28501A" w14:textId="71215238" w:rsidR="00827FD5" w:rsidRPr="00C87084" w:rsidRDefault="00827FD5" w:rsidP="00827FD5">
      <w:pPr>
        <w:pStyle w:val="Paragrafoelenco"/>
        <w:numPr>
          <w:ilvl w:val="0"/>
          <w:numId w:val="4"/>
        </w:numPr>
        <w:ind w:left="0" w:firstLine="0"/>
        <w:jc w:val="both"/>
        <w:rPr>
          <w:i/>
          <w:sz w:val="24"/>
          <w:szCs w:val="24"/>
          <w:lang w:val="fr-FR"/>
        </w:rPr>
      </w:pPr>
      <w:r w:rsidRPr="00C87084">
        <w:rPr>
          <w:sz w:val="24"/>
          <w:szCs w:val="24"/>
          <w:lang w:val="fr-FR"/>
        </w:rPr>
        <w:t xml:space="preserve"> Elle souffre à cause du manque de foi et de la haine entre ses </w:t>
      </w:r>
      <w:r w:rsidR="00C87084" w:rsidRPr="00C87084">
        <w:rPr>
          <w:sz w:val="24"/>
          <w:szCs w:val="24"/>
          <w:lang w:val="fr-FR"/>
        </w:rPr>
        <w:t>fils :</w:t>
      </w:r>
      <w:r w:rsidRPr="00C87084">
        <w:rPr>
          <w:sz w:val="24"/>
          <w:szCs w:val="24"/>
          <w:lang w:val="fr-FR"/>
        </w:rPr>
        <w:t xml:space="preserve"> </w:t>
      </w:r>
      <w:r w:rsidRPr="00C87084">
        <w:rPr>
          <w:i/>
          <w:sz w:val="24"/>
          <w:szCs w:val="24"/>
          <w:lang w:val="fr-FR"/>
        </w:rPr>
        <w:t>“Ce monde est sur le bord d’une catastrophe. Méditez sur l’immense douleur de Jésus et de sa Mère”</w:t>
      </w:r>
    </w:p>
    <w:p w14:paraId="7495BF8C" w14:textId="0EE1758F" w:rsidR="00827FD5" w:rsidRPr="00C87084" w:rsidRDefault="00827FD5" w:rsidP="00827FD5">
      <w:pPr>
        <w:pStyle w:val="Paragrafoelenco"/>
        <w:numPr>
          <w:ilvl w:val="0"/>
          <w:numId w:val="4"/>
        </w:numPr>
        <w:ind w:left="0" w:firstLine="0"/>
        <w:jc w:val="both"/>
        <w:rPr>
          <w:i/>
          <w:sz w:val="24"/>
          <w:szCs w:val="24"/>
          <w:lang w:val="fr-FR"/>
        </w:rPr>
      </w:pPr>
      <w:r w:rsidRPr="00C87084">
        <w:rPr>
          <w:sz w:val="24"/>
          <w:szCs w:val="24"/>
          <w:lang w:val="fr-FR"/>
        </w:rPr>
        <w:lastRenderedPageBreak/>
        <w:t>Le 15 ao</w:t>
      </w:r>
      <w:r w:rsidR="00C87084">
        <w:rPr>
          <w:sz w:val="24"/>
          <w:szCs w:val="24"/>
          <w:lang w:val="fr-FR"/>
        </w:rPr>
        <w:t>û</w:t>
      </w:r>
      <w:r w:rsidRPr="00C87084">
        <w:rPr>
          <w:sz w:val="24"/>
          <w:szCs w:val="24"/>
          <w:lang w:val="fr-FR"/>
        </w:rPr>
        <w:t xml:space="preserve">t 1982 la </w:t>
      </w:r>
      <w:r w:rsidR="00C87084" w:rsidRPr="00C87084">
        <w:rPr>
          <w:sz w:val="24"/>
          <w:szCs w:val="24"/>
          <w:lang w:val="fr-FR"/>
        </w:rPr>
        <w:t>Vierge fait</w:t>
      </w:r>
      <w:r w:rsidRPr="00C87084">
        <w:rPr>
          <w:sz w:val="24"/>
          <w:szCs w:val="24"/>
          <w:lang w:val="fr-FR"/>
        </w:rPr>
        <w:t xml:space="preserve"> voir les terribles évènements du massacre entre frères du génocide rwandais et des pays de la région des Grands Lacs, mais aussi de toutes les </w:t>
      </w:r>
      <w:r w:rsidR="00C87084" w:rsidRPr="00C87084">
        <w:rPr>
          <w:sz w:val="24"/>
          <w:szCs w:val="24"/>
          <w:lang w:val="fr-FR"/>
        </w:rPr>
        <w:t>guerres :</w:t>
      </w:r>
      <w:r w:rsidRPr="00C87084">
        <w:rPr>
          <w:sz w:val="24"/>
          <w:szCs w:val="24"/>
          <w:lang w:val="fr-FR"/>
        </w:rPr>
        <w:t xml:space="preserve"> c’est un appel maternel plein de larmes à retrouver la voie de la réconciliation, du pardon e</w:t>
      </w:r>
      <w:r w:rsidR="00C87084">
        <w:rPr>
          <w:sz w:val="24"/>
          <w:szCs w:val="24"/>
          <w:lang w:val="fr-FR"/>
        </w:rPr>
        <w:t>t</w:t>
      </w:r>
      <w:r w:rsidRPr="00C87084">
        <w:rPr>
          <w:sz w:val="24"/>
          <w:szCs w:val="24"/>
          <w:lang w:val="fr-FR"/>
        </w:rPr>
        <w:t xml:space="preserve"> de la </w:t>
      </w:r>
      <w:r w:rsidR="00C87084" w:rsidRPr="00C87084">
        <w:rPr>
          <w:sz w:val="24"/>
          <w:szCs w:val="24"/>
          <w:lang w:val="fr-FR"/>
        </w:rPr>
        <w:t>fraternité :</w:t>
      </w:r>
      <w:r w:rsidRPr="00C87084">
        <w:rPr>
          <w:sz w:val="24"/>
          <w:szCs w:val="24"/>
          <w:lang w:val="fr-FR"/>
        </w:rPr>
        <w:t xml:space="preserve"> </w:t>
      </w:r>
      <w:r w:rsidRPr="00C87084">
        <w:rPr>
          <w:i/>
          <w:sz w:val="24"/>
          <w:szCs w:val="24"/>
          <w:lang w:val="fr-FR"/>
        </w:rPr>
        <w:t xml:space="preserve">“J’ai vu beaucoup de mes fils se perdre et je suis venue pour leur montrer le vrai chemin.” </w:t>
      </w:r>
    </w:p>
    <w:p w14:paraId="2FE2505A" w14:textId="34CEF6E6" w:rsidR="00827FD5" w:rsidRPr="00C87084" w:rsidRDefault="00827FD5" w:rsidP="00827FD5">
      <w:pPr>
        <w:pStyle w:val="Paragrafoelenco"/>
        <w:numPr>
          <w:ilvl w:val="0"/>
          <w:numId w:val="4"/>
        </w:numPr>
        <w:ind w:left="0" w:firstLine="0"/>
        <w:jc w:val="both"/>
        <w:rPr>
          <w:i/>
          <w:sz w:val="24"/>
          <w:szCs w:val="24"/>
          <w:lang w:val="fr-FR"/>
        </w:rPr>
      </w:pPr>
      <w:r w:rsidRPr="00C87084">
        <w:rPr>
          <w:sz w:val="24"/>
          <w:szCs w:val="24"/>
          <w:lang w:val="fr-FR"/>
        </w:rPr>
        <w:t xml:space="preserve">Comme pour les autres apparitions mariales, le message fondamental de Kibeho est la conversion du </w:t>
      </w:r>
      <w:r w:rsidR="00C87084" w:rsidRPr="00C87084">
        <w:rPr>
          <w:sz w:val="24"/>
          <w:szCs w:val="24"/>
          <w:lang w:val="fr-FR"/>
        </w:rPr>
        <w:t>cœur</w:t>
      </w:r>
      <w:r w:rsidRPr="00C87084">
        <w:rPr>
          <w:sz w:val="24"/>
          <w:szCs w:val="24"/>
          <w:lang w:val="fr-FR"/>
        </w:rPr>
        <w:t xml:space="preserve">, la prière, la pénitence, la capacité de souffrir par </w:t>
      </w:r>
      <w:r w:rsidR="00C87084" w:rsidRPr="00C87084">
        <w:rPr>
          <w:sz w:val="24"/>
          <w:szCs w:val="24"/>
          <w:lang w:val="fr-FR"/>
        </w:rPr>
        <w:t>amour :</w:t>
      </w:r>
      <w:r w:rsidRPr="00C87084">
        <w:rPr>
          <w:sz w:val="24"/>
          <w:szCs w:val="24"/>
          <w:lang w:val="fr-FR"/>
        </w:rPr>
        <w:t xml:space="preserve"> </w:t>
      </w:r>
      <w:r w:rsidRPr="00C87084">
        <w:rPr>
          <w:i/>
          <w:sz w:val="24"/>
          <w:szCs w:val="24"/>
          <w:lang w:val="fr-FR"/>
        </w:rPr>
        <w:t xml:space="preserve">“Nous devons souffrir avec Jésus, prier et </w:t>
      </w:r>
      <w:r w:rsidR="00C87084" w:rsidRPr="00C87084">
        <w:rPr>
          <w:i/>
          <w:sz w:val="24"/>
          <w:szCs w:val="24"/>
          <w:lang w:val="fr-FR"/>
        </w:rPr>
        <w:t>être</w:t>
      </w:r>
      <w:r w:rsidRPr="00C87084">
        <w:rPr>
          <w:i/>
          <w:sz w:val="24"/>
          <w:szCs w:val="24"/>
          <w:lang w:val="fr-FR"/>
        </w:rPr>
        <w:t xml:space="preserve"> </w:t>
      </w:r>
      <w:r w:rsidR="00C87084" w:rsidRPr="00C87084">
        <w:rPr>
          <w:i/>
          <w:sz w:val="24"/>
          <w:szCs w:val="24"/>
          <w:lang w:val="fr-FR"/>
        </w:rPr>
        <w:t>apôtres</w:t>
      </w:r>
      <w:r w:rsidRPr="00C87084">
        <w:rPr>
          <w:i/>
          <w:sz w:val="24"/>
          <w:szCs w:val="24"/>
          <w:lang w:val="fr-FR"/>
        </w:rPr>
        <w:t xml:space="preserve">. Suivez l’évangile de mon Fils et mettez-le en </w:t>
      </w:r>
      <w:r w:rsidR="00C87084" w:rsidRPr="00C87084">
        <w:rPr>
          <w:i/>
          <w:sz w:val="24"/>
          <w:szCs w:val="24"/>
          <w:lang w:val="fr-FR"/>
        </w:rPr>
        <w:t>pratique :</w:t>
      </w:r>
      <w:r w:rsidRPr="00C87084">
        <w:rPr>
          <w:i/>
          <w:sz w:val="24"/>
          <w:szCs w:val="24"/>
          <w:lang w:val="fr-FR"/>
        </w:rPr>
        <w:t xml:space="preserve"> en faisant cela vous serez certainement heureux dans votre </w:t>
      </w:r>
      <w:r w:rsidR="00C87084" w:rsidRPr="00C87084">
        <w:rPr>
          <w:i/>
          <w:sz w:val="24"/>
          <w:szCs w:val="24"/>
          <w:lang w:val="fr-FR"/>
        </w:rPr>
        <w:t>âme</w:t>
      </w:r>
      <w:r w:rsidRPr="00C87084">
        <w:rPr>
          <w:i/>
          <w:sz w:val="24"/>
          <w:szCs w:val="24"/>
          <w:lang w:val="fr-FR"/>
        </w:rPr>
        <w:t>. Il faut que vous fassiez beaucoup de sacrifices pour aider Jésus à sauver le monde”.</w:t>
      </w:r>
    </w:p>
    <w:p w14:paraId="18315527" w14:textId="34D6A50A" w:rsidR="00827FD5" w:rsidRPr="00C87084" w:rsidRDefault="00A84A2E" w:rsidP="00827FD5">
      <w:pPr>
        <w:pStyle w:val="Paragrafoelenco"/>
        <w:numPr>
          <w:ilvl w:val="0"/>
          <w:numId w:val="4"/>
        </w:numPr>
        <w:ind w:left="0" w:firstLine="0"/>
        <w:jc w:val="both"/>
        <w:rPr>
          <w:i/>
          <w:sz w:val="24"/>
          <w:szCs w:val="24"/>
          <w:lang w:val="fr-FR"/>
        </w:rPr>
      </w:pPr>
      <w:r>
        <w:rPr>
          <w:noProof/>
        </w:rPr>
        <mc:AlternateContent>
          <mc:Choice Requires="wps">
            <w:drawing>
              <wp:anchor distT="0" distB="0" distL="114300" distR="114300" simplePos="0" relativeHeight="251672576" behindDoc="0" locked="0" layoutInCell="1" allowOverlap="1" wp14:anchorId="2693A812" wp14:editId="2986532A">
                <wp:simplePos x="0" y="0"/>
                <wp:positionH relativeFrom="margin">
                  <wp:align>right</wp:align>
                </wp:positionH>
                <wp:positionV relativeFrom="paragraph">
                  <wp:posOffset>1090295</wp:posOffset>
                </wp:positionV>
                <wp:extent cx="3258185" cy="217805"/>
                <wp:effectExtent l="0" t="0" r="0" b="0"/>
                <wp:wrapSquare wrapText="bothSides"/>
                <wp:docPr id="938293413" name="Casella di testo 1"/>
                <wp:cNvGraphicFramePr/>
                <a:graphic xmlns:a="http://schemas.openxmlformats.org/drawingml/2006/main">
                  <a:graphicData uri="http://schemas.microsoft.com/office/word/2010/wordprocessingShape">
                    <wps:wsp>
                      <wps:cNvSpPr txBox="1"/>
                      <wps:spPr>
                        <a:xfrm>
                          <a:off x="0" y="0"/>
                          <a:ext cx="3258185" cy="217805"/>
                        </a:xfrm>
                        <a:prstGeom prst="rect">
                          <a:avLst/>
                        </a:prstGeom>
                        <a:solidFill>
                          <a:prstClr val="white"/>
                        </a:solidFill>
                        <a:ln>
                          <a:noFill/>
                        </a:ln>
                      </wps:spPr>
                      <wps:txbx>
                        <w:txbxContent>
                          <w:p w14:paraId="2E55809B" w14:textId="17CF538A" w:rsidR="00A84A2E" w:rsidRPr="00A84A2E" w:rsidRDefault="00A84A2E" w:rsidP="00A84A2E">
                            <w:pPr>
                              <w:pStyle w:val="Didascalia"/>
                              <w:jc w:val="center"/>
                              <w:rPr>
                                <w:color w:val="004F88"/>
                                <w:sz w:val="20"/>
                                <w:szCs w:val="20"/>
                              </w:rPr>
                            </w:pPr>
                            <w:r w:rsidRPr="00A84A2E">
                              <w:rPr>
                                <w:color w:val="004F88"/>
                                <w:sz w:val="20"/>
                                <w:szCs w:val="20"/>
                              </w:rPr>
                              <w:t>Notre-Dame de Kibeho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93A812" id="_x0000_s1029" type="#_x0000_t202" style="position:absolute;left:0;text-align:left;margin-left:205.35pt;margin-top:85.85pt;width:256.55pt;height:17.15pt;z-index:251672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9S/HAIAAEIEAAAOAAAAZHJzL2Uyb0RvYy54bWysU1GP2jAMfp+0/xDlfRSY2FBFOTFOTJPQ&#10;3UncdM8hTWikNM6cQMt+/ZyWwu22p2kvqRs7tr/vsxd3bW3ZSWEw4Ao+GY05U05Cadyh4N+fNx/m&#10;nIUoXCksOFXwswr8bvn+3aLxuZpCBbZUyCiJC3njC17F6PMsC7JStQgj8MqRUwPWItIvHrISRUPZ&#10;a5tNx+NPWQNYegSpQqDb+97Jl11+rZWMj1oHFZktOPUWuxO7c5/ObLkQ+QGFr4y8tCH+oYtaGEdF&#10;r6nuRRTsiOaPVLWRCAF0HEmoM9DaSNVhIDST8Rs0u0p41WEhcoK/0hT+X1r5cNr5J2Sx/QItCZgI&#10;aXzIA10mPK3GOn2pU0Z+ovB8pU21kUm6/DidzSfzGWeSfNPJ5/l4ltJkt9ceQ/yqoGbJKDiSLB1b&#10;4rQNsQ8dQlKxANaUG2Nt+kmOtUV2EiRhU5moLsl/i7IuxTpIr/qE6Sa7QUlWbPctMyV1PMDcQ3km&#10;9Aj9YAQvN4bqbUWITwJpEggwTXd8pENbaAoOF4uzCvDn3+5TPAlEXs4amqyChx9HgYoz+82RdGkM&#10;BwMHYz8Y7livgZBOaG+87Ex6gNEOpkaoX2joV6kKuYSTVKvgcTDXsZ9vWhqpVqsuiIbNi7h1Oy9T&#10;6oHX5/ZFoL+oEknPBxhmTuRvxOlje5ZXxwjadMolXnsWL3TToHbaX5YqbcLr/y7qtvrLXwAAAP//&#10;AwBQSwMEFAAGAAgAAAAhANyjVS7eAAAACAEAAA8AAABkcnMvZG93bnJldi54bWxMj8FOwzAQRO9I&#10;/IO1SFwQtRNEikKcClq4waGl6nkbmyQiXkex06R/z3Kix9lZzbwpVrPrxMkOofWkIVkoEJYqb1qq&#10;Ney/3u+fQISIZLDzZDWcbYBVeX1VYG78RFt72sVacAiFHDU0Mfa5lKFqrMOw8L0l9r794DCyHGpp&#10;Bpw43HUyVSqTDlvihgZ7u25s9bMbnYZsM4zTltZ3m/3bB372dXp4PR+0vr2ZX55BRDvH/2f4w2d0&#10;KJnp6EcyQXQaeEjk6zJZgmD7MXlIQBw1pCpTIMtCXg4ofwEAAP//AwBQSwECLQAUAAYACAAAACEA&#10;toM4kv4AAADhAQAAEwAAAAAAAAAAAAAAAAAAAAAAW0NvbnRlbnRfVHlwZXNdLnhtbFBLAQItABQA&#10;BgAIAAAAIQA4/SH/1gAAAJQBAAALAAAAAAAAAAAAAAAAAC8BAABfcmVscy8ucmVsc1BLAQItABQA&#10;BgAIAAAAIQAdl9S/HAIAAEIEAAAOAAAAAAAAAAAAAAAAAC4CAABkcnMvZTJvRG9jLnhtbFBLAQIt&#10;ABQABgAIAAAAIQDco1Uu3gAAAAgBAAAPAAAAAAAAAAAAAAAAAHYEAABkcnMvZG93bnJldi54bWxQ&#10;SwUGAAAAAAQABADzAAAAgQUAAAAA&#10;" stroked="f">
                <v:textbox inset="0,0,0,0">
                  <w:txbxContent>
                    <w:p w14:paraId="2E55809B" w14:textId="17CF538A" w:rsidR="00A84A2E" w:rsidRPr="00A84A2E" w:rsidRDefault="00A84A2E" w:rsidP="00A84A2E">
                      <w:pPr>
                        <w:pStyle w:val="Didascalia"/>
                        <w:jc w:val="center"/>
                        <w:rPr>
                          <w:color w:val="004F88"/>
                          <w:sz w:val="20"/>
                          <w:szCs w:val="20"/>
                        </w:rPr>
                      </w:pPr>
                      <w:r w:rsidRPr="00A84A2E">
                        <w:rPr>
                          <w:color w:val="004F88"/>
                          <w:sz w:val="20"/>
                          <w:szCs w:val="20"/>
                        </w:rPr>
                        <w:t>Notre-Dame de Kibeho</w:t>
                      </w:r>
                    </w:p>
                  </w:txbxContent>
                </v:textbox>
                <w10:wrap type="square" anchorx="margin"/>
              </v:shape>
            </w:pict>
          </mc:Fallback>
        </mc:AlternateContent>
      </w:r>
      <w:r w:rsidR="00827FD5" w:rsidRPr="00C87084">
        <w:rPr>
          <w:sz w:val="24"/>
          <w:szCs w:val="24"/>
          <w:lang w:val="fr-FR"/>
        </w:rPr>
        <w:t xml:space="preserve">En suivant la maternelle invitation de Marie, comme à Cana, à suivre son Fils, le </w:t>
      </w:r>
      <w:r w:rsidR="00C87084" w:rsidRPr="00C87084">
        <w:rPr>
          <w:sz w:val="24"/>
          <w:szCs w:val="24"/>
          <w:lang w:val="fr-FR"/>
        </w:rPr>
        <w:t>Rwanda,</w:t>
      </w:r>
      <w:r w:rsidR="00827FD5" w:rsidRPr="00C87084">
        <w:rPr>
          <w:sz w:val="24"/>
          <w:szCs w:val="24"/>
          <w:lang w:val="fr-FR"/>
        </w:rPr>
        <w:t xml:space="preserve"> l’Afrique et le monde entier obtiendront beaucoup de </w:t>
      </w:r>
      <w:r w:rsidR="00C87084" w:rsidRPr="00C87084">
        <w:rPr>
          <w:sz w:val="24"/>
          <w:szCs w:val="24"/>
          <w:lang w:val="fr-FR"/>
        </w:rPr>
        <w:t>fruits :</w:t>
      </w:r>
      <w:r w:rsidR="00827FD5" w:rsidRPr="00C87084">
        <w:rPr>
          <w:sz w:val="24"/>
          <w:szCs w:val="24"/>
          <w:lang w:val="fr-FR"/>
        </w:rPr>
        <w:t xml:space="preserve"> </w:t>
      </w:r>
      <w:r w:rsidR="00827FD5" w:rsidRPr="00C87084">
        <w:rPr>
          <w:i/>
          <w:sz w:val="24"/>
          <w:szCs w:val="24"/>
          <w:lang w:val="fr-FR"/>
        </w:rPr>
        <w:t xml:space="preserve">“Je suis heureuse des fruits qui ont été produits depuis ma venue au Rwanda. Par rapport aux malheurs qui s’abattent sur vous, ne vous troublez point, car rien n’est plus fort que Dieu </w:t>
      </w:r>
      <w:r w:rsidR="00C87084" w:rsidRPr="00C87084">
        <w:rPr>
          <w:i/>
          <w:sz w:val="24"/>
          <w:szCs w:val="24"/>
          <w:lang w:val="fr-FR"/>
        </w:rPr>
        <w:t>même</w:t>
      </w:r>
      <w:r w:rsidR="00827FD5" w:rsidRPr="00C87084">
        <w:rPr>
          <w:i/>
          <w:sz w:val="24"/>
          <w:szCs w:val="24"/>
          <w:lang w:val="fr-FR"/>
        </w:rPr>
        <w:t>.”</w:t>
      </w:r>
    </w:p>
    <w:p w14:paraId="379C8572" w14:textId="7C89AD2B" w:rsidR="00827FD5" w:rsidRPr="00C87084" w:rsidRDefault="00A84A2E" w:rsidP="00827FD5">
      <w:pPr>
        <w:pStyle w:val="Paragrafoelenco"/>
        <w:numPr>
          <w:ilvl w:val="0"/>
          <w:numId w:val="4"/>
        </w:numPr>
        <w:ind w:left="0" w:firstLine="0"/>
        <w:jc w:val="both"/>
        <w:rPr>
          <w:i/>
          <w:sz w:val="24"/>
          <w:szCs w:val="24"/>
          <w:lang w:val="fr-FR"/>
        </w:rPr>
      </w:pPr>
      <w:r>
        <w:rPr>
          <w:noProof/>
        </w:rPr>
        <mc:AlternateContent>
          <mc:Choice Requires="wps">
            <w:drawing>
              <wp:anchor distT="0" distB="0" distL="114300" distR="114300" simplePos="0" relativeHeight="251669504" behindDoc="0" locked="0" layoutInCell="1" allowOverlap="1" wp14:anchorId="1476E6F0" wp14:editId="48C5413B">
                <wp:simplePos x="0" y="0"/>
                <wp:positionH relativeFrom="column">
                  <wp:align>right</wp:align>
                </wp:positionH>
                <wp:positionV relativeFrom="paragraph">
                  <wp:posOffset>2981325</wp:posOffset>
                </wp:positionV>
                <wp:extent cx="3258185" cy="184150"/>
                <wp:effectExtent l="0" t="0" r="0" b="6350"/>
                <wp:wrapSquare wrapText="bothSides"/>
                <wp:docPr id="321392591" name="Casella di testo 1"/>
                <wp:cNvGraphicFramePr/>
                <a:graphic xmlns:a="http://schemas.openxmlformats.org/drawingml/2006/main">
                  <a:graphicData uri="http://schemas.microsoft.com/office/word/2010/wordprocessingShape">
                    <wps:wsp>
                      <wps:cNvSpPr txBox="1"/>
                      <wps:spPr>
                        <a:xfrm>
                          <a:off x="0" y="0"/>
                          <a:ext cx="3258185" cy="184150"/>
                        </a:xfrm>
                        <a:prstGeom prst="rect">
                          <a:avLst/>
                        </a:prstGeom>
                        <a:solidFill>
                          <a:prstClr val="white"/>
                        </a:solidFill>
                        <a:ln>
                          <a:noFill/>
                        </a:ln>
                      </wps:spPr>
                      <wps:txbx>
                        <w:txbxContent>
                          <w:p w14:paraId="1715D2DF" w14:textId="33A774FF" w:rsidR="00A84A2E" w:rsidRPr="00A84A2E" w:rsidRDefault="00A84A2E" w:rsidP="00A84A2E">
                            <w:pPr>
                              <w:pStyle w:val="Didascalia"/>
                              <w:jc w:val="center"/>
                              <w:rPr>
                                <w:color w:val="004F88"/>
                                <w:sz w:val="20"/>
                                <w:szCs w:val="20"/>
                              </w:rPr>
                            </w:pPr>
                            <w:r>
                              <w:rPr>
                                <w:color w:val="004F88"/>
                                <w:sz w:val="20"/>
                                <w:szCs w:val="20"/>
                              </w:rPr>
                              <w:t xml:space="preserve">Le </w:t>
                            </w:r>
                            <w:proofErr w:type="spellStart"/>
                            <w:r>
                              <w:rPr>
                                <w:color w:val="004F88"/>
                                <w:sz w:val="20"/>
                                <w:szCs w:val="20"/>
                              </w:rPr>
                              <w:t>lieu</w:t>
                            </w:r>
                            <w:proofErr w:type="spellEnd"/>
                            <w:r w:rsidRPr="00A84A2E">
                              <w:rPr>
                                <w:color w:val="004F88"/>
                                <w:sz w:val="20"/>
                                <w:szCs w:val="20"/>
                              </w:rPr>
                              <w:t xml:space="preserve"> des </w:t>
                            </w:r>
                            <w:proofErr w:type="spellStart"/>
                            <w:r w:rsidRPr="00A84A2E">
                              <w:rPr>
                                <w:color w:val="004F88"/>
                                <w:sz w:val="20"/>
                                <w:szCs w:val="20"/>
                              </w:rPr>
                              <w:t>apparitions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6E6F0" id="_x0000_s1030" type="#_x0000_t202" style="position:absolute;left:0;text-align:left;margin-left:205.35pt;margin-top:234.75pt;width:256.55pt;height:14.5pt;z-index:251669504;visibility:visible;mso-wrap-style:square;mso-height-percent:0;mso-wrap-distance-left:9pt;mso-wrap-distance-top:0;mso-wrap-distance-right:9pt;mso-wrap-distance-bottom:0;mso-position-horizontal:righ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wdHgIAAEIEAAAOAAAAZHJzL2Uyb0RvYy54bWysU1GP2jAMfp+0/xDlfRTYMaGKcmKcmCah&#10;u5O46Z5DmtJIaZw5gZb9+jkphe22p2kvqRs7tr/Pnxf3XWPYSaHXYAs+GY05U1ZCqe2h4N9eNh/m&#10;nPkgbCkMWFXws/L8fvn+3aJ1uZpCDaZUyCiJ9XnrCl6H4PIs87JWjfAjcMqSswJsRKBfPGQlipay&#10;NyabjsefshawdAhSeU+3D72TL1P+qlIyPFWVV4GZglNvIZ2Yzn08s+VC5AcUrtby0ob4hy4aoS0V&#10;vaZ6EEGwI+o/UjVaIniowkhCk0FVaakSBkIzGb9Bs6uFUwkLkePdlSb//9LKx9POPSML3WfoaICR&#10;kNb53NNlxNNV2MQvdcrITxSer7SpLjBJlx+ns/lkPuNMkm8yv5vMEq/Z7bVDH74oaFg0Co40lsSW&#10;OG19oIoUOoTEYh6MLjfamPgTHWuD7CRohG2tg4o90ovfooyNsRbiq94db7IblGiFbt8xXRb8boC5&#10;h/JM6BF6YXgnN5rqbYUPzwJJCQSY1B2e6KgMtAWHi8VZDfjjb/cxngZEXs5aUlbB/fejQMWZ+Wpp&#10;dFGGg4GDsR8Me2zWQEgntDdOJpMeYDCDWSE0ryT6VaxCLmEl1Sp4GMx16PVNSyPVapWCSGxOhK3d&#10;ORlTD7y+dK8C3WUqgeb5CIPmRP5mOH1sz/LqGKDSaXKR157FC90k1DSey1LFTfj1P0XdVn/5EwAA&#10;//8DAFBLAwQUAAYACAAAACEAsb1Cnd8AAAAIAQAADwAAAGRycy9kb3ducmV2LnhtbEyPwU7DMBBE&#10;70j8g7VIXBB1UkjUhjgVtPQGh5aq521skoh4HcVOk/492xMcZ2c18yZfTbYVZ9P7xpGCeBaBMFQ6&#10;3VCl4PC1fVyA8AFJY+vIKLgYD6vi9ibHTLuRdua8D5XgEPIZKqhD6DIpfVkbi37mOkPsfbveYmDZ&#10;V1L3OHK4beU8ilJpsSFuqLEz69qUP/vBKkg3/TDuaP2wObx/4GdXzY9vl6NS93fT6wuIYKbw9wxX&#10;fEaHgplObiDtRauAhwQFz+kyAcF2Ej/FIE58WS4SkEUu/w8ofgEAAP//AwBQSwECLQAUAAYACAAA&#10;ACEAtoM4kv4AAADhAQAAEwAAAAAAAAAAAAAAAAAAAAAAW0NvbnRlbnRfVHlwZXNdLnhtbFBLAQIt&#10;ABQABgAIAAAAIQA4/SH/1gAAAJQBAAALAAAAAAAAAAAAAAAAAC8BAABfcmVscy8ucmVsc1BLAQIt&#10;ABQABgAIAAAAIQBhgUwdHgIAAEIEAAAOAAAAAAAAAAAAAAAAAC4CAABkcnMvZTJvRG9jLnhtbFBL&#10;AQItABQABgAIAAAAIQCxvUKd3wAAAAgBAAAPAAAAAAAAAAAAAAAAAHgEAABkcnMvZG93bnJldi54&#10;bWxQSwUGAAAAAAQABADzAAAAhAUAAAAA&#10;" stroked="f">
                <v:textbox inset="0,0,0,0">
                  <w:txbxContent>
                    <w:p w14:paraId="1715D2DF" w14:textId="33A774FF" w:rsidR="00A84A2E" w:rsidRPr="00A84A2E" w:rsidRDefault="00A84A2E" w:rsidP="00A84A2E">
                      <w:pPr>
                        <w:pStyle w:val="Didascalia"/>
                        <w:jc w:val="center"/>
                        <w:rPr>
                          <w:color w:val="004F88"/>
                          <w:sz w:val="20"/>
                          <w:szCs w:val="20"/>
                        </w:rPr>
                      </w:pPr>
                      <w:r>
                        <w:rPr>
                          <w:color w:val="004F88"/>
                          <w:sz w:val="20"/>
                          <w:szCs w:val="20"/>
                        </w:rPr>
                        <w:t xml:space="preserve">Le </w:t>
                      </w:r>
                      <w:proofErr w:type="spellStart"/>
                      <w:r>
                        <w:rPr>
                          <w:color w:val="004F88"/>
                          <w:sz w:val="20"/>
                          <w:szCs w:val="20"/>
                        </w:rPr>
                        <w:t>lieu</w:t>
                      </w:r>
                      <w:proofErr w:type="spellEnd"/>
                      <w:r w:rsidRPr="00A84A2E">
                        <w:rPr>
                          <w:color w:val="004F88"/>
                          <w:sz w:val="20"/>
                          <w:szCs w:val="20"/>
                        </w:rPr>
                        <w:t xml:space="preserve"> des </w:t>
                      </w:r>
                      <w:proofErr w:type="spellStart"/>
                      <w:r w:rsidRPr="00A84A2E">
                        <w:rPr>
                          <w:color w:val="004F88"/>
                          <w:sz w:val="20"/>
                          <w:szCs w:val="20"/>
                        </w:rPr>
                        <w:t>apparitions</w:t>
                      </w:r>
                      <w:proofErr w:type="spellEnd"/>
                    </w:p>
                  </w:txbxContent>
                </v:textbox>
                <w10:wrap type="square"/>
              </v:shape>
            </w:pict>
          </mc:Fallback>
        </mc:AlternateContent>
      </w:r>
      <w:r w:rsidR="00827FD5" w:rsidRPr="00C87084">
        <w:rPr>
          <w:sz w:val="24"/>
          <w:szCs w:val="24"/>
          <w:lang w:val="fr-FR"/>
        </w:rPr>
        <w:t xml:space="preserve">Dans sa dernière apparition la Vierge salue </w:t>
      </w:r>
      <w:r w:rsidR="00C87084" w:rsidRPr="00C87084">
        <w:rPr>
          <w:sz w:val="24"/>
          <w:szCs w:val="24"/>
          <w:lang w:val="fr-FR"/>
        </w:rPr>
        <w:t>Alphonsine :</w:t>
      </w:r>
      <w:r w:rsidR="00827FD5" w:rsidRPr="00C87084">
        <w:rPr>
          <w:sz w:val="24"/>
          <w:szCs w:val="24"/>
          <w:lang w:val="fr-FR"/>
        </w:rPr>
        <w:t xml:space="preserve"> </w:t>
      </w:r>
      <w:r w:rsidR="00827FD5" w:rsidRPr="00C87084">
        <w:rPr>
          <w:i/>
          <w:sz w:val="24"/>
          <w:szCs w:val="24"/>
          <w:lang w:val="fr-FR"/>
        </w:rPr>
        <w:t xml:space="preserve">“Mes enfants, je vous aime, je vous aime beaucoup. Mais ne vous montrez pas indifférents à cet amour. Je suis venue pour vous, parce que je voyais que vous en aviez </w:t>
      </w:r>
      <w:r w:rsidR="00C87084" w:rsidRPr="00C87084">
        <w:rPr>
          <w:i/>
          <w:sz w:val="24"/>
          <w:szCs w:val="24"/>
          <w:lang w:val="fr-FR"/>
        </w:rPr>
        <w:t>besoin !</w:t>
      </w:r>
      <w:r w:rsidR="00827FD5" w:rsidRPr="00C87084">
        <w:rPr>
          <w:i/>
          <w:sz w:val="24"/>
          <w:szCs w:val="24"/>
          <w:lang w:val="fr-FR"/>
        </w:rPr>
        <w:t xml:space="preserve"> Priez, priez, </w:t>
      </w:r>
      <w:r w:rsidR="00C87084" w:rsidRPr="00C87084">
        <w:rPr>
          <w:i/>
          <w:sz w:val="24"/>
          <w:szCs w:val="24"/>
          <w:lang w:val="fr-FR"/>
        </w:rPr>
        <w:t>priez !</w:t>
      </w:r>
      <w:r w:rsidR="00827FD5" w:rsidRPr="00C87084">
        <w:rPr>
          <w:i/>
          <w:sz w:val="24"/>
          <w:szCs w:val="24"/>
          <w:lang w:val="fr-FR"/>
        </w:rPr>
        <w:t>”</w:t>
      </w:r>
    </w:p>
    <w:p w14:paraId="0AB83CCF" w14:textId="3FEE5243" w:rsidR="00827FD5" w:rsidRPr="00C87084" w:rsidRDefault="00A84A2E" w:rsidP="00A84A2E">
      <w:pPr>
        <w:keepNext/>
        <w:jc w:val="both"/>
        <w:rPr>
          <w:sz w:val="24"/>
          <w:szCs w:val="24"/>
          <w:lang w:val="fr-FR"/>
        </w:rPr>
      </w:pPr>
      <w:r>
        <w:rPr>
          <w:noProof/>
        </w:rPr>
        <w:drawing>
          <wp:anchor distT="0" distB="0" distL="114300" distR="114300" simplePos="0" relativeHeight="251667456" behindDoc="0" locked="0" layoutInCell="1" allowOverlap="1" wp14:anchorId="0C66BB34" wp14:editId="5427942E">
            <wp:simplePos x="0" y="0"/>
            <wp:positionH relativeFrom="column">
              <wp:posOffset>161</wp:posOffset>
            </wp:positionH>
            <wp:positionV relativeFrom="paragraph">
              <wp:posOffset>-626</wp:posOffset>
            </wp:positionV>
            <wp:extent cx="3258185" cy="1819275"/>
            <wp:effectExtent l="0" t="0" r="0" b="9525"/>
            <wp:wrapSquare wrapText="bothSides"/>
            <wp:docPr id="91068874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8185" cy="1819275"/>
                    </a:xfrm>
                    <a:prstGeom prst="rect">
                      <a:avLst/>
                    </a:prstGeom>
                    <a:noFill/>
                    <a:ln>
                      <a:noFill/>
                    </a:ln>
                  </pic:spPr>
                </pic:pic>
              </a:graphicData>
            </a:graphic>
          </wp:anchor>
        </w:drawing>
      </w:r>
      <w:r w:rsidR="00827FD5" w:rsidRPr="00C87084">
        <w:rPr>
          <w:sz w:val="24"/>
          <w:szCs w:val="24"/>
          <w:lang w:val="fr-FR"/>
        </w:rPr>
        <w:t xml:space="preserve">La Mère du Verbe, Mère de Dieu, Mère des Douleurs, (titres que la Vierge s’attribue à Kibeho) veille sur ses enfants, particulièrement sur ceux qui sont plus lointains et souffrants. </w:t>
      </w:r>
      <w:r w:rsidR="00827FD5" w:rsidRPr="00C87084">
        <w:rPr>
          <w:i/>
          <w:sz w:val="24"/>
          <w:szCs w:val="24"/>
          <w:lang w:val="fr-FR"/>
        </w:rPr>
        <w:t xml:space="preserve">“On commence à voir les fruits de ses </w:t>
      </w:r>
      <w:r w:rsidR="00C87084" w:rsidRPr="00C87084">
        <w:rPr>
          <w:i/>
          <w:sz w:val="24"/>
          <w:szCs w:val="24"/>
          <w:lang w:val="fr-FR"/>
        </w:rPr>
        <w:t>appels :</w:t>
      </w:r>
      <w:r w:rsidR="00827FD5" w:rsidRPr="00C87084">
        <w:rPr>
          <w:i/>
          <w:sz w:val="24"/>
          <w:szCs w:val="24"/>
          <w:lang w:val="fr-FR"/>
        </w:rPr>
        <w:t xml:space="preserve"> la réconciliation d’un peuple passé par le génocide, une foi plus vivante et exprimée avec </w:t>
      </w:r>
      <w:r w:rsidR="00C87084" w:rsidRPr="00C87084">
        <w:rPr>
          <w:i/>
          <w:sz w:val="24"/>
          <w:szCs w:val="24"/>
          <w:lang w:val="fr-FR"/>
        </w:rPr>
        <w:t>enthousiasme ;</w:t>
      </w:r>
      <w:r w:rsidR="00827FD5" w:rsidRPr="00C87084">
        <w:rPr>
          <w:i/>
          <w:sz w:val="24"/>
          <w:szCs w:val="24"/>
          <w:lang w:val="fr-FR"/>
        </w:rPr>
        <w:t xml:space="preserve"> de nouvelles initiatives de charité et </w:t>
      </w:r>
      <w:r w:rsidR="00827FD5" w:rsidRPr="00C87084">
        <w:rPr>
          <w:i/>
          <w:sz w:val="24"/>
          <w:szCs w:val="24"/>
          <w:lang w:val="fr-FR"/>
        </w:rPr>
        <w:t xml:space="preserve">un nouveau sens de responsabilité dans </w:t>
      </w:r>
      <w:r w:rsidR="00C87084" w:rsidRPr="00C87084">
        <w:rPr>
          <w:i/>
          <w:sz w:val="24"/>
          <w:szCs w:val="24"/>
          <w:lang w:val="fr-FR"/>
        </w:rPr>
        <w:t>les communautés</w:t>
      </w:r>
      <w:r w:rsidR="00827FD5" w:rsidRPr="00C87084">
        <w:rPr>
          <w:i/>
          <w:sz w:val="24"/>
          <w:szCs w:val="24"/>
          <w:lang w:val="fr-FR"/>
        </w:rPr>
        <w:t xml:space="preserve"> </w:t>
      </w:r>
      <w:r w:rsidR="00C87084" w:rsidRPr="00C87084">
        <w:rPr>
          <w:i/>
          <w:sz w:val="24"/>
          <w:szCs w:val="24"/>
          <w:lang w:val="fr-FR"/>
        </w:rPr>
        <w:t>paroissiale</w:t>
      </w:r>
      <w:r w:rsidR="00C87084">
        <w:rPr>
          <w:i/>
          <w:sz w:val="24"/>
          <w:szCs w:val="24"/>
          <w:lang w:val="fr-FR"/>
        </w:rPr>
        <w:t>s</w:t>
      </w:r>
      <w:r w:rsidR="00C87084" w:rsidRPr="00C87084">
        <w:rPr>
          <w:i/>
          <w:sz w:val="24"/>
          <w:szCs w:val="24"/>
          <w:lang w:val="fr-FR"/>
        </w:rPr>
        <w:t xml:space="preserve"> ;</w:t>
      </w:r>
      <w:r w:rsidR="00827FD5" w:rsidRPr="00C87084">
        <w:rPr>
          <w:i/>
          <w:sz w:val="24"/>
          <w:szCs w:val="24"/>
          <w:lang w:val="fr-FR"/>
        </w:rPr>
        <w:t xml:space="preserve"> une prière plus personnelle.” </w:t>
      </w:r>
      <w:r w:rsidR="00827FD5" w:rsidRPr="00C87084">
        <w:rPr>
          <w:sz w:val="24"/>
          <w:szCs w:val="24"/>
          <w:lang w:val="fr-FR"/>
        </w:rPr>
        <w:t>(P. Sinayobye, ancien Recteur du Sanctuaire de Kibeho)</w:t>
      </w:r>
      <w:r w:rsidRPr="00227747">
        <w:rPr>
          <w:lang w:val="fr-FR"/>
        </w:rPr>
        <w:t xml:space="preserve"> </w:t>
      </w:r>
      <w:r>
        <w:rPr>
          <w:noProof/>
        </w:rPr>
        <w:drawing>
          <wp:anchor distT="0" distB="0" distL="114300" distR="114300" simplePos="0" relativeHeight="251670528" behindDoc="0" locked="0" layoutInCell="1" allowOverlap="1" wp14:anchorId="747AE668" wp14:editId="4A9BAEA8">
            <wp:simplePos x="0" y="0"/>
            <wp:positionH relativeFrom="column">
              <wp:posOffset>2540</wp:posOffset>
            </wp:positionH>
            <wp:positionV relativeFrom="paragraph">
              <wp:posOffset>805180</wp:posOffset>
            </wp:positionV>
            <wp:extent cx="3258185" cy="3644900"/>
            <wp:effectExtent l="0" t="0" r="0" b="0"/>
            <wp:wrapSquare wrapText="bothSides"/>
            <wp:docPr id="62126385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8185" cy="3644900"/>
                    </a:xfrm>
                    <a:prstGeom prst="rect">
                      <a:avLst/>
                    </a:prstGeom>
                    <a:noFill/>
                    <a:ln>
                      <a:noFill/>
                    </a:ln>
                  </pic:spPr>
                </pic:pic>
              </a:graphicData>
            </a:graphic>
          </wp:anchor>
        </w:drawing>
      </w:r>
    </w:p>
    <w:p w14:paraId="5901953C" w14:textId="5E29B941" w:rsidR="00827FD5" w:rsidRPr="00C87084" w:rsidRDefault="00827FD5" w:rsidP="00827FD5">
      <w:pPr>
        <w:jc w:val="both"/>
        <w:rPr>
          <w:i/>
          <w:sz w:val="24"/>
          <w:szCs w:val="24"/>
          <w:lang w:val="fr-FR"/>
        </w:rPr>
      </w:pPr>
      <w:r w:rsidRPr="00C87084">
        <w:rPr>
          <w:sz w:val="24"/>
          <w:szCs w:val="24"/>
          <w:lang w:val="fr-FR"/>
        </w:rPr>
        <w:t>L’</w:t>
      </w:r>
      <w:r w:rsidR="00C87084" w:rsidRPr="00C87084">
        <w:rPr>
          <w:sz w:val="24"/>
          <w:szCs w:val="24"/>
          <w:lang w:val="fr-FR"/>
        </w:rPr>
        <w:t>évêque</w:t>
      </w:r>
      <w:r w:rsidRPr="00C87084">
        <w:rPr>
          <w:sz w:val="24"/>
          <w:szCs w:val="24"/>
          <w:lang w:val="fr-FR"/>
        </w:rPr>
        <w:t xml:space="preserve"> actuel de Gikongoro, Mgr Célestin Hakizimana, poursuit fermement le développement du sanctuaire de Kibeho construit en 2003 qui est destiné à </w:t>
      </w:r>
      <w:r w:rsidR="00C87084" w:rsidRPr="00C87084">
        <w:rPr>
          <w:sz w:val="24"/>
          <w:szCs w:val="24"/>
          <w:lang w:val="fr-FR"/>
        </w:rPr>
        <w:t>être</w:t>
      </w:r>
      <w:r w:rsidRPr="00C87084">
        <w:rPr>
          <w:sz w:val="24"/>
          <w:szCs w:val="24"/>
          <w:lang w:val="fr-FR"/>
        </w:rPr>
        <w:t xml:space="preserve"> </w:t>
      </w:r>
      <w:r w:rsidRPr="00C87084">
        <w:rPr>
          <w:i/>
          <w:sz w:val="24"/>
          <w:szCs w:val="24"/>
          <w:lang w:val="fr-FR"/>
        </w:rPr>
        <w:t xml:space="preserve">“le lieu de rendez-vous pour les chercheurs de Dieu, un haut lieu de conversion, de réparation du péché du monde et de </w:t>
      </w:r>
      <w:r w:rsidR="00C87084" w:rsidRPr="00C87084">
        <w:rPr>
          <w:i/>
          <w:sz w:val="24"/>
          <w:szCs w:val="24"/>
          <w:lang w:val="fr-FR"/>
        </w:rPr>
        <w:t>réconciliation ;</w:t>
      </w:r>
      <w:r w:rsidRPr="00C87084">
        <w:rPr>
          <w:i/>
          <w:sz w:val="24"/>
          <w:szCs w:val="24"/>
          <w:lang w:val="fr-FR"/>
        </w:rPr>
        <w:t xml:space="preserve"> un point de ralliement pour ceux qui étaient dispersés, comme pour ceux qui sont épris des valeurs de compassion et de fraternité sans frontières.”</w:t>
      </w:r>
    </w:p>
    <w:p w14:paraId="2CC6F5F1" w14:textId="77777777" w:rsidR="00827FD5" w:rsidRPr="00C87084" w:rsidRDefault="00827FD5" w:rsidP="00C87084">
      <w:pPr>
        <w:pStyle w:val="Paragrafoelenco"/>
        <w:ind w:left="0"/>
        <w:jc w:val="both"/>
        <w:rPr>
          <w:b/>
          <w:color w:val="A20000"/>
          <w:sz w:val="24"/>
          <w:szCs w:val="24"/>
          <w:lang w:val="fr-FR"/>
        </w:rPr>
      </w:pPr>
      <w:r w:rsidRPr="00C87084">
        <w:rPr>
          <w:b/>
          <w:color w:val="A20000"/>
          <w:sz w:val="24"/>
          <w:szCs w:val="24"/>
          <w:lang w:val="fr-FR"/>
        </w:rPr>
        <w:t>LES FRERES DU CENTRE AFRIQUE ET LES APPARITIONS DE KIBEHO</w:t>
      </w:r>
    </w:p>
    <w:p w14:paraId="67D5DB8A" w14:textId="0655FC8B" w:rsidR="00827FD5" w:rsidRPr="00C87084" w:rsidRDefault="00827FD5" w:rsidP="00827FD5">
      <w:pPr>
        <w:jc w:val="both"/>
        <w:rPr>
          <w:b/>
          <w:sz w:val="24"/>
          <w:szCs w:val="24"/>
          <w:lang w:val="fr-FR"/>
        </w:rPr>
      </w:pPr>
      <w:r w:rsidRPr="00C87084">
        <w:rPr>
          <w:sz w:val="24"/>
          <w:szCs w:val="24"/>
          <w:lang w:val="fr-FR"/>
        </w:rPr>
        <w:t xml:space="preserve">Les Provinces des Frères du Centre Afrique en ce moment donnent un grand espoir à la </w:t>
      </w:r>
      <w:r w:rsidR="00C87084" w:rsidRPr="00C87084">
        <w:rPr>
          <w:sz w:val="24"/>
          <w:szCs w:val="24"/>
          <w:lang w:val="fr-FR"/>
        </w:rPr>
        <w:t>Congrégation :</w:t>
      </w:r>
      <w:r w:rsidRPr="00C87084">
        <w:rPr>
          <w:sz w:val="24"/>
          <w:szCs w:val="24"/>
          <w:lang w:val="fr-FR"/>
        </w:rPr>
        <w:t xml:space="preserve"> elles sont animées par l’élan des jeunes </w:t>
      </w:r>
      <w:r w:rsidR="00C87084" w:rsidRPr="00C87084">
        <w:rPr>
          <w:sz w:val="24"/>
          <w:szCs w:val="24"/>
          <w:lang w:val="fr-FR"/>
        </w:rPr>
        <w:t>Frères ;</w:t>
      </w:r>
      <w:r w:rsidRPr="00C87084">
        <w:rPr>
          <w:sz w:val="24"/>
          <w:szCs w:val="24"/>
          <w:lang w:val="fr-FR"/>
        </w:rPr>
        <w:t xml:space="preserve"> elles s’adonnent à la mission mennaisienne avec </w:t>
      </w:r>
      <w:r w:rsidR="00C87084" w:rsidRPr="00C87084">
        <w:rPr>
          <w:sz w:val="24"/>
          <w:szCs w:val="24"/>
          <w:lang w:val="fr-FR"/>
        </w:rPr>
        <w:t>ardeur ;</w:t>
      </w:r>
      <w:r w:rsidRPr="00C87084">
        <w:rPr>
          <w:sz w:val="24"/>
          <w:szCs w:val="24"/>
          <w:lang w:val="fr-FR"/>
        </w:rPr>
        <w:t xml:space="preserve"> elles cultivent de nouveaux projets par la fécondité de nouvelles </w:t>
      </w:r>
      <w:r w:rsidR="00C87084" w:rsidRPr="00C87084">
        <w:rPr>
          <w:sz w:val="24"/>
          <w:szCs w:val="24"/>
          <w:lang w:val="fr-FR"/>
        </w:rPr>
        <w:t>vocations ;</w:t>
      </w:r>
      <w:r w:rsidRPr="00C87084">
        <w:rPr>
          <w:sz w:val="24"/>
          <w:szCs w:val="24"/>
          <w:lang w:val="fr-FR"/>
        </w:rPr>
        <w:t xml:space="preserve"> elles deviennent missionnaires à leur tour, après avoir reçu le soutien apostolique, spirituel et économique par les Provinces d’origine de </w:t>
      </w:r>
      <w:r w:rsidR="00C87084" w:rsidRPr="00C87084">
        <w:rPr>
          <w:sz w:val="24"/>
          <w:szCs w:val="24"/>
          <w:lang w:val="fr-FR"/>
        </w:rPr>
        <w:t>leurs premiers missionnaires</w:t>
      </w:r>
      <w:r w:rsidRPr="00C87084">
        <w:rPr>
          <w:sz w:val="24"/>
          <w:szCs w:val="24"/>
          <w:lang w:val="fr-FR"/>
        </w:rPr>
        <w:t>. Elles font conna</w:t>
      </w:r>
      <w:r w:rsidR="00C87084">
        <w:rPr>
          <w:sz w:val="24"/>
          <w:szCs w:val="24"/>
          <w:lang w:val="fr-FR"/>
        </w:rPr>
        <w:t>î</w:t>
      </w:r>
      <w:r w:rsidRPr="00C87084">
        <w:rPr>
          <w:sz w:val="24"/>
          <w:szCs w:val="24"/>
          <w:lang w:val="fr-FR"/>
        </w:rPr>
        <w:t xml:space="preserve">tre et aimer Jésus et Marie aux enfants et aux jeunes de leur pays. En </w:t>
      </w:r>
      <w:r w:rsidR="00C87084" w:rsidRPr="00C87084">
        <w:rPr>
          <w:sz w:val="24"/>
          <w:szCs w:val="24"/>
          <w:lang w:val="fr-FR"/>
        </w:rPr>
        <w:t>même</w:t>
      </w:r>
      <w:r w:rsidRPr="00C87084">
        <w:rPr>
          <w:sz w:val="24"/>
          <w:szCs w:val="24"/>
          <w:lang w:val="fr-FR"/>
        </w:rPr>
        <w:t xml:space="preserve"> temps, </w:t>
      </w:r>
      <w:r w:rsidRPr="00C87084">
        <w:rPr>
          <w:sz w:val="24"/>
          <w:szCs w:val="24"/>
          <w:lang w:val="fr-FR"/>
        </w:rPr>
        <w:lastRenderedPageBreak/>
        <w:t>surtout à partir des années 1970, ces Provinces ont souffert de troubles politiques, de persécutions et d’intimidations, de conflits fratricides, de désastres naturels… Ces difficultés ont causé de grandes douleurs, abandon d’</w:t>
      </w:r>
      <w:r w:rsidR="00C87084" w:rsidRPr="00C87084">
        <w:rPr>
          <w:sz w:val="24"/>
          <w:szCs w:val="24"/>
          <w:lang w:val="fr-FR"/>
        </w:rPr>
        <w:t>œuvres</w:t>
      </w:r>
      <w:r w:rsidRPr="00C87084">
        <w:rPr>
          <w:sz w:val="24"/>
          <w:szCs w:val="24"/>
          <w:lang w:val="fr-FR"/>
        </w:rPr>
        <w:t xml:space="preserve">, pauvreté et déplacements forcés et </w:t>
      </w:r>
      <w:r w:rsidR="00C87084" w:rsidRPr="00C87084">
        <w:rPr>
          <w:sz w:val="24"/>
          <w:szCs w:val="24"/>
          <w:lang w:val="fr-FR"/>
        </w:rPr>
        <w:t>même</w:t>
      </w:r>
      <w:r w:rsidRPr="00C87084">
        <w:rPr>
          <w:sz w:val="24"/>
          <w:szCs w:val="24"/>
          <w:lang w:val="fr-FR"/>
        </w:rPr>
        <w:t xml:space="preserve"> de victimes-martyrs. La Providence a </w:t>
      </w:r>
      <w:r w:rsidR="00C87084" w:rsidRPr="00C87084">
        <w:rPr>
          <w:sz w:val="24"/>
          <w:szCs w:val="24"/>
          <w:lang w:val="fr-FR"/>
        </w:rPr>
        <w:t>transformé</w:t>
      </w:r>
      <w:r w:rsidRPr="00C87084">
        <w:rPr>
          <w:sz w:val="24"/>
          <w:szCs w:val="24"/>
          <w:lang w:val="fr-FR"/>
        </w:rPr>
        <w:t xml:space="preserve"> ces croix en bénédictions. Voyons brièvement chacune de ces Provinces.</w:t>
      </w:r>
    </w:p>
    <w:p w14:paraId="125437CB" w14:textId="0BD59625" w:rsidR="00827FD5" w:rsidRPr="00C87084" w:rsidRDefault="00827FD5" w:rsidP="00C87084">
      <w:pPr>
        <w:pStyle w:val="Paragrafoelenco"/>
        <w:numPr>
          <w:ilvl w:val="0"/>
          <w:numId w:val="5"/>
        </w:numPr>
        <w:jc w:val="both"/>
        <w:rPr>
          <w:b/>
          <w:sz w:val="24"/>
          <w:szCs w:val="24"/>
          <w:highlight w:val="green"/>
          <w:lang w:val="fr-FR"/>
        </w:rPr>
      </w:pPr>
      <w:r w:rsidRPr="00C87084">
        <w:rPr>
          <w:b/>
          <w:sz w:val="24"/>
          <w:szCs w:val="24"/>
          <w:highlight w:val="green"/>
          <w:lang w:val="fr-FR"/>
        </w:rPr>
        <w:t>PROVINCE SAINTE THERESE DE L’ENFANT JESUS</w:t>
      </w:r>
      <w:r w:rsidR="00C87084">
        <w:rPr>
          <w:b/>
          <w:sz w:val="24"/>
          <w:szCs w:val="24"/>
          <w:highlight w:val="green"/>
          <w:lang w:val="fr-FR"/>
        </w:rPr>
        <w:t xml:space="preserve"> </w:t>
      </w:r>
      <w:r w:rsidRPr="00C87084">
        <w:rPr>
          <w:b/>
          <w:sz w:val="24"/>
          <w:szCs w:val="24"/>
          <w:highlight w:val="green"/>
          <w:lang w:val="fr-FR"/>
        </w:rPr>
        <w:t>:</w:t>
      </w:r>
    </w:p>
    <w:p w14:paraId="43ED277C" w14:textId="6DB614E0" w:rsidR="00827FD5" w:rsidRPr="00C87084" w:rsidRDefault="00827FD5" w:rsidP="00827FD5">
      <w:pPr>
        <w:jc w:val="both"/>
        <w:rPr>
          <w:b/>
          <w:sz w:val="24"/>
          <w:szCs w:val="24"/>
          <w:lang w:val="fr-FR"/>
        </w:rPr>
      </w:pPr>
      <w:r w:rsidRPr="00C87084">
        <w:rPr>
          <w:b/>
          <w:sz w:val="24"/>
          <w:szCs w:val="24"/>
          <w:lang w:val="fr-FR"/>
        </w:rPr>
        <w:t xml:space="preserve"> </w:t>
      </w:r>
      <w:r w:rsidRPr="00C87084">
        <w:rPr>
          <w:b/>
          <w:color w:val="004F88"/>
          <w:sz w:val="24"/>
          <w:szCs w:val="24"/>
          <w:lang w:val="fr-FR"/>
        </w:rPr>
        <w:t>OUGANDA ET SUD-SOUDAN</w:t>
      </w:r>
    </w:p>
    <w:p w14:paraId="7C10977C" w14:textId="1BFBB4FC" w:rsidR="00827FD5" w:rsidRPr="00C87084" w:rsidRDefault="00227747" w:rsidP="00827FD5">
      <w:pPr>
        <w:jc w:val="both"/>
        <w:rPr>
          <w:sz w:val="24"/>
          <w:szCs w:val="24"/>
          <w:lang w:val="fr-FR"/>
        </w:rPr>
      </w:pPr>
      <w:r>
        <w:rPr>
          <w:noProof/>
        </w:rPr>
        <mc:AlternateContent>
          <mc:Choice Requires="wps">
            <w:drawing>
              <wp:anchor distT="0" distB="0" distL="114300" distR="114300" simplePos="0" relativeHeight="251682816" behindDoc="0" locked="0" layoutInCell="1" allowOverlap="1" wp14:anchorId="0E9233B5" wp14:editId="70A0AB3E">
                <wp:simplePos x="0" y="0"/>
                <wp:positionH relativeFrom="column">
                  <wp:posOffset>0</wp:posOffset>
                </wp:positionH>
                <wp:positionV relativeFrom="paragraph">
                  <wp:posOffset>6537960</wp:posOffset>
                </wp:positionV>
                <wp:extent cx="3114675" cy="635"/>
                <wp:effectExtent l="0" t="0" r="0" b="0"/>
                <wp:wrapSquare wrapText="bothSides"/>
                <wp:docPr id="906390326" name="Casella di testo 1"/>
                <wp:cNvGraphicFramePr/>
                <a:graphic xmlns:a="http://schemas.openxmlformats.org/drawingml/2006/main">
                  <a:graphicData uri="http://schemas.microsoft.com/office/word/2010/wordprocessingShape">
                    <wps:wsp>
                      <wps:cNvSpPr txBox="1"/>
                      <wps:spPr>
                        <a:xfrm>
                          <a:off x="0" y="0"/>
                          <a:ext cx="3114675" cy="635"/>
                        </a:xfrm>
                        <a:prstGeom prst="rect">
                          <a:avLst/>
                        </a:prstGeom>
                        <a:solidFill>
                          <a:prstClr val="white"/>
                        </a:solidFill>
                        <a:ln>
                          <a:noFill/>
                        </a:ln>
                      </wps:spPr>
                      <wps:txbx>
                        <w:txbxContent>
                          <w:p w14:paraId="6DAF29F3" w14:textId="421FA19C" w:rsidR="00227747" w:rsidRPr="00227747" w:rsidRDefault="00227747" w:rsidP="00227747">
                            <w:pPr>
                              <w:pStyle w:val="Didascalia"/>
                              <w:jc w:val="center"/>
                              <w:rPr>
                                <w:color w:val="004F88"/>
                                <w:sz w:val="20"/>
                                <w:szCs w:val="20"/>
                              </w:rPr>
                            </w:pPr>
                            <w:r w:rsidRPr="00227747">
                              <w:rPr>
                                <w:color w:val="004F88"/>
                                <w:sz w:val="20"/>
                                <w:szCs w:val="20"/>
                              </w:rPr>
                              <w:t>Kisubi Mount Saint Teresa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9233B5" id="_x0000_s1031" type="#_x0000_t202" style="position:absolute;left:0;text-align:left;margin-left:0;margin-top:514.8pt;width:245.2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XfGgIAAD8EAAAOAAAAZHJzL2Uyb0RvYy54bWysU8Fu2zAMvQ/YPwi6L07aNSuMOEWWIsOA&#10;oi2QDj0rshwLkEWNUmJnXz9KtpOt22nYRaZJ6lHke1zcdY1hR4Vegy34bDLlTFkJpbb7gn972Xy4&#10;5cwHYUthwKqCn5Tnd8v37xaty9UV1GBKhYxArM9bV/A6BJdnmZe1aoSfgFOWghVgIwL94j4rUbSE&#10;3pjsajqdZy1g6RCk8p68932QLxN+VSkZnqrKq8BMweltIZ2Yzl08s+VC5HsUrtZyeIb4h1c0Qlsq&#10;eoa6F0GwA+o/oBotETxUYSKhyaCqtFSpB+pmNn3TzbYWTqVeaDjencfk/x+sfDxu3TOy0H2GjgiM&#10;A2mdzz05Yz9dhU380ksZxWmEp/PYVBeYJOf1bPZx/umGM0mx+fVNxMguVx368EVBw6JRcCRO0qjE&#10;8cGHPnVMiZU8GF1utDHxJwbWBtlREH9trYMawH/LMjbmWoi3esDoyS59RCt0u47psuDpfdGzg/JE&#10;rSP0qvBObjTVexA+PAskGVC3JO3wREdloC04DBZnNeCPv/ljPrFDUc5aklXB/feDQMWZ+WqJt6jB&#10;0cDR2I2GPTRroE5ntDROJpMuYDCjWSE0r6T4VaxCIWEl1Sp4GM116MVNGyPVapWSSGlOhAe7dTJC&#10;j3N96V4FuoGVQGQ+wig4kb8hp89N9LjVIdCkE3OXKQ7jJpUm7oeNimvw63/Kuuz98icAAAD//wMA&#10;UEsDBBQABgAIAAAAIQCdznu94AAAAAoBAAAPAAAAZHJzL2Rvd25yZXYueG1sTI/BTsMwEETvSPyD&#10;tUhcELUpIdAQp6oqONBLReiFmxu7cSBeR7bThr9nEQc47sxo9k25nFzPjibEzqOEm5kAZrDxusNW&#10;wu7t+foBWEwKteo9GglfJsKyOj8rVaH9CV/NsU4toxKMhZJgUxoKzmNjjVNx5geD5B18cCrRGVqu&#10;gzpRuev5XIicO9UhfbBqMGtrms96dBK22fvWXo2Hp80quw0vu3Gdf7S1lJcX0+oRWDJT+gvDDz6h&#10;Q0VMez+ijqyXQEMSqWK+yIGRny3EHbD9r3QPvCr5/wnVNwAAAP//AwBQSwECLQAUAAYACAAAACEA&#10;toM4kv4AAADhAQAAEwAAAAAAAAAAAAAAAAAAAAAAW0NvbnRlbnRfVHlwZXNdLnhtbFBLAQItABQA&#10;BgAIAAAAIQA4/SH/1gAAAJQBAAALAAAAAAAAAAAAAAAAAC8BAABfcmVscy8ucmVsc1BLAQItABQA&#10;BgAIAAAAIQAsG1XfGgIAAD8EAAAOAAAAAAAAAAAAAAAAAC4CAABkcnMvZTJvRG9jLnhtbFBLAQIt&#10;ABQABgAIAAAAIQCdznu94AAAAAoBAAAPAAAAAAAAAAAAAAAAAHQEAABkcnMvZG93bnJldi54bWxQ&#10;SwUGAAAAAAQABADzAAAAgQUAAAAA&#10;" stroked="f">
                <v:textbox style="mso-fit-shape-to-text:t" inset="0,0,0,0">
                  <w:txbxContent>
                    <w:p w14:paraId="6DAF29F3" w14:textId="421FA19C" w:rsidR="00227747" w:rsidRPr="00227747" w:rsidRDefault="00227747" w:rsidP="00227747">
                      <w:pPr>
                        <w:pStyle w:val="Didascalia"/>
                        <w:jc w:val="center"/>
                        <w:rPr>
                          <w:color w:val="004F88"/>
                          <w:sz w:val="20"/>
                          <w:szCs w:val="20"/>
                        </w:rPr>
                      </w:pPr>
                      <w:r w:rsidRPr="00227747">
                        <w:rPr>
                          <w:color w:val="004F88"/>
                          <w:sz w:val="20"/>
                          <w:szCs w:val="20"/>
                        </w:rPr>
                        <w:t>Kisubi Mount Saint Teresa</w:t>
                      </w:r>
                    </w:p>
                  </w:txbxContent>
                </v:textbox>
                <w10:wrap type="square"/>
              </v:shape>
            </w:pict>
          </mc:Fallback>
        </mc:AlternateContent>
      </w:r>
      <w:r>
        <w:rPr>
          <w:noProof/>
        </w:rPr>
        <w:drawing>
          <wp:anchor distT="0" distB="0" distL="114300" distR="114300" simplePos="0" relativeHeight="251680768" behindDoc="0" locked="0" layoutInCell="1" allowOverlap="1" wp14:anchorId="7BC46576" wp14:editId="6783E957">
            <wp:simplePos x="0" y="0"/>
            <wp:positionH relativeFrom="margin">
              <wp:align>left</wp:align>
            </wp:positionH>
            <wp:positionV relativeFrom="paragraph">
              <wp:posOffset>4358005</wp:posOffset>
            </wp:positionV>
            <wp:extent cx="3114675" cy="2337435"/>
            <wp:effectExtent l="0" t="0" r="9525" b="5715"/>
            <wp:wrapSquare wrapText="bothSides"/>
            <wp:docPr id="191006436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4675" cy="233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A2E">
        <w:rPr>
          <w:noProof/>
        </w:rPr>
        <w:drawing>
          <wp:anchor distT="0" distB="0" distL="114300" distR="114300" simplePos="0" relativeHeight="251674624" behindDoc="0" locked="0" layoutInCell="1" allowOverlap="1" wp14:anchorId="736F6149" wp14:editId="45BD0914">
            <wp:simplePos x="0" y="0"/>
            <wp:positionH relativeFrom="column">
              <wp:posOffset>19050</wp:posOffset>
            </wp:positionH>
            <wp:positionV relativeFrom="paragraph">
              <wp:posOffset>20955</wp:posOffset>
            </wp:positionV>
            <wp:extent cx="3258185" cy="3258185"/>
            <wp:effectExtent l="19050" t="19050" r="18415" b="18415"/>
            <wp:wrapSquare wrapText="bothSides"/>
            <wp:docPr id="76587966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8185" cy="3258185"/>
                    </a:xfrm>
                    <a:prstGeom prst="rect">
                      <a:avLst/>
                    </a:prstGeom>
                    <a:noFill/>
                    <a:ln w="19050">
                      <a:solidFill>
                        <a:srgbClr val="FF0000"/>
                      </a:solidFill>
                    </a:ln>
                  </pic:spPr>
                </pic:pic>
              </a:graphicData>
            </a:graphic>
          </wp:anchor>
        </w:drawing>
      </w:r>
      <w:r w:rsidR="00827FD5" w:rsidRPr="00C87084">
        <w:rPr>
          <w:sz w:val="24"/>
          <w:szCs w:val="24"/>
          <w:lang w:val="fr-FR"/>
        </w:rPr>
        <w:t xml:space="preserve">L’Ouganda </w:t>
      </w:r>
      <w:r w:rsidR="00C87084">
        <w:rPr>
          <w:sz w:val="24"/>
          <w:szCs w:val="24"/>
          <w:lang w:val="fr-FR"/>
        </w:rPr>
        <w:t>e</w:t>
      </w:r>
      <w:r w:rsidR="00827FD5" w:rsidRPr="00C87084">
        <w:rPr>
          <w:sz w:val="24"/>
          <w:szCs w:val="24"/>
          <w:lang w:val="fr-FR"/>
        </w:rPr>
        <w:t xml:space="preserve">st la plus ancienne des missions de l’Afrique centre-orientale. Ouverte en 1926 par les Frères du Canada, elle s’est développée régulièrement, en cultivant avec soin les vocations locales. Kisubi est devenu le </w:t>
      </w:r>
      <w:r w:rsidR="00875BF4" w:rsidRPr="00C87084">
        <w:rPr>
          <w:sz w:val="24"/>
          <w:szCs w:val="24"/>
          <w:lang w:val="fr-FR"/>
        </w:rPr>
        <w:t>cœur</w:t>
      </w:r>
      <w:r w:rsidR="00827FD5" w:rsidRPr="00C87084">
        <w:rPr>
          <w:sz w:val="24"/>
          <w:szCs w:val="24"/>
          <w:lang w:val="fr-FR"/>
        </w:rPr>
        <w:t xml:space="preserve"> de cette belle </w:t>
      </w:r>
      <w:r w:rsidR="00875BF4" w:rsidRPr="00C87084">
        <w:rPr>
          <w:sz w:val="24"/>
          <w:szCs w:val="24"/>
          <w:lang w:val="fr-FR"/>
        </w:rPr>
        <w:t>mission :</w:t>
      </w:r>
      <w:r w:rsidR="00827FD5" w:rsidRPr="00C87084">
        <w:rPr>
          <w:sz w:val="24"/>
          <w:szCs w:val="24"/>
          <w:lang w:val="fr-FR"/>
        </w:rPr>
        <w:t xml:space="preserve"> elle comprend </w:t>
      </w:r>
      <w:r w:rsidR="00875BF4">
        <w:rPr>
          <w:sz w:val="24"/>
          <w:szCs w:val="24"/>
          <w:lang w:val="fr-FR"/>
        </w:rPr>
        <w:t>d</w:t>
      </w:r>
      <w:r w:rsidR="00827FD5" w:rsidRPr="00C87084">
        <w:rPr>
          <w:sz w:val="24"/>
          <w:szCs w:val="24"/>
          <w:lang w:val="fr-FR"/>
        </w:rPr>
        <w:t xml:space="preserve">es centres de formation et de nombreuses </w:t>
      </w:r>
      <w:r w:rsidR="00875BF4" w:rsidRPr="00C87084">
        <w:rPr>
          <w:sz w:val="24"/>
          <w:szCs w:val="24"/>
          <w:lang w:val="fr-FR"/>
        </w:rPr>
        <w:t>œuvres</w:t>
      </w:r>
      <w:r w:rsidR="00827FD5" w:rsidRPr="00C87084">
        <w:rPr>
          <w:sz w:val="24"/>
          <w:szCs w:val="24"/>
          <w:lang w:val="fr-FR"/>
        </w:rPr>
        <w:t xml:space="preserve"> scolaires. Les 22 communautés en Ouganda suivent l’ardeur des premiers temps des fondations du Père de la Mennais. En outre la Province ougandaise envoie des Frères en d’autre Provinces. Elle aide aussi une communauté de Soeurs locales à Nebb</w:t>
      </w:r>
      <w:r w:rsidR="00875BF4">
        <w:rPr>
          <w:sz w:val="24"/>
          <w:szCs w:val="24"/>
          <w:lang w:val="fr-FR"/>
        </w:rPr>
        <w:t>i</w:t>
      </w:r>
      <w:r w:rsidR="00827FD5" w:rsidRPr="00C87084">
        <w:rPr>
          <w:sz w:val="24"/>
          <w:szCs w:val="24"/>
          <w:lang w:val="fr-FR"/>
        </w:rPr>
        <w:t xml:space="preserve"> à s’approcher </w:t>
      </w:r>
      <w:r w:rsidR="00875BF4">
        <w:rPr>
          <w:sz w:val="24"/>
          <w:szCs w:val="24"/>
          <w:lang w:val="fr-FR"/>
        </w:rPr>
        <w:t>de</w:t>
      </w:r>
      <w:r w:rsidR="00827FD5" w:rsidRPr="00C87084">
        <w:rPr>
          <w:sz w:val="24"/>
          <w:szCs w:val="24"/>
          <w:lang w:val="fr-FR"/>
        </w:rPr>
        <w:t xml:space="preserve"> l’Institut des Filles de la Providence. Ce parcours de croissance n’a pas été toujours facile</w:t>
      </w:r>
      <w:r w:rsidR="00875BF4">
        <w:rPr>
          <w:sz w:val="24"/>
          <w:szCs w:val="24"/>
          <w:lang w:val="fr-FR"/>
        </w:rPr>
        <w:t xml:space="preserve"> </w:t>
      </w:r>
      <w:r w:rsidR="00827FD5" w:rsidRPr="00C87084">
        <w:rPr>
          <w:sz w:val="24"/>
          <w:szCs w:val="24"/>
          <w:lang w:val="fr-FR"/>
        </w:rPr>
        <w:t xml:space="preserve">: il y a eu les </w:t>
      </w:r>
      <w:r w:rsidR="00875BF4" w:rsidRPr="00C87084">
        <w:rPr>
          <w:sz w:val="24"/>
          <w:szCs w:val="24"/>
          <w:lang w:val="fr-FR"/>
        </w:rPr>
        <w:t>persécutions</w:t>
      </w:r>
      <w:r w:rsidR="00875BF4">
        <w:rPr>
          <w:sz w:val="24"/>
          <w:szCs w:val="24"/>
          <w:lang w:val="fr-FR"/>
        </w:rPr>
        <w:t>,</w:t>
      </w:r>
      <w:r w:rsidR="00827FD5" w:rsidRPr="00C87084">
        <w:rPr>
          <w:sz w:val="24"/>
          <w:szCs w:val="24"/>
          <w:lang w:val="fr-FR"/>
        </w:rPr>
        <w:t xml:space="preserve"> de la dictature, les conflits politiques, les véritables guerres d’une armée contre une autre, des années de misère et le fléau du Sida. Actuellement la situation politique est plus stable et l’économie s’améliore. Tous espèrent que la stabilité puisse continuer longtemps.</w:t>
      </w:r>
    </w:p>
    <w:p w14:paraId="23906F47" w14:textId="7F3DFDAD" w:rsidR="00827FD5" w:rsidRPr="00C87084" w:rsidRDefault="00227747" w:rsidP="00827FD5">
      <w:pPr>
        <w:jc w:val="both"/>
        <w:rPr>
          <w:sz w:val="24"/>
          <w:szCs w:val="24"/>
          <w:lang w:val="fr-FR"/>
        </w:rPr>
      </w:pPr>
      <w:r>
        <w:rPr>
          <w:noProof/>
        </w:rPr>
        <mc:AlternateContent>
          <mc:Choice Requires="wps">
            <w:drawing>
              <wp:anchor distT="0" distB="0" distL="114300" distR="114300" simplePos="0" relativeHeight="251685888" behindDoc="0" locked="0" layoutInCell="1" allowOverlap="1" wp14:anchorId="56C44CF5" wp14:editId="66DF8B9D">
                <wp:simplePos x="0" y="0"/>
                <wp:positionH relativeFrom="column">
                  <wp:posOffset>43815</wp:posOffset>
                </wp:positionH>
                <wp:positionV relativeFrom="paragraph">
                  <wp:posOffset>2922270</wp:posOffset>
                </wp:positionV>
                <wp:extent cx="3258185" cy="635"/>
                <wp:effectExtent l="0" t="0" r="0" b="0"/>
                <wp:wrapSquare wrapText="bothSides"/>
                <wp:docPr id="1101683702" name="Casella di testo 1"/>
                <wp:cNvGraphicFramePr/>
                <a:graphic xmlns:a="http://schemas.openxmlformats.org/drawingml/2006/main">
                  <a:graphicData uri="http://schemas.microsoft.com/office/word/2010/wordprocessingShape">
                    <wps:wsp>
                      <wps:cNvSpPr txBox="1"/>
                      <wps:spPr>
                        <a:xfrm>
                          <a:off x="0" y="0"/>
                          <a:ext cx="3258185" cy="635"/>
                        </a:xfrm>
                        <a:prstGeom prst="rect">
                          <a:avLst/>
                        </a:prstGeom>
                        <a:solidFill>
                          <a:prstClr val="white"/>
                        </a:solidFill>
                        <a:ln>
                          <a:noFill/>
                        </a:ln>
                      </wps:spPr>
                      <wps:txbx>
                        <w:txbxContent>
                          <w:p w14:paraId="3B4F9740" w14:textId="556035A7" w:rsidR="00227747" w:rsidRPr="00227747" w:rsidRDefault="00227747" w:rsidP="00227747">
                            <w:pPr>
                              <w:pStyle w:val="Didascalia"/>
                              <w:jc w:val="center"/>
                              <w:rPr>
                                <w:color w:val="004F88"/>
                                <w:sz w:val="20"/>
                                <w:szCs w:val="20"/>
                                <w:lang w:val="fr-FR"/>
                              </w:rPr>
                            </w:pPr>
                            <w:r w:rsidRPr="00227747">
                              <w:rPr>
                                <w:color w:val="004F88"/>
                                <w:sz w:val="20"/>
                                <w:szCs w:val="20"/>
                                <w:lang w:val="fr-FR"/>
                              </w:rPr>
                              <w:t>Ecole ND de l'Assomption à Riimenze, Soudan du Sud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C44CF5" id="_x0000_s1032" type="#_x0000_t202" style="position:absolute;left:0;text-align:left;margin-left:3.45pt;margin-top:230.1pt;width:256.5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lpGgIAAD8EAAAOAAAAZHJzL2Uyb0RvYy54bWysU02P2jAQvVfqf7B8LwFWrBAirCgrqkpo&#10;dyW22rNxHGLJ8bhjQ0J/fcdOAu22p6oXZ+IZz8d7b5YPbW3YWaHXYHM+GY05U1ZCoe0x599et5/m&#10;nPkgbCEMWJXzi/L8YfXxw7JxCzWFCkyhkFES6xeNy3kVgltkmZeVqoUfgVOWnCVgLQL94jErUDSU&#10;vTbZdDy+zxrAwiFI5T3dPnZOvkr5y1LJ8FyWXgVmck69hXRiOg/xzFZLsTiicJWWfRviH7qohbZU&#10;9JrqUQTBTqj/SFVrieChDCMJdQZlqaVKM9A0k/G7afaVcCrNQuB4d4XJ/7+08um8dy/IQvsZWiIw&#10;AtI4v/B0GedpS6zjlzpl5CcIL1fYVBuYpMu76Ww+mc84k+S7v5vFHNntqUMfviioWTRyjsRJgkqc&#10;dz50oUNIrOTB6GKrjYk/0bExyM6C+GsqHVSf/LcoY2OshfiqSxhvstsc0QrtoWW6oA6HGQ9QXGh0&#10;hE4V3smtpno74cOLQJIBTUvSDs90lAaanENvcVYB/vjbfYwndsjLWUOyyrn/fhKoODNfLfEWNTgY&#10;OBiHwbCnegM06YSWxslk0gMMZjBLhPqNFL+OVcglrKRaOQ+DuQmduGljpFqvUxApzYmws3snY+oB&#10;19f2TaDrWQlE5hMMghOLd+R0sYketz4FQjoxF3HtUOzhJpUm7vuNimvw63+Kuu396icAAAD//wMA&#10;UEsDBBQABgAIAAAAIQBFDcX03wAAAAkBAAAPAAAAZHJzL2Rvd25yZXYueG1sTI/BTsMwEETvSPyD&#10;tUhcEHVoQ9SGOFVVwQEuFaEXbm68jQPxOoqdNvw9Cxc47s5o5k2xnlwnTjiE1pOCu1kCAqn2pqVG&#10;wf7t6XYJIkRNRneeUMEXBliXlxeFzo0/0yueqtgIDqGQawU2xj6XMtQWnQ4z3yOxdvSD05HPoZFm&#10;0GcOd52cJ0kmnW6JG6zucWux/qxGp2CXvu/szXh8fNmki+F5P26zj6ZS6vpq2jyAiDjFPzP84DM6&#10;lMx08COZIDoF2YqNCtIsmYNg/Z7rQBx+PwuQZSH/Lyi/AQAA//8DAFBLAQItABQABgAIAAAAIQC2&#10;gziS/gAAAOEBAAATAAAAAAAAAAAAAAAAAAAAAABbQ29udGVudF9UeXBlc10ueG1sUEsBAi0AFAAG&#10;AAgAAAAhADj9If/WAAAAlAEAAAsAAAAAAAAAAAAAAAAALwEAAF9yZWxzLy5yZWxzUEsBAi0AFAAG&#10;AAgAAAAhACxs2WkaAgAAPwQAAA4AAAAAAAAAAAAAAAAALgIAAGRycy9lMm9Eb2MueG1sUEsBAi0A&#10;FAAGAAgAAAAhAEUNxfTfAAAACQEAAA8AAAAAAAAAAAAAAAAAdAQAAGRycy9kb3ducmV2LnhtbFBL&#10;BQYAAAAABAAEAPMAAACABQAAAAA=&#10;" stroked="f">
                <v:textbox style="mso-fit-shape-to-text:t" inset="0,0,0,0">
                  <w:txbxContent>
                    <w:p w14:paraId="3B4F9740" w14:textId="556035A7" w:rsidR="00227747" w:rsidRPr="00227747" w:rsidRDefault="00227747" w:rsidP="00227747">
                      <w:pPr>
                        <w:pStyle w:val="Didascalia"/>
                        <w:jc w:val="center"/>
                        <w:rPr>
                          <w:color w:val="004F88"/>
                          <w:sz w:val="20"/>
                          <w:szCs w:val="20"/>
                          <w:lang w:val="fr-FR"/>
                        </w:rPr>
                      </w:pPr>
                      <w:r w:rsidRPr="00227747">
                        <w:rPr>
                          <w:color w:val="004F88"/>
                          <w:sz w:val="20"/>
                          <w:szCs w:val="20"/>
                          <w:lang w:val="fr-FR"/>
                        </w:rPr>
                        <w:t>Ecole ND de l'Assomption à Riimenze, Soudan du Sud</w:t>
                      </w:r>
                    </w:p>
                  </w:txbxContent>
                </v:textbox>
                <w10:wrap type="square"/>
              </v:shape>
            </w:pict>
          </mc:Fallback>
        </mc:AlternateContent>
      </w:r>
      <w:r w:rsidRPr="00227747">
        <w:rPr>
          <w:noProof/>
        </w:rPr>
        <w:drawing>
          <wp:anchor distT="0" distB="0" distL="114300" distR="114300" simplePos="0" relativeHeight="251683840" behindDoc="0" locked="0" layoutInCell="1" allowOverlap="1" wp14:anchorId="2F1331C6" wp14:editId="0ED38DDE">
            <wp:simplePos x="0" y="0"/>
            <wp:positionH relativeFrom="page">
              <wp:posOffset>3896683</wp:posOffset>
            </wp:positionH>
            <wp:positionV relativeFrom="paragraph">
              <wp:posOffset>421844</wp:posOffset>
            </wp:positionV>
            <wp:extent cx="3258185" cy="2443480"/>
            <wp:effectExtent l="0" t="0" r="0" b="0"/>
            <wp:wrapSquare wrapText="bothSides"/>
            <wp:docPr id="5435393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8185" cy="2443480"/>
                    </a:xfrm>
                    <a:prstGeom prst="rect">
                      <a:avLst/>
                    </a:prstGeom>
                    <a:noFill/>
                    <a:ln>
                      <a:noFill/>
                    </a:ln>
                  </pic:spPr>
                </pic:pic>
              </a:graphicData>
            </a:graphic>
          </wp:anchor>
        </w:drawing>
      </w:r>
      <w:r w:rsidR="00827FD5" w:rsidRPr="00C87084">
        <w:rPr>
          <w:sz w:val="24"/>
          <w:szCs w:val="24"/>
          <w:lang w:val="fr-FR"/>
        </w:rPr>
        <w:t xml:space="preserve">Les Frères d’Ouganda ont fondé une communauté à Riimenze en 2013, au </w:t>
      </w:r>
      <w:r w:rsidR="00827FD5" w:rsidRPr="00C87084">
        <w:rPr>
          <w:b/>
          <w:sz w:val="24"/>
          <w:szCs w:val="24"/>
          <w:lang w:val="fr-FR"/>
        </w:rPr>
        <w:t>SUD-SOUDAN</w:t>
      </w:r>
      <w:r w:rsidR="00827FD5" w:rsidRPr="00C87084">
        <w:rPr>
          <w:sz w:val="24"/>
          <w:szCs w:val="24"/>
          <w:lang w:val="fr-FR"/>
        </w:rPr>
        <w:t xml:space="preserve">, au </w:t>
      </w:r>
      <w:r w:rsidR="00875BF4" w:rsidRPr="00C87084">
        <w:rPr>
          <w:sz w:val="24"/>
          <w:szCs w:val="24"/>
          <w:lang w:val="fr-FR"/>
        </w:rPr>
        <w:t>cœur</w:t>
      </w:r>
      <w:r w:rsidR="00827FD5" w:rsidRPr="00C87084">
        <w:rPr>
          <w:sz w:val="24"/>
          <w:szCs w:val="24"/>
          <w:lang w:val="fr-FR"/>
        </w:rPr>
        <w:t xml:space="preserve"> d’une région rurale assez pauvre. On a commencé à construire une maison pour la communauté, de façon à tisser des liens étroits avec les familles et la population locale. Dans une seconde étape on a réalisé le chantier de l’école primaire, avec le soutien des associations de solidarité de toute la Congrégation. Après des retards dus à l’instabilité politique, l’école a pu ouvrir en 2018. Actuellement aussi les conflits armés ne permettent pas toujours un </w:t>
      </w:r>
      <w:r w:rsidR="00875BF4" w:rsidRPr="00C87084">
        <w:rPr>
          <w:sz w:val="24"/>
          <w:szCs w:val="24"/>
          <w:lang w:val="fr-FR"/>
        </w:rPr>
        <w:t>fonctionnement</w:t>
      </w:r>
      <w:r w:rsidR="00827FD5" w:rsidRPr="00C87084">
        <w:rPr>
          <w:sz w:val="24"/>
          <w:szCs w:val="24"/>
          <w:lang w:val="fr-FR"/>
        </w:rPr>
        <w:t xml:space="preserve"> </w:t>
      </w:r>
      <w:r w:rsidR="00875BF4" w:rsidRPr="00C87084">
        <w:rPr>
          <w:sz w:val="24"/>
          <w:szCs w:val="24"/>
          <w:lang w:val="fr-FR"/>
        </w:rPr>
        <w:t xml:space="preserve">régulier </w:t>
      </w:r>
      <w:r w:rsidR="00827FD5" w:rsidRPr="00C87084">
        <w:rPr>
          <w:sz w:val="24"/>
          <w:szCs w:val="24"/>
          <w:lang w:val="fr-FR"/>
        </w:rPr>
        <w:t xml:space="preserve">des activités éducatives, qui doivent </w:t>
      </w:r>
      <w:r w:rsidR="00875BF4" w:rsidRPr="00C87084">
        <w:rPr>
          <w:sz w:val="24"/>
          <w:szCs w:val="24"/>
          <w:lang w:val="fr-FR"/>
        </w:rPr>
        <w:t>être</w:t>
      </w:r>
      <w:r w:rsidR="00827FD5" w:rsidRPr="00C87084">
        <w:rPr>
          <w:sz w:val="24"/>
          <w:szCs w:val="24"/>
          <w:lang w:val="fr-FR"/>
        </w:rPr>
        <w:t xml:space="preserve"> souvent suspendues. </w:t>
      </w:r>
      <w:r w:rsidR="00875BF4" w:rsidRPr="00C87084">
        <w:rPr>
          <w:sz w:val="24"/>
          <w:szCs w:val="24"/>
          <w:lang w:val="fr-FR"/>
        </w:rPr>
        <w:t>Néanmoins</w:t>
      </w:r>
      <w:r w:rsidR="00827FD5" w:rsidRPr="00C87084">
        <w:rPr>
          <w:sz w:val="24"/>
          <w:szCs w:val="24"/>
          <w:lang w:val="fr-FR"/>
        </w:rPr>
        <w:t xml:space="preserve"> les Frères gardent courage</w:t>
      </w:r>
      <w:r w:rsidR="00875BF4">
        <w:rPr>
          <w:sz w:val="24"/>
          <w:szCs w:val="24"/>
          <w:lang w:val="fr-FR"/>
        </w:rPr>
        <w:t>,</w:t>
      </w:r>
      <w:r w:rsidR="00827FD5" w:rsidRPr="00C87084">
        <w:rPr>
          <w:sz w:val="24"/>
          <w:szCs w:val="24"/>
          <w:lang w:val="fr-FR"/>
        </w:rPr>
        <w:t xml:space="preserve"> soutenus par la communauté locale, qui veille à leur protection. Malgré et parmi ces difficultés, commencent à fleurir les vocations mennaisiennes</w:t>
      </w:r>
      <w:r w:rsidR="00875BF4">
        <w:rPr>
          <w:sz w:val="24"/>
          <w:szCs w:val="24"/>
          <w:lang w:val="fr-FR"/>
        </w:rPr>
        <w:t xml:space="preserve"> </w:t>
      </w:r>
      <w:r w:rsidR="00827FD5" w:rsidRPr="00C87084">
        <w:rPr>
          <w:sz w:val="24"/>
          <w:szCs w:val="24"/>
          <w:lang w:val="fr-FR"/>
        </w:rPr>
        <w:t xml:space="preserve">: déjà les premiers </w:t>
      </w:r>
      <w:r w:rsidR="00827FD5" w:rsidRPr="00C87084">
        <w:rPr>
          <w:sz w:val="24"/>
          <w:szCs w:val="24"/>
          <w:lang w:val="fr-FR"/>
        </w:rPr>
        <w:lastRenderedPageBreak/>
        <w:t xml:space="preserve">postulants </w:t>
      </w:r>
      <w:r w:rsidR="00875BF4" w:rsidRPr="00C87084">
        <w:rPr>
          <w:sz w:val="24"/>
          <w:szCs w:val="24"/>
          <w:lang w:val="fr-FR"/>
        </w:rPr>
        <w:t>Sud-Soudanais</w:t>
      </w:r>
      <w:r w:rsidR="00827FD5" w:rsidRPr="00C87084">
        <w:rPr>
          <w:sz w:val="24"/>
          <w:szCs w:val="24"/>
          <w:lang w:val="fr-FR"/>
        </w:rPr>
        <w:t xml:space="preserve"> se sont unis au groupe des postulants ougandais à Kisubi.</w:t>
      </w:r>
    </w:p>
    <w:p w14:paraId="4B4E4E49" w14:textId="1C8E1742" w:rsidR="00827FD5" w:rsidRPr="00875BF4" w:rsidRDefault="00227747" w:rsidP="00875BF4">
      <w:pPr>
        <w:pStyle w:val="Paragrafoelenco"/>
        <w:numPr>
          <w:ilvl w:val="0"/>
          <w:numId w:val="5"/>
        </w:numPr>
        <w:jc w:val="both"/>
        <w:rPr>
          <w:b/>
          <w:sz w:val="24"/>
          <w:szCs w:val="24"/>
          <w:highlight w:val="green"/>
          <w:lang w:val="fr-FR"/>
        </w:rPr>
      </w:pPr>
      <w:r>
        <w:rPr>
          <w:noProof/>
        </w:rPr>
        <w:drawing>
          <wp:anchor distT="0" distB="0" distL="114300" distR="114300" simplePos="0" relativeHeight="251675648" behindDoc="0" locked="0" layoutInCell="1" allowOverlap="1" wp14:anchorId="7CF30A11" wp14:editId="51C1B1EC">
            <wp:simplePos x="0" y="0"/>
            <wp:positionH relativeFrom="margin">
              <wp:posOffset>3636010</wp:posOffset>
            </wp:positionH>
            <wp:positionV relativeFrom="paragraph">
              <wp:posOffset>168275</wp:posOffset>
            </wp:positionV>
            <wp:extent cx="2883535" cy="2837815"/>
            <wp:effectExtent l="0" t="0" r="0" b="635"/>
            <wp:wrapSquare wrapText="bothSides"/>
            <wp:docPr id="214050356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3535" cy="2837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FD5" w:rsidRPr="00875BF4">
        <w:rPr>
          <w:b/>
          <w:sz w:val="24"/>
          <w:szCs w:val="24"/>
          <w:highlight w:val="green"/>
          <w:lang w:val="fr-FR"/>
        </w:rPr>
        <w:t>PROVINCE SAINT MICHEL ARCHANGE</w:t>
      </w:r>
      <w:r w:rsidR="00875BF4">
        <w:rPr>
          <w:b/>
          <w:sz w:val="24"/>
          <w:szCs w:val="24"/>
          <w:highlight w:val="green"/>
          <w:lang w:val="fr-FR"/>
        </w:rPr>
        <w:t xml:space="preserve"> </w:t>
      </w:r>
      <w:r w:rsidR="00827FD5" w:rsidRPr="00875BF4">
        <w:rPr>
          <w:b/>
          <w:sz w:val="24"/>
          <w:szCs w:val="24"/>
          <w:highlight w:val="green"/>
          <w:lang w:val="fr-FR"/>
        </w:rPr>
        <w:t xml:space="preserve">: </w:t>
      </w:r>
    </w:p>
    <w:p w14:paraId="161E2E26" w14:textId="33BF5328" w:rsidR="00827FD5" w:rsidRPr="00875BF4" w:rsidRDefault="00227747" w:rsidP="00827FD5">
      <w:pPr>
        <w:jc w:val="both"/>
        <w:rPr>
          <w:b/>
          <w:color w:val="004F88"/>
          <w:sz w:val="24"/>
          <w:szCs w:val="24"/>
          <w:lang w:val="fr-FR"/>
        </w:rPr>
      </w:pPr>
      <w:r>
        <w:rPr>
          <w:noProof/>
        </w:rPr>
        <w:drawing>
          <wp:anchor distT="0" distB="0" distL="114300" distR="114300" simplePos="0" relativeHeight="251673600" behindDoc="0" locked="0" layoutInCell="1" allowOverlap="1" wp14:anchorId="5B3E615F" wp14:editId="4DE5FBC6">
            <wp:simplePos x="0" y="0"/>
            <wp:positionH relativeFrom="margin">
              <wp:align>left</wp:align>
            </wp:positionH>
            <wp:positionV relativeFrom="paragraph">
              <wp:posOffset>274691</wp:posOffset>
            </wp:positionV>
            <wp:extent cx="3093720" cy="3056890"/>
            <wp:effectExtent l="0" t="0" r="0" b="0"/>
            <wp:wrapSquare wrapText="bothSides"/>
            <wp:docPr id="109296402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3720" cy="3056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FD5" w:rsidRPr="00875BF4">
        <w:rPr>
          <w:b/>
          <w:color w:val="004F88"/>
          <w:sz w:val="24"/>
          <w:szCs w:val="24"/>
          <w:lang w:val="fr-FR"/>
        </w:rPr>
        <w:t>KENYA ET TANZANIE</w:t>
      </w:r>
    </w:p>
    <w:p w14:paraId="1EDD234D" w14:textId="327BF0F4" w:rsidR="00827FD5" w:rsidRPr="00C87084" w:rsidRDefault="00227747" w:rsidP="00827FD5">
      <w:pPr>
        <w:jc w:val="both"/>
        <w:rPr>
          <w:sz w:val="24"/>
          <w:szCs w:val="24"/>
          <w:lang w:val="fr-FR"/>
        </w:rPr>
      </w:pPr>
      <w:r>
        <w:rPr>
          <w:noProof/>
        </w:rPr>
        <mc:AlternateContent>
          <mc:Choice Requires="wps">
            <w:drawing>
              <wp:anchor distT="0" distB="0" distL="114300" distR="114300" simplePos="0" relativeHeight="251688960" behindDoc="0" locked="0" layoutInCell="1" allowOverlap="1" wp14:anchorId="57D79921" wp14:editId="339E0694">
                <wp:simplePos x="0" y="0"/>
                <wp:positionH relativeFrom="column">
                  <wp:posOffset>84455</wp:posOffset>
                </wp:positionH>
                <wp:positionV relativeFrom="paragraph">
                  <wp:posOffset>6377940</wp:posOffset>
                </wp:positionV>
                <wp:extent cx="3096895" cy="232410"/>
                <wp:effectExtent l="0" t="0" r="8255" b="0"/>
                <wp:wrapSquare wrapText="bothSides"/>
                <wp:docPr id="1302756298" name="Casella di testo 1"/>
                <wp:cNvGraphicFramePr/>
                <a:graphic xmlns:a="http://schemas.openxmlformats.org/drawingml/2006/main">
                  <a:graphicData uri="http://schemas.microsoft.com/office/word/2010/wordprocessingShape">
                    <wps:wsp>
                      <wps:cNvSpPr txBox="1"/>
                      <wps:spPr>
                        <a:xfrm>
                          <a:off x="0" y="0"/>
                          <a:ext cx="3096895" cy="232410"/>
                        </a:xfrm>
                        <a:prstGeom prst="rect">
                          <a:avLst/>
                        </a:prstGeom>
                        <a:solidFill>
                          <a:prstClr val="white"/>
                        </a:solidFill>
                        <a:ln>
                          <a:noFill/>
                        </a:ln>
                      </wps:spPr>
                      <wps:txbx>
                        <w:txbxContent>
                          <w:p w14:paraId="5EAF71BA" w14:textId="4DB9C54A" w:rsidR="00227747" w:rsidRPr="00227747" w:rsidRDefault="00227747" w:rsidP="00227747">
                            <w:pPr>
                              <w:pStyle w:val="Didascalia"/>
                              <w:jc w:val="center"/>
                              <w:rPr>
                                <w:color w:val="004F88"/>
                                <w:sz w:val="20"/>
                                <w:szCs w:val="20"/>
                                <w:lang w:val="fr-FR"/>
                              </w:rPr>
                            </w:pPr>
                            <w:r w:rsidRPr="00227747">
                              <w:rPr>
                                <w:color w:val="004F88"/>
                                <w:sz w:val="20"/>
                                <w:szCs w:val="20"/>
                                <w:lang w:val="fr-FR"/>
                              </w:rPr>
                              <w:t>Nouvelle école à T</w:t>
                            </w:r>
                            <w:r>
                              <w:rPr>
                                <w:color w:val="004F88"/>
                                <w:sz w:val="20"/>
                                <w:szCs w:val="20"/>
                                <w:lang w:val="fr-FR"/>
                              </w:rPr>
                              <w:t>i</w:t>
                            </w:r>
                            <w:r w:rsidRPr="00227747">
                              <w:rPr>
                                <w:color w:val="004F88"/>
                                <w:sz w:val="20"/>
                                <w:szCs w:val="20"/>
                                <w:lang w:val="fr-FR"/>
                              </w:rPr>
                              <w:t>mau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D79921" id="_x0000_s1033" type="#_x0000_t202" style="position:absolute;left:0;text-align:left;margin-left:6.65pt;margin-top:502.2pt;width:243.85pt;height:18.3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PdcIAIAAEIEAAAOAAAAZHJzL2Uyb0RvYy54bWysU8Fu2zAMvQ/YPwi6L07SrWuNOEWWIsOA&#10;oC2QDj0rshwLkEWNUmJnXz9KjpOu22nYRaZFiuR7fJzddY1hB4Vegy34ZDTmTFkJpba7gn9/Xn24&#10;4cwHYUthwKqCH5Xnd/P372aty9UUajClQkZJrM9bV/A6BJdnmZe1aoQfgVOWnBVgIwL94i4rUbSU&#10;vTHZdDy+zlrA0iFI5T3d3vdOPk/5q0rJ8FhVXgVmCk69hXRiOrfxzOYzke9QuFrLUxviH7pohLZU&#10;9JzqXgTB9qj/SNVoieChCiMJTQZVpaVKGAjNZPwGzaYWTiUsRI53Z5r8/0srHw4b94QsdF+gowFG&#10;Qlrnc0+XEU9XYRO/1CkjP1F4PNOmusAkXV6Nb69vbj9xJsk3vZp+nCRes8trhz58VdCwaBQcaSyJ&#10;LXFY+0AVKXQIicU8GF2utDHxJzqWBtlB0AjbWgcVe6QXv0UZG2MtxFe9O95kFyjRCt22Y7os+OcB&#10;5hbKI6FH6IXhnVxpqrcWPjwJJCUQYFJ3eKSjMtAWHE4WZzXgz7/dx3gaEHk5a0lZBfc/9gIVZ+ab&#10;pdFFGQ4GDsZ2MOy+WQIhndDeOJlMeoDBDGaF0LyQ6BexCrmElVSr4GEwl6HXNy2NVItFCiKxORHW&#10;duNkTD3w+ty9CHSnqQSa5wMMmhP5m+H0sT3Li32ASqfJRV57Fk90k1DTeE5LFTfh9X+Kuqz+/BcA&#10;AAD//wMAUEsDBBQABgAIAAAAIQCn3B3x3gAAAAwBAAAPAAAAZHJzL2Rvd25yZXYueG1sTE9Nb8Iw&#10;DL1P2n+IPGmXaSRAh6bSFG2w3cYBhjiHxrTVGqdqUlr+/cxpO9nPfnof2Wp0jbhgF2pPGqYTBQKp&#10;8LamUsPh+/P5FUSIhqxpPKGGKwZY5fd3mUmtH2iHl30sBYtQSI2GKsY2lTIUFToTJr5F4t/Zd85E&#10;hl0pbWcGFneNnCm1kM7UxA6VaXFdYfGz752Gxabrhx2tnzaHjy+zbcvZ8f161PrxYXxbgog4xj8y&#10;3OJzdMg508n3ZINoGM/nzOSpVJKAYMaLmnK70+2U8CbzTP4vkf8CAAD//wMAUEsBAi0AFAAGAAgA&#10;AAAhALaDOJL+AAAA4QEAABMAAAAAAAAAAAAAAAAAAAAAAFtDb250ZW50X1R5cGVzXS54bWxQSwEC&#10;LQAUAAYACAAAACEAOP0h/9YAAACUAQAACwAAAAAAAAAAAAAAAAAvAQAAX3JlbHMvLnJlbHNQSwEC&#10;LQAUAAYACAAAACEA+XD3XCACAABCBAAADgAAAAAAAAAAAAAAAAAuAgAAZHJzL2Uyb0RvYy54bWxQ&#10;SwECLQAUAAYACAAAACEAp9wd8d4AAAAMAQAADwAAAAAAAAAAAAAAAAB6BAAAZHJzL2Rvd25yZXYu&#10;eG1sUEsFBgAAAAAEAAQA8wAAAIUFAAAAAA==&#10;" stroked="f">
                <v:textbox inset="0,0,0,0">
                  <w:txbxContent>
                    <w:p w14:paraId="5EAF71BA" w14:textId="4DB9C54A" w:rsidR="00227747" w:rsidRPr="00227747" w:rsidRDefault="00227747" w:rsidP="00227747">
                      <w:pPr>
                        <w:pStyle w:val="Didascalia"/>
                        <w:jc w:val="center"/>
                        <w:rPr>
                          <w:color w:val="004F88"/>
                          <w:sz w:val="20"/>
                          <w:szCs w:val="20"/>
                          <w:lang w:val="fr-FR"/>
                        </w:rPr>
                      </w:pPr>
                      <w:r w:rsidRPr="00227747">
                        <w:rPr>
                          <w:color w:val="004F88"/>
                          <w:sz w:val="20"/>
                          <w:szCs w:val="20"/>
                          <w:lang w:val="fr-FR"/>
                        </w:rPr>
                        <w:t>Nouvelle école à T</w:t>
                      </w:r>
                      <w:r>
                        <w:rPr>
                          <w:color w:val="004F88"/>
                          <w:sz w:val="20"/>
                          <w:szCs w:val="20"/>
                          <w:lang w:val="fr-FR"/>
                        </w:rPr>
                        <w:t>i</w:t>
                      </w:r>
                      <w:r w:rsidRPr="00227747">
                        <w:rPr>
                          <w:color w:val="004F88"/>
                          <w:sz w:val="20"/>
                          <w:szCs w:val="20"/>
                          <w:lang w:val="fr-FR"/>
                        </w:rPr>
                        <w:t>mau</w:t>
                      </w:r>
                    </w:p>
                  </w:txbxContent>
                </v:textbox>
                <w10:wrap type="square"/>
              </v:shape>
            </w:pict>
          </mc:Fallback>
        </mc:AlternateContent>
      </w:r>
      <w:r w:rsidRPr="00227747">
        <w:rPr>
          <w:noProof/>
          <w:sz w:val="24"/>
          <w:szCs w:val="24"/>
        </w:rPr>
        <w:drawing>
          <wp:anchor distT="0" distB="0" distL="114300" distR="114300" simplePos="0" relativeHeight="251686912" behindDoc="0" locked="0" layoutInCell="1" allowOverlap="1" wp14:anchorId="18E53CDC" wp14:editId="1C3CE758">
            <wp:simplePos x="0" y="0"/>
            <wp:positionH relativeFrom="column">
              <wp:posOffset>84455</wp:posOffset>
            </wp:positionH>
            <wp:positionV relativeFrom="paragraph">
              <wp:posOffset>4566285</wp:posOffset>
            </wp:positionV>
            <wp:extent cx="3096895" cy="1750695"/>
            <wp:effectExtent l="0" t="0" r="8255" b="1905"/>
            <wp:wrapSquare wrapText="bothSides"/>
            <wp:docPr id="114090356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6895"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FD5" w:rsidRPr="00C87084">
        <w:rPr>
          <w:sz w:val="24"/>
          <w:szCs w:val="24"/>
          <w:lang w:val="fr-FR"/>
        </w:rPr>
        <w:t xml:space="preserve">Depuis 1931, en commençant par l’école de Yala, les Frères missionnaires canadiens ont rejoint le </w:t>
      </w:r>
      <w:r w:rsidR="00875BF4" w:rsidRPr="00C87084">
        <w:rPr>
          <w:sz w:val="24"/>
          <w:szCs w:val="24"/>
          <w:lang w:val="fr-FR"/>
        </w:rPr>
        <w:t>Kenya</w:t>
      </w:r>
      <w:r w:rsidR="00827FD5" w:rsidRPr="00C87084">
        <w:rPr>
          <w:sz w:val="24"/>
          <w:szCs w:val="24"/>
          <w:lang w:val="fr-FR"/>
        </w:rPr>
        <w:t xml:space="preserve">, puis en 1948 la Tanzanie. Au </w:t>
      </w:r>
      <w:r w:rsidR="00827FD5" w:rsidRPr="00C87084">
        <w:rPr>
          <w:b/>
          <w:sz w:val="24"/>
          <w:szCs w:val="24"/>
          <w:lang w:val="fr-FR"/>
        </w:rPr>
        <w:t>K</w:t>
      </w:r>
      <w:r w:rsidR="00875BF4">
        <w:rPr>
          <w:b/>
          <w:sz w:val="24"/>
          <w:szCs w:val="24"/>
          <w:lang w:val="fr-FR"/>
        </w:rPr>
        <w:t>E</w:t>
      </w:r>
      <w:r w:rsidR="00827FD5" w:rsidRPr="00C87084">
        <w:rPr>
          <w:b/>
          <w:sz w:val="24"/>
          <w:szCs w:val="24"/>
          <w:lang w:val="fr-FR"/>
        </w:rPr>
        <w:t>NYA</w:t>
      </w:r>
      <w:r w:rsidR="00827FD5" w:rsidRPr="00C87084">
        <w:rPr>
          <w:sz w:val="24"/>
          <w:szCs w:val="24"/>
          <w:lang w:val="fr-FR"/>
        </w:rPr>
        <w:t xml:space="preserve"> les Frères ougandais ont ouvert une école </w:t>
      </w:r>
      <w:r w:rsidR="00875BF4" w:rsidRPr="00C87084">
        <w:rPr>
          <w:sz w:val="24"/>
          <w:szCs w:val="24"/>
          <w:lang w:val="fr-FR"/>
        </w:rPr>
        <w:t>secondaire</w:t>
      </w:r>
      <w:r w:rsidR="00827FD5" w:rsidRPr="00C87084">
        <w:rPr>
          <w:sz w:val="24"/>
          <w:szCs w:val="24"/>
          <w:lang w:val="fr-FR"/>
        </w:rPr>
        <w:t xml:space="preserve"> à Méru en 1993. Ensuite on a établi une maison de résidence à Nairobi et dernièrement une communauté à Timau dirige l’école St Padre Pio High School, réalisée en collaboration avec les projets promus par l’Association ASSIFIC.</w:t>
      </w:r>
      <w:r w:rsidR="00A84A2E" w:rsidRPr="00A84A2E">
        <w:rPr>
          <w:lang w:val="fr-FR"/>
        </w:rPr>
        <w:t xml:space="preserve"> </w:t>
      </w:r>
    </w:p>
    <w:p w14:paraId="249FFCFE" w14:textId="00782773" w:rsidR="00827FD5" w:rsidRDefault="00827FD5" w:rsidP="00827FD5">
      <w:pPr>
        <w:jc w:val="both"/>
        <w:rPr>
          <w:sz w:val="24"/>
          <w:szCs w:val="24"/>
          <w:lang w:val="fr-FR"/>
        </w:rPr>
      </w:pPr>
      <w:r w:rsidRPr="00C87084">
        <w:rPr>
          <w:sz w:val="24"/>
          <w:szCs w:val="24"/>
          <w:lang w:val="fr-FR"/>
        </w:rPr>
        <w:t xml:space="preserve">En </w:t>
      </w:r>
      <w:r w:rsidRPr="00C87084">
        <w:rPr>
          <w:b/>
          <w:sz w:val="24"/>
          <w:szCs w:val="24"/>
          <w:lang w:val="fr-FR"/>
        </w:rPr>
        <w:t xml:space="preserve">TANZANIE </w:t>
      </w:r>
      <w:r w:rsidRPr="00C87084">
        <w:rPr>
          <w:sz w:val="24"/>
          <w:szCs w:val="24"/>
          <w:lang w:val="fr-FR"/>
        </w:rPr>
        <w:t xml:space="preserve">les Frères sont établis dans 6 communautés qui animent 5 écoles </w:t>
      </w:r>
      <w:r w:rsidR="00875BF4" w:rsidRPr="00C87084">
        <w:rPr>
          <w:sz w:val="24"/>
          <w:szCs w:val="24"/>
          <w:lang w:val="fr-FR"/>
        </w:rPr>
        <w:t>secondaires :</w:t>
      </w:r>
      <w:r w:rsidRPr="00C87084">
        <w:rPr>
          <w:sz w:val="24"/>
          <w:szCs w:val="24"/>
          <w:lang w:val="fr-FR"/>
        </w:rPr>
        <w:t xml:space="preserve"> à Babati, à Dar Es Salaam, à Duluti-Arusha, à Mbeya, à Nzega. Ils accomplissent une </w:t>
      </w:r>
      <w:r w:rsidR="00875BF4" w:rsidRPr="00C87084">
        <w:rPr>
          <w:sz w:val="24"/>
          <w:szCs w:val="24"/>
          <w:lang w:val="fr-FR"/>
        </w:rPr>
        <w:t>œuvre</w:t>
      </w:r>
      <w:r w:rsidRPr="00C87084">
        <w:rPr>
          <w:sz w:val="24"/>
          <w:szCs w:val="24"/>
          <w:lang w:val="fr-FR"/>
        </w:rPr>
        <w:t xml:space="preserve"> d’éducation particulièrement précieuse pour ce jeune pays. Les Frères dirigent aussi un centre professionnel, à Moshi, où est établi aussi le Postulat de la Province. </w:t>
      </w:r>
      <w:r w:rsidR="00875BF4">
        <w:rPr>
          <w:sz w:val="24"/>
          <w:szCs w:val="24"/>
          <w:lang w:val="fr-FR"/>
        </w:rPr>
        <w:t>D</w:t>
      </w:r>
      <w:r w:rsidRPr="00C87084">
        <w:rPr>
          <w:sz w:val="24"/>
          <w:szCs w:val="24"/>
          <w:lang w:val="fr-FR"/>
        </w:rPr>
        <w:t>ans ces deux pays</w:t>
      </w:r>
      <w:r w:rsidR="00875BF4">
        <w:rPr>
          <w:sz w:val="24"/>
          <w:szCs w:val="24"/>
          <w:lang w:val="fr-FR"/>
        </w:rPr>
        <w:t xml:space="preserve"> également, </w:t>
      </w:r>
      <w:r w:rsidR="00875BF4" w:rsidRPr="00C87084">
        <w:rPr>
          <w:sz w:val="24"/>
          <w:szCs w:val="24"/>
          <w:lang w:val="fr-FR"/>
        </w:rPr>
        <w:t xml:space="preserve">les moments difficiles </w:t>
      </w:r>
      <w:r w:rsidRPr="00C87084">
        <w:rPr>
          <w:sz w:val="24"/>
          <w:szCs w:val="24"/>
          <w:lang w:val="fr-FR"/>
        </w:rPr>
        <w:t xml:space="preserve">n’ont pas </w:t>
      </w:r>
      <w:r w:rsidR="00875BF4" w:rsidRPr="00C87084">
        <w:rPr>
          <w:sz w:val="24"/>
          <w:szCs w:val="24"/>
          <w:lang w:val="fr-FR"/>
        </w:rPr>
        <w:t>manqué</w:t>
      </w:r>
      <w:r w:rsidR="00875BF4">
        <w:rPr>
          <w:sz w:val="24"/>
          <w:szCs w:val="24"/>
          <w:lang w:val="fr-FR"/>
        </w:rPr>
        <w:t xml:space="preserve"> </w:t>
      </w:r>
      <w:r w:rsidRPr="00C87084">
        <w:rPr>
          <w:sz w:val="24"/>
          <w:szCs w:val="24"/>
          <w:lang w:val="fr-FR"/>
        </w:rPr>
        <w:t xml:space="preserve">: la guerre, le déplacement forcé de masses de réfugiés venants des pays limitrophes, le terrorisme de groupes </w:t>
      </w:r>
      <w:r w:rsidR="00875BF4" w:rsidRPr="00C87084">
        <w:rPr>
          <w:sz w:val="24"/>
          <w:szCs w:val="24"/>
          <w:lang w:val="fr-FR"/>
        </w:rPr>
        <w:t>extrémistes</w:t>
      </w:r>
      <w:r w:rsidRPr="00C87084">
        <w:rPr>
          <w:sz w:val="24"/>
          <w:szCs w:val="24"/>
          <w:lang w:val="fr-FR"/>
        </w:rPr>
        <w:t>... Mais la marche régulière de la Province promet un développement plein de promesses, sous la protection de l’Archange St-Michel.  La relève vocationnelle est assurée par un nombre croissant de Novices et de Scolastiques, qui s’unissent, pour leur formation, à ceux de l’Ouganda, à Kisubi</w:t>
      </w:r>
      <w:r w:rsidR="00875BF4">
        <w:rPr>
          <w:sz w:val="24"/>
          <w:szCs w:val="24"/>
          <w:lang w:val="fr-FR"/>
        </w:rPr>
        <w:t>.</w:t>
      </w:r>
    </w:p>
    <w:p w14:paraId="6391345C" w14:textId="77777777" w:rsidR="00227747" w:rsidRDefault="00227747" w:rsidP="00227747">
      <w:pPr>
        <w:keepNext/>
        <w:jc w:val="both"/>
      </w:pPr>
      <w:r w:rsidRPr="00AA46E5">
        <w:object w:dxaOrig="4725" w:dyaOrig="3150" w14:anchorId="4F1FD6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1pt;height:159.9pt" o:ole="">
            <v:imagedata r:id="rId18" o:title=""/>
          </v:shape>
          <o:OLEObject Type="Embed" ProgID="PBrush" ShapeID="_x0000_i1025" DrawAspect="Content" ObjectID="_1805119720" r:id="rId19"/>
        </w:object>
      </w:r>
    </w:p>
    <w:p w14:paraId="4E418391" w14:textId="21A759D2" w:rsidR="00227747" w:rsidRPr="00DE368A" w:rsidRDefault="00227747" w:rsidP="00227747">
      <w:pPr>
        <w:pStyle w:val="Didascalia"/>
        <w:jc w:val="center"/>
        <w:rPr>
          <w:color w:val="004F88"/>
          <w:sz w:val="20"/>
          <w:szCs w:val="20"/>
          <w:lang w:val="en-US"/>
        </w:rPr>
      </w:pPr>
      <w:r w:rsidRPr="00DE368A">
        <w:rPr>
          <w:color w:val="004F88"/>
          <w:sz w:val="20"/>
          <w:szCs w:val="20"/>
          <w:lang w:val="en-US"/>
        </w:rPr>
        <w:t>Singe Secondary School à Babati</w:t>
      </w:r>
    </w:p>
    <w:p w14:paraId="28B962B5" w14:textId="3E87DD00" w:rsidR="00827FD5" w:rsidRPr="00875BF4" w:rsidRDefault="00827FD5" w:rsidP="00875BF4">
      <w:pPr>
        <w:pStyle w:val="Paragrafoelenco"/>
        <w:numPr>
          <w:ilvl w:val="0"/>
          <w:numId w:val="5"/>
        </w:numPr>
        <w:jc w:val="both"/>
        <w:rPr>
          <w:b/>
          <w:sz w:val="24"/>
          <w:szCs w:val="24"/>
          <w:highlight w:val="green"/>
          <w:lang w:val="fr-FR"/>
        </w:rPr>
      </w:pPr>
      <w:r w:rsidRPr="00875BF4">
        <w:rPr>
          <w:b/>
          <w:sz w:val="24"/>
          <w:szCs w:val="24"/>
          <w:highlight w:val="green"/>
          <w:lang w:val="fr-FR"/>
        </w:rPr>
        <w:t xml:space="preserve">ANCIEN </w:t>
      </w:r>
      <w:r w:rsidR="00875BF4">
        <w:rPr>
          <w:b/>
          <w:sz w:val="24"/>
          <w:szCs w:val="24"/>
          <w:highlight w:val="green"/>
          <w:lang w:val="fr-FR"/>
        </w:rPr>
        <w:t>DISTRICT</w:t>
      </w:r>
      <w:r w:rsidRPr="00875BF4">
        <w:rPr>
          <w:b/>
          <w:sz w:val="24"/>
          <w:szCs w:val="24"/>
          <w:highlight w:val="green"/>
          <w:lang w:val="fr-FR"/>
        </w:rPr>
        <w:t xml:space="preserve"> SAINT-JEAN-PAUL-II</w:t>
      </w:r>
      <w:r w:rsidR="00875BF4">
        <w:rPr>
          <w:b/>
          <w:sz w:val="24"/>
          <w:szCs w:val="24"/>
          <w:highlight w:val="green"/>
          <w:lang w:val="fr-FR"/>
        </w:rPr>
        <w:t xml:space="preserve"> </w:t>
      </w:r>
      <w:r w:rsidRPr="00875BF4">
        <w:rPr>
          <w:b/>
          <w:sz w:val="24"/>
          <w:szCs w:val="24"/>
          <w:highlight w:val="green"/>
          <w:lang w:val="fr-FR"/>
        </w:rPr>
        <w:t xml:space="preserve">: </w:t>
      </w:r>
    </w:p>
    <w:p w14:paraId="6B0C89B3" w14:textId="77777777" w:rsidR="00827FD5" w:rsidRPr="00875BF4" w:rsidRDefault="00827FD5" w:rsidP="00827FD5">
      <w:pPr>
        <w:jc w:val="both"/>
        <w:rPr>
          <w:b/>
          <w:color w:val="004F88"/>
          <w:sz w:val="24"/>
          <w:szCs w:val="24"/>
          <w:lang w:val="fr-FR"/>
        </w:rPr>
      </w:pPr>
      <w:r w:rsidRPr="00875BF4">
        <w:rPr>
          <w:b/>
          <w:color w:val="004F88"/>
          <w:sz w:val="24"/>
          <w:szCs w:val="24"/>
          <w:lang w:val="fr-FR"/>
        </w:rPr>
        <w:t>CONGO RDC, RWANDA et BURUNDI</w:t>
      </w:r>
    </w:p>
    <w:p w14:paraId="0AD90742" w14:textId="77777777" w:rsidR="00DE368A" w:rsidRPr="006E0386" w:rsidRDefault="00875BF4" w:rsidP="00DE368A">
      <w:pPr>
        <w:keepNext/>
        <w:jc w:val="both"/>
        <w:rPr>
          <w:lang w:val="fr-FR"/>
        </w:rPr>
      </w:pPr>
      <w:r>
        <w:rPr>
          <w:sz w:val="24"/>
          <w:szCs w:val="24"/>
          <w:lang w:val="fr-FR"/>
        </w:rPr>
        <w:t>Au</w:t>
      </w:r>
      <w:r w:rsidR="00827FD5" w:rsidRPr="00C87084">
        <w:rPr>
          <w:sz w:val="24"/>
          <w:szCs w:val="24"/>
          <w:lang w:val="fr-FR"/>
        </w:rPr>
        <w:t xml:space="preserve"> moment où la crise religieuse et vocationnelle frappait les pays occidentaux de vieille chrétienté, les Provinces du Canada envoyaient leurs missionnaires en deux pays du Centre Afrique, qui avaient besoin d’un soutien particulier pour l’</w:t>
      </w:r>
      <w:r w:rsidRPr="00C87084">
        <w:rPr>
          <w:sz w:val="24"/>
          <w:szCs w:val="24"/>
          <w:lang w:val="fr-FR"/>
        </w:rPr>
        <w:t>œuvre</w:t>
      </w:r>
      <w:r w:rsidR="00827FD5" w:rsidRPr="00C87084">
        <w:rPr>
          <w:sz w:val="24"/>
          <w:szCs w:val="24"/>
          <w:lang w:val="fr-FR"/>
        </w:rPr>
        <w:t xml:space="preserve"> d’évangélisation, de pacification civile et de </w:t>
      </w:r>
      <w:r w:rsidR="00827FD5" w:rsidRPr="00C87084">
        <w:rPr>
          <w:sz w:val="24"/>
          <w:szCs w:val="24"/>
          <w:lang w:val="fr-FR"/>
        </w:rPr>
        <w:lastRenderedPageBreak/>
        <w:t xml:space="preserve">développement </w:t>
      </w:r>
      <w:r w:rsidRPr="00C87084">
        <w:rPr>
          <w:sz w:val="24"/>
          <w:szCs w:val="24"/>
          <w:lang w:val="fr-FR"/>
        </w:rPr>
        <w:t>économique :</w:t>
      </w:r>
      <w:r w:rsidR="00827FD5" w:rsidRPr="00C87084">
        <w:rPr>
          <w:sz w:val="24"/>
          <w:szCs w:val="24"/>
          <w:lang w:val="fr-FR"/>
        </w:rPr>
        <w:t xml:space="preserve"> </w:t>
      </w:r>
      <w:r w:rsidR="00827FD5" w:rsidRPr="00C87084">
        <w:rPr>
          <w:b/>
          <w:sz w:val="24"/>
          <w:szCs w:val="24"/>
          <w:lang w:val="fr-FR"/>
        </w:rPr>
        <w:t>le CONGO et le RWANDA-BURUNDI</w:t>
      </w:r>
      <w:r w:rsidR="00827FD5" w:rsidRPr="00C87084">
        <w:rPr>
          <w:sz w:val="24"/>
          <w:szCs w:val="24"/>
          <w:lang w:val="fr-FR"/>
        </w:rPr>
        <w:t>. Les quatre premiers Frères canadiens arrivent au Congo-</w:t>
      </w:r>
      <w:r w:rsidRPr="00C87084">
        <w:rPr>
          <w:sz w:val="24"/>
          <w:szCs w:val="24"/>
          <w:lang w:val="fr-FR"/>
        </w:rPr>
        <w:t>Zaïre</w:t>
      </w:r>
      <w:r w:rsidR="00827FD5" w:rsidRPr="00C87084">
        <w:rPr>
          <w:sz w:val="24"/>
          <w:szCs w:val="24"/>
          <w:lang w:val="fr-FR"/>
        </w:rPr>
        <w:t xml:space="preserve">, dans la région très pauvre et instable des Grands Lacs. </w:t>
      </w:r>
      <w:r>
        <w:rPr>
          <w:sz w:val="24"/>
          <w:szCs w:val="24"/>
          <w:lang w:val="fr-FR"/>
        </w:rPr>
        <w:t>Ce</w:t>
      </w:r>
      <w:r w:rsidR="00827FD5" w:rsidRPr="00C87084">
        <w:rPr>
          <w:sz w:val="24"/>
          <w:szCs w:val="24"/>
          <w:lang w:val="fr-FR"/>
        </w:rPr>
        <w:t xml:space="preserve"> sont </w:t>
      </w:r>
      <w:r>
        <w:rPr>
          <w:sz w:val="24"/>
          <w:szCs w:val="24"/>
          <w:lang w:val="fr-FR"/>
        </w:rPr>
        <w:t xml:space="preserve">les </w:t>
      </w:r>
      <w:r w:rsidR="00DE368A">
        <w:rPr>
          <w:noProof/>
        </w:rPr>
        <w:drawing>
          <wp:anchor distT="0" distB="0" distL="114300" distR="114300" simplePos="0" relativeHeight="251676672" behindDoc="0" locked="0" layoutInCell="1" allowOverlap="1" wp14:anchorId="258B69E2" wp14:editId="44D0E062">
            <wp:simplePos x="0" y="0"/>
            <wp:positionH relativeFrom="column">
              <wp:posOffset>-135483</wp:posOffset>
            </wp:positionH>
            <wp:positionV relativeFrom="paragraph">
              <wp:posOffset>985196</wp:posOffset>
            </wp:positionV>
            <wp:extent cx="3258185" cy="3202305"/>
            <wp:effectExtent l="0" t="0" r="0" b="0"/>
            <wp:wrapSquare wrapText="bothSides"/>
            <wp:docPr id="155560114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8185" cy="3202305"/>
                    </a:xfrm>
                    <a:prstGeom prst="rect">
                      <a:avLst/>
                    </a:prstGeom>
                    <a:noFill/>
                    <a:ln>
                      <a:noFill/>
                    </a:ln>
                  </pic:spPr>
                </pic:pic>
              </a:graphicData>
            </a:graphic>
          </wp:anchor>
        </w:drawing>
      </w:r>
      <w:r>
        <w:rPr>
          <w:sz w:val="24"/>
          <w:szCs w:val="24"/>
          <w:lang w:val="fr-FR"/>
        </w:rPr>
        <w:t xml:space="preserve">Frères </w:t>
      </w:r>
      <w:r w:rsidR="00827FD5" w:rsidRPr="00C87084">
        <w:rPr>
          <w:sz w:val="24"/>
          <w:szCs w:val="24"/>
          <w:lang w:val="fr-FR"/>
        </w:rPr>
        <w:t xml:space="preserve">Raymond Hamelin, Richard Doyle, Albert Simard et Jean-Claude </w:t>
      </w:r>
      <w:proofErr w:type="spellStart"/>
      <w:r w:rsidR="00827FD5" w:rsidRPr="00C87084">
        <w:rPr>
          <w:sz w:val="24"/>
          <w:szCs w:val="24"/>
          <w:lang w:val="fr-FR"/>
        </w:rPr>
        <w:t>Hould</w:t>
      </w:r>
      <w:proofErr w:type="spellEnd"/>
      <w:r w:rsidR="00827FD5" w:rsidRPr="00C87084">
        <w:rPr>
          <w:sz w:val="24"/>
          <w:szCs w:val="24"/>
          <w:lang w:val="fr-FR"/>
        </w:rPr>
        <w:t xml:space="preserve">. </w:t>
      </w:r>
      <w:r w:rsidRPr="00C87084">
        <w:rPr>
          <w:sz w:val="24"/>
          <w:szCs w:val="24"/>
          <w:lang w:val="fr-FR"/>
        </w:rPr>
        <w:t>Aussitôt</w:t>
      </w:r>
      <w:r w:rsidR="00827FD5" w:rsidRPr="00C87084">
        <w:rPr>
          <w:sz w:val="24"/>
          <w:szCs w:val="24"/>
          <w:lang w:val="fr-FR"/>
        </w:rPr>
        <w:t xml:space="preserve"> ils s’investissent dans une école </w:t>
      </w:r>
      <w:r w:rsidRPr="00C87084">
        <w:rPr>
          <w:sz w:val="24"/>
          <w:szCs w:val="24"/>
          <w:lang w:val="fr-FR"/>
        </w:rPr>
        <w:t>secondaire</w:t>
      </w:r>
      <w:r w:rsidR="00827FD5" w:rsidRPr="00C87084">
        <w:rPr>
          <w:sz w:val="24"/>
          <w:szCs w:val="24"/>
          <w:lang w:val="fr-FR"/>
        </w:rPr>
        <w:t xml:space="preserve">, l’Institut Wando et dans d’autres </w:t>
      </w:r>
      <w:r w:rsidRPr="00C87084">
        <w:rPr>
          <w:sz w:val="24"/>
          <w:szCs w:val="24"/>
          <w:lang w:val="fr-FR"/>
        </w:rPr>
        <w:t>œuvres</w:t>
      </w:r>
      <w:r w:rsidR="00827FD5" w:rsidRPr="00C87084">
        <w:rPr>
          <w:sz w:val="24"/>
          <w:szCs w:val="24"/>
          <w:lang w:val="fr-FR"/>
        </w:rPr>
        <w:t xml:space="preserve"> diocésaines, surtout dans un centre de formation catéchétique et aussi dans un centre professionnel de menuiserie. Ils s’engagent beaucoup dans la </w:t>
      </w:r>
      <w:r w:rsidRPr="00C87084">
        <w:rPr>
          <w:sz w:val="24"/>
          <w:szCs w:val="24"/>
          <w:lang w:val="fr-FR"/>
        </w:rPr>
        <w:t>relève :</w:t>
      </w:r>
      <w:r w:rsidR="00827FD5" w:rsidRPr="00C87084">
        <w:rPr>
          <w:sz w:val="24"/>
          <w:szCs w:val="24"/>
          <w:lang w:val="fr-FR"/>
        </w:rPr>
        <w:t xml:space="preserve"> en 1985 la mission ouvre le scolasticat.  La mission semble bien lancée, mais les évènements politiques entra</w:t>
      </w:r>
      <w:r>
        <w:rPr>
          <w:sz w:val="24"/>
          <w:szCs w:val="24"/>
          <w:lang w:val="fr-FR"/>
        </w:rPr>
        <w:t>î</w:t>
      </w:r>
      <w:r w:rsidR="00827FD5" w:rsidRPr="00C87084">
        <w:rPr>
          <w:sz w:val="24"/>
          <w:szCs w:val="24"/>
          <w:lang w:val="fr-FR"/>
        </w:rPr>
        <w:t xml:space="preserve">nent des troubles dans le </w:t>
      </w:r>
      <w:r w:rsidRPr="00C87084">
        <w:rPr>
          <w:sz w:val="24"/>
          <w:szCs w:val="24"/>
          <w:lang w:val="fr-FR"/>
        </w:rPr>
        <w:t>pays :</w:t>
      </w:r>
      <w:r w:rsidR="00827FD5" w:rsidRPr="00C87084">
        <w:rPr>
          <w:sz w:val="24"/>
          <w:szCs w:val="24"/>
          <w:lang w:val="fr-FR"/>
        </w:rPr>
        <w:t xml:space="preserve"> les Frères canadiens doivent quitter le </w:t>
      </w:r>
      <w:r w:rsidRPr="00C87084">
        <w:rPr>
          <w:sz w:val="24"/>
          <w:szCs w:val="24"/>
          <w:lang w:val="fr-FR"/>
        </w:rPr>
        <w:t>Congo ;</w:t>
      </w:r>
      <w:r w:rsidR="00827FD5" w:rsidRPr="00C87084">
        <w:rPr>
          <w:sz w:val="24"/>
          <w:szCs w:val="24"/>
          <w:lang w:val="fr-FR"/>
        </w:rPr>
        <w:t xml:space="preserve"> les </w:t>
      </w:r>
      <w:r w:rsidRPr="00C87084">
        <w:rPr>
          <w:sz w:val="24"/>
          <w:szCs w:val="24"/>
          <w:lang w:val="fr-FR"/>
        </w:rPr>
        <w:t>œuvres</w:t>
      </w:r>
      <w:r w:rsidR="00827FD5" w:rsidRPr="00C87084">
        <w:rPr>
          <w:sz w:val="24"/>
          <w:szCs w:val="24"/>
          <w:lang w:val="fr-FR"/>
        </w:rPr>
        <w:t xml:space="preserve"> sont fermées et surveillées par les Frères et aspirants congolais, qui partagent le drame de leur peuple. A noter que les Frères sont établis dans la région du nord-est, la plus </w:t>
      </w:r>
      <w:r w:rsidR="00DE368A">
        <w:rPr>
          <w:b/>
          <w:bCs/>
          <w:noProof/>
        </w:rPr>
        <w:drawing>
          <wp:inline distT="0" distB="0" distL="0" distR="0" wp14:anchorId="58BE031E" wp14:editId="23B07DA5">
            <wp:extent cx="3258185" cy="1751766"/>
            <wp:effectExtent l="0" t="0" r="0" b="1270"/>
            <wp:docPr id="68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rotWithShape="1">
                    <a:blip r:embed="rId21" cstate="print">
                      <a:extLst>
                        <a:ext uri="{28A0092B-C50C-407E-A947-70E740481C1C}">
                          <a14:useLocalDpi xmlns:a14="http://schemas.microsoft.com/office/drawing/2010/main" val="0"/>
                        </a:ext>
                      </a:extLst>
                    </a:blip>
                    <a:srcRect t="11753" r="144" b="28263"/>
                    <a:stretch/>
                  </pic:blipFill>
                  <pic:spPr bwMode="auto">
                    <a:xfrm>
                      <a:off x="0" y="0"/>
                      <a:ext cx="3258185" cy="1751766"/>
                    </a:xfrm>
                    <a:prstGeom prst="rect">
                      <a:avLst/>
                    </a:prstGeom>
                    <a:ln>
                      <a:noFill/>
                    </a:ln>
                    <a:extLst>
                      <a:ext uri="{53640926-AAD7-44D8-BBD7-CCE9431645EC}">
                        <a14:shadowObscured xmlns:a14="http://schemas.microsoft.com/office/drawing/2010/main"/>
                      </a:ext>
                    </a:extLst>
                  </pic:spPr>
                </pic:pic>
              </a:graphicData>
            </a:graphic>
          </wp:inline>
        </w:drawing>
      </w:r>
    </w:p>
    <w:p w14:paraId="42F83782" w14:textId="4138A989" w:rsidR="00DE368A" w:rsidRPr="00DE368A" w:rsidRDefault="00DE368A" w:rsidP="00DE368A">
      <w:pPr>
        <w:pStyle w:val="Didascalia"/>
        <w:jc w:val="center"/>
        <w:rPr>
          <w:color w:val="004F88"/>
          <w:sz w:val="20"/>
          <w:szCs w:val="20"/>
          <w:lang w:val="fr-FR"/>
        </w:rPr>
      </w:pPr>
      <w:r w:rsidRPr="00DE368A">
        <w:rPr>
          <w:color w:val="004F88"/>
          <w:sz w:val="20"/>
          <w:szCs w:val="20"/>
          <w:lang w:val="fr-FR"/>
        </w:rPr>
        <w:t>Complexe Scolaire Jean-Marie de la Mennais à Bunia</w:t>
      </w:r>
    </w:p>
    <w:p w14:paraId="5B0B90F6" w14:textId="1BAB0484" w:rsidR="00827FD5" w:rsidRPr="00C87084" w:rsidRDefault="00827FD5" w:rsidP="00827FD5">
      <w:pPr>
        <w:jc w:val="both"/>
        <w:rPr>
          <w:sz w:val="24"/>
          <w:szCs w:val="24"/>
          <w:lang w:val="fr-FR"/>
        </w:rPr>
      </w:pPr>
      <w:proofErr w:type="gramStart"/>
      <w:r w:rsidRPr="00C87084">
        <w:rPr>
          <w:sz w:val="24"/>
          <w:szCs w:val="24"/>
          <w:lang w:val="fr-FR"/>
        </w:rPr>
        <w:t>frappée</w:t>
      </w:r>
      <w:proofErr w:type="gramEnd"/>
      <w:r w:rsidRPr="00C87084">
        <w:rPr>
          <w:sz w:val="24"/>
          <w:szCs w:val="24"/>
          <w:lang w:val="fr-FR"/>
        </w:rPr>
        <w:t xml:space="preserve"> par les conflits, à cause de la présence des </w:t>
      </w:r>
      <w:r w:rsidR="00875BF4" w:rsidRPr="00C87084">
        <w:rPr>
          <w:sz w:val="24"/>
          <w:szCs w:val="24"/>
          <w:lang w:val="fr-FR"/>
        </w:rPr>
        <w:t>réfugiés</w:t>
      </w:r>
      <w:r w:rsidRPr="00C87084">
        <w:rPr>
          <w:sz w:val="24"/>
          <w:szCs w:val="24"/>
          <w:lang w:val="fr-FR"/>
        </w:rPr>
        <w:t>, des catastrophes naturelles, des guerres pour l’exploitation de ses immenses ressources naturelles. Rappelons aussi le très grave incident aérien du 16</w:t>
      </w:r>
      <w:r w:rsidR="00875BF4">
        <w:rPr>
          <w:sz w:val="24"/>
          <w:szCs w:val="24"/>
          <w:lang w:val="fr-FR"/>
        </w:rPr>
        <w:t xml:space="preserve"> février </w:t>
      </w:r>
      <w:r w:rsidRPr="00C87084">
        <w:rPr>
          <w:sz w:val="24"/>
          <w:szCs w:val="24"/>
          <w:lang w:val="fr-FR"/>
        </w:rPr>
        <w:t>1989, lorsque le petit avion Cesna piloté par le F. Normand Berger s’est écrasé contre un volcan, entra</w:t>
      </w:r>
      <w:r w:rsidR="00875BF4">
        <w:rPr>
          <w:sz w:val="24"/>
          <w:szCs w:val="24"/>
          <w:lang w:val="fr-FR"/>
        </w:rPr>
        <w:t>î</w:t>
      </w:r>
      <w:r w:rsidRPr="00C87084">
        <w:rPr>
          <w:sz w:val="24"/>
          <w:szCs w:val="24"/>
          <w:lang w:val="fr-FR"/>
        </w:rPr>
        <w:t xml:space="preserve">nant la mort de quatre Frères – FF. Lucien </w:t>
      </w:r>
      <w:proofErr w:type="spellStart"/>
      <w:r w:rsidRPr="00C87084">
        <w:rPr>
          <w:sz w:val="24"/>
          <w:szCs w:val="24"/>
          <w:lang w:val="fr-FR"/>
        </w:rPr>
        <w:t>Baffaro</w:t>
      </w:r>
      <w:proofErr w:type="spellEnd"/>
      <w:r w:rsidRPr="00C87084">
        <w:rPr>
          <w:sz w:val="24"/>
          <w:szCs w:val="24"/>
          <w:lang w:val="fr-FR"/>
        </w:rPr>
        <w:t xml:space="preserve">, Normand Berger, Rémi Claveau, Robert </w:t>
      </w:r>
      <w:proofErr w:type="spellStart"/>
      <w:r w:rsidRPr="00C87084">
        <w:rPr>
          <w:sz w:val="24"/>
          <w:szCs w:val="24"/>
          <w:lang w:val="fr-FR"/>
        </w:rPr>
        <w:t>Duchesneau</w:t>
      </w:r>
      <w:proofErr w:type="spellEnd"/>
      <w:r w:rsidRPr="00C87084">
        <w:rPr>
          <w:sz w:val="24"/>
          <w:szCs w:val="24"/>
          <w:lang w:val="fr-FR"/>
        </w:rPr>
        <w:t xml:space="preserve"> (Paul-Emile) - et de deux missionnaires </w:t>
      </w:r>
      <w:r w:rsidR="00875BF4" w:rsidRPr="00C87084">
        <w:rPr>
          <w:sz w:val="24"/>
          <w:szCs w:val="24"/>
          <w:lang w:val="fr-FR"/>
        </w:rPr>
        <w:t>laïcs</w:t>
      </w:r>
      <w:r w:rsidRPr="00C87084">
        <w:rPr>
          <w:sz w:val="24"/>
          <w:szCs w:val="24"/>
          <w:lang w:val="fr-FR"/>
        </w:rPr>
        <w:t xml:space="preserve"> hollandais. </w:t>
      </w:r>
    </w:p>
    <w:p w14:paraId="65C50DCC" w14:textId="1DD0B51B" w:rsidR="00827FD5" w:rsidRPr="00C87084" w:rsidRDefault="00827FD5" w:rsidP="00827FD5">
      <w:pPr>
        <w:jc w:val="both"/>
        <w:rPr>
          <w:sz w:val="24"/>
          <w:szCs w:val="24"/>
          <w:lang w:val="fr-FR"/>
        </w:rPr>
      </w:pPr>
      <w:r w:rsidRPr="00C87084">
        <w:rPr>
          <w:sz w:val="24"/>
          <w:szCs w:val="24"/>
          <w:lang w:val="fr-FR"/>
        </w:rPr>
        <w:t xml:space="preserve">Heureusement les choses s’améliorent et la mission peut reprendre ses activités scolaires et apostoliques. Actuellement au CONGO RDC les Frères, tous </w:t>
      </w:r>
      <w:r w:rsidR="00875BF4" w:rsidRPr="00C87084">
        <w:rPr>
          <w:sz w:val="24"/>
          <w:szCs w:val="24"/>
          <w:lang w:val="fr-FR"/>
        </w:rPr>
        <w:t>autochtones</w:t>
      </w:r>
      <w:r w:rsidRPr="00C87084">
        <w:rPr>
          <w:sz w:val="24"/>
          <w:szCs w:val="24"/>
          <w:lang w:val="fr-FR"/>
        </w:rPr>
        <w:t xml:space="preserve">, sont présents à </w:t>
      </w:r>
      <w:r w:rsidR="00875BF4" w:rsidRPr="00C87084">
        <w:rPr>
          <w:sz w:val="24"/>
          <w:szCs w:val="24"/>
          <w:lang w:val="fr-FR"/>
        </w:rPr>
        <w:t>Dungu :</w:t>
      </w:r>
      <w:r w:rsidRPr="00C87084">
        <w:rPr>
          <w:sz w:val="24"/>
          <w:szCs w:val="24"/>
          <w:lang w:val="fr-FR"/>
        </w:rPr>
        <w:t xml:space="preserve"> Institut Wando, juvénat et un centre de </w:t>
      </w:r>
      <w:r w:rsidR="00875BF4" w:rsidRPr="00C87084">
        <w:rPr>
          <w:sz w:val="24"/>
          <w:szCs w:val="24"/>
          <w:lang w:val="fr-FR"/>
        </w:rPr>
        <w:t>métiers ;</w:t>
      </w:r>
      <w:r w:rsidRPr="00C87084">
        <w:rPr>
          <w:sz w:val="24"/>
          <w:szCs w:val="24"/>
          <w:lang w:val="fr-FR"/>
        </w:rPr>
        <w:t xml:space="preserve"> à </w:t>
      </w:r>
      <w:r w:rsidR="00875BF4" w:rsidRPr="00C87084">
        <w:rPr>
          <w:sz w:val="24"/>
          <w:szCs w:val="24"/>
          <w:lang w:val="fr-FR"/>
        </w:rPr>
        <w:t>Isiro :</w:t>
      </w:r>
      <w:r w:rsidRPr="00C87084">
        <w:rPr>
          <w:sz w:val="24"/>
          <w:szCs w:val="24"/>
          <w:lang w:val="fr-FR"/>
        </w:rPr>
        <w:t xml:space="preserve"> école </w:t>
      </w:r>
      <w:r w:rsidR="00875BF4" w:rsidRPr="00C87084">
        <w:rPr>
          <w:sz w:val="24"/>
          <w:szCs w:val="24"/>
          <w:lang w:val="fr-FR"/>
        </w:rPr>
        <w:t>secondaire</w:t>
      </w:r>
      <w:r w:rsidRPr="00C87084">
        <w:rPr>
          <w:sz w:val="24"/>
          <w:szCs w:val="24"/>
          <w:lang w:val="fr-FR"/>
        </w:rPr>
        <w:t xml:space="preserve"> diocésaine du St-</w:t>
      </w:r>
      <w:r w:rsidR="00875BF4" w:rsidRPr="00C87084">
        <w:rPr>
          <w:sz w:val="24"/>
          <w:szCs w:val="24"/>
          <w:lang w:val="fr-FR"/>
        </w:rPr>
        <w:t>Rosaire ;</w:t>
      </w:r>
      <w:r w:rsidRPr="00C87084">
        <w:rPr>
          <w:sz w:val="24"/>
          <w:szCs w:val="24"/>
          <w:lang w:val="fr-FR"/>
        </w:rPr>
        <w:t xml:space="preserve"> à </w:t>
      </w:r>
      <w:r w:rsidR="00875BF4" w:rsidRPr="00C87084">
        <w:rPr>
          <w:sz w:val="24"/>
          <w:szCs w:val="24"/>
          <w:lang w:val="fr-FR"/>
        </w:rPr>
        <w:t>Bunia :</w:t>
      </w:r>
      <w:r w:rsidRPr="00C87084">
        <w:rPr>
          <w:sz w:val="24"/>
          <w:szCs w:val="24"/>
          <w:lang w:val="fr-FR"/>
        </w:rPr>
        <w:t xml:space="preserve"> complexe scolaire JM de la Mennais et Postulat. A Kinshasa une petite communauté accueille les Frères étudiants ou de passage. La Vierge Marie, qui partage les douleurs de son peuple, aura certainement versé ses larmes pour ce pays </w:t>
      </w:r>
      <w:r w:rsidR="00DB2153">
        <w:rPr>
          <w:sz w:val="24"/>
          <w:szCs w:val="24"/>
          <w:lang w:val="fr-FR"/>
        </w:rPr>
        <w:t xml:space="preserve">à la fois </w:t>
      </w:r>
      <w:r w:rsidRPr="00C87084">
        <w:rPr>
          <w:sz w:val="24"/>
          <w:szCs w:val="24"/>
          <w:lang w:val="fr-FR"/>
        </w:rPr>
        <w:t>splendide et blessé</w:t>
      </w:r>
      <w:r w:rsidR="00DB2153">
        <w:rPr>
          <w:sz w:val="24"/>
          <w:szCs w:val="24"/>
          <w:lang w:val="fr-FR"/>
        </w:rPr>
        <w:t xml:space="preserve"> </w:t>
      </w:r>
      <w:r w:rsidRPr="00C87084">
        <w:rPr>
          <w:sz w:val="24"/>
          <w:szCs w:val="24"/>
          <w:lang w:val="fr-FR"/>
        </w:rPr>
        <w:t>; mais aussi elle est présente au milieu de ses fils pour ranimer sans cesse leur espérance envers et contre tout.</w:t>
      </w:r>
    </w:p>
    <w:p w14:paraId="0598BCDF" w14:textId="58EC737C" w:rsidR="00827FD5" w:rsidRPr="00C87084" w:rsidRDefault="00827FD5" w:rsidP="00827FD5">
      <w:pPr>
        <w:jc w:val="both"/>
        <w:rPr>
          <w:sz w:val="24"/>
          <w:szCs w:val="24"/>
          <w:lang w:val="fr-FR"/>
        </w:rPr>
      </w:pPr>
      <w:r w:rsidRPr="00C87084">
        <w:rPr>
          <w:sz w:val="24"/>
          <w:szCs w:val="24"/>
          <w:lang w:val="fr-FR"/>
        </w:rPr>
        <w:t xml:space="preserve">En 1968 les Frères arrivent au </w:t>
      </w:r>
      <w:r w:rsidRPr="00C87084">
        <w:rPr>
          <w:b/>
          <w:sz w:val="24"/>
          <w:szCs w:val="24"/>
          <w:lang w:val="fr-FR"/>
        </w:rPr>
        <w:t>RWANDA</w:t>
      </w:r>
      <w:r w:rsidRPr="00C87084">
        <w:rPr>
          <w:sz w:val="24"/>
          <w:szCs w:val="24"/>
          <w:lang w:val="fr-FR"/>
        </w:rPr>
        <w:t>, le pays choisi par Marie pour appara</w:t>
      </w:r>
      <w:r w:rsidR="00DB2153">
        <w:rPr>
          <w:sz w:val="24"/>
          <w:szCs w:val="24"/>
          <w:lang w:val="fr-FR"/>
        </w:rPr>
        <w:t>î</w:t>
      </w:r>
      <w:r w:rsidRPr="00C87084">
        <w:rPr>
          <w:sz w:val="24"/>
          <w:szCs w:val="24"/>
          <w:lang w:val="fr-FR"/>
        </w:rPr>
        <w:t>tre -</w:t>
      </w:r>
      <w:r w:rsidR="00DB2153">
        <w:rPr>
          <w:sz w:val="24"/>
          <w:szCs w:val="24"/>
          <w:lang w:val="fr-FR"/>
        </w:rPr>
        <w:t xml:space="preserve"> </w:t>
      </w:r>
      <w:r w:rsidRPr="00C87084">
        <w:rPr>
          <w:sz w:val="24"/>
          <w:szCs w:val="24"/>
          <w:lang w:val="fr-FR"/>
        </w:rPr>
        <w:t>à Kibeho</w:t>
      </w:r>
      <w:r w:rsidR="00DB2153">
        <w:rPr>
          <w:sz w:val="24"/>
          <w:szCs w:val="24"/>
          <w:lang w:val="fr-FR"/>
        </w:rPr>
        <w:t xml:space="preserve"> </w:t>
      </w:r>
      <w:r w:rsidRPr="00C87084">
        <w:rPr>
          <w:sz w:val="24"/>
          <w:szCs w:val="24"/>
          <w:lang w:val="fr-FR"/>
        </w:rPr>
        <w:t xml:space="preserve">- à ses enfants. La mission commence dans les plus belles perspectives. A </w:t>
      </w:r>
      <w:r w:rsidR="00DB2153" w:rsidRPr="00C87084">
        <w:rPr>
          <w:sz w:val="24"/>
          <w:szCs w:val="24"/>
          <w:lang w:val="fr-FR"/>
        </w:rPr>
        <w:t>Gisenyi</w:t>
      </w:r>
      <w:r w:rsidRPr="00C87084">
        <w:rPr>
          <w:sz w:val="24"/>
          <w:szCs w:val="24"/>
          <w:lang w:val="fr-FR"/>
        </w:rPr>
        <w:t xml:space="preserve"> les premiers Frères, Irénée Blouin et Gérard Parisien, prennent en charge le </w:t>
      </w:r>
      <w:r w:rsidR="00E16B50">
        <w:rPr>
          <w:noProof/>
        </w:rPr>
        <w:drawing>
          <wp:anchor distT="0" distB="0" distL="114300" distR="114300" simplePos="0" relativeHeight="251677696" behindDoc="0" locked="0" layoutInCell="1" allowOverlap="1" wp14:anchorId="7FE99BC0" wp14:editId="2A8BFEE0">
            <wp:simplePos x="0" y="0"/>
            <wp:positionH relativeFrom="column">
              <wp:posOffset>0</wp:posOffset>
            </wp:positionH>
            <wp:positionV relativeFrom="paragraph">
              <wp:posOffset>1005840</wp:posOffset>
            </wp:positionV>
            <wp:extent cx="3258185" cy="3253740"/>
            <wp:effectExtent l="0" t="0" r="0" b="3810"/>
            <wp:wrapSquare wrapText="bothSides"/>
            <wp:docPr id="134165275"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8185" cy="3253740"/>
                    </a:xfrm>
                    <a:prstGeom prst="rect">
                      <a:avLst/>
                    </a:prstGeom>
                    <a:noFill/>
                    <a:ln>
                      <a:noFill/>
                    </a:ln>
                  </pic:spPr>
                </pic:pic>
              </a:graphicData>
            </a:graphic>
          </wp:anchor>
        </w:drawing>
      </w:r>
      <w:r w:rsidRPr="00C87084">
        <w:rPr>
          <w:sz w:val="24"/>
          <w:szCs w:val="24"/>
          <w:lang w:val="fr-FR"/>
        </w:rPr>
        <w:t xml:space="preserve">collège diocésain “Inyemeramihigo”. D’autres Frères </w:t>
      </w:r>
      <w:r w:rsidRPr="00C87084">
        <w:rPr>
          <w:sz w:val="24"/>
          <w:szCs w:val="24"/>
          <w:lang w:val="fr-FR"/>
        </w:rPr>
        <w:lastRenderedPageBreak/>
        <w:t xml:space="preserve">vont arriver pendant les années </w:t>
      </w:r>
      <w:r w:rsidR="00DB2153" w:rsidRPr="00C87084">
        <w:rPr>
          <w:sz w:val="24"/>
          <w:szCs w:val="24"/>
          <w:lang w:val="fr-FR"/>
        </w:rPr>
        <w:t>suivantes :</w:t>
      </w:r>
      <w:r w:rsidRPr="00C87084">
        <w:rPr>
          <w:sz w:val="24"/>
          <w:szCs w:val="24"/>
          <w:lang w:val="fr-FR"/>
        </w:rPr>
        <w:t xml:space="preserve"> ils animent la pastorale et la catéchèse </w:t>
      </w:r>
      <w:r w:rsidR="00DB2153" w:rsidRPr="00C87084">
        <w:rPr>
          <w:sz w:val="24"/>
          <w:szCs w:val="24"/>
          <w:lang w:val="fr-FR"/>
        </w:rPr>
        <w:t>diocésaine ;</w:t>
      </w:r>
      <w:r w:rsidRPr="00C87084">
        <w:rPr>
          <w:sz w:val="24"/>
          <w:szCs w:val="24"/>
          <w:lang w:val="fr-FR"/>
        </w:rPr>
        <w:t xml:space="preserve"> ils aménagent un terrain à Nyundo pour les retraites </w:t>
      </w:r>
      <w:r w:rsidR="00DB2153" w:rsidRPr="00C87084">
        <w:rPr>
          <w:sz w:val="24"/>
          <w:szCs w:val="24"/>
          <w:lang w:val="fr-FR"/>
        </w:rPr>
        <w:t>spirituelles ;</w:t>
      </w:r>
      <w:r w:rsidRPr="00C87084">
        <w:rPr>
          <w:sz w:val="24"/>
          <w:szCs w:val="24"/>
          <w:lang w:val="fr-FR"/>
        </w:rPr>
        <w:t xml:space="preserve"> ils ouvrent des centres de formation des jeunes, avec des sections agricoles, techniques, électroniques, culturelles… En 1975 ils s’installent à Rambura, dans un collège à vocation </w:t>
      </w:r>
      <w:r w:rsidR="00DB2153" w:rsidRPr="00C87084">
        <w:rPr>
          <w:sz w:val="24"/>
          <w:szCs w:val="24"/>
          <w:lang w:val="fr-FR"/>
        </w:rPr>
        <w:t>agricole, qui</w:t>
      </w:r>
      <w:r w:rsidRPr="00C87084">
        <w:rPr>
          <w:sz w:val="24"/>
          <w:szCs w:val="24"/>
          <w:lang w:val="fr-FR"/>
        </w:rPr>
        <w:t xml:space="preserve"> se développe rapidement et devient une importante école </w:t>
      </w:r>
      <w:r w:rsidR="00DB2153" w:rsidRPr="00C87084">
        <w:rPr>
          <w:sz w:val="24"/>
          <w:szCs w:val="24"/>
          <w:lang w:val="fr-FR"/>
        </w:rPr>
        <w:t>secondaire</w:t>
      </w:r>
      <w:r w:rsidRPr="00C87084">
        <w:rPr>
          <w:sz w:val="24"/>
          <w:szCs w:val="24"/>
          <w:lang w:val="fr-FR"/>
        </w:rPr>
        <w:t xml:space="preserve"> avec quatre options, fréquentée par un millier d’élèves-pensionnaires. En 1990, alors que ce collège est en plein </w:t>
      </w:r>
      <w:r w:rsidR="00DB2153" w:rsidRPr="00C87084">
        <w:rPr>
          <w:sz w:val="24"/>
          <w:szCs w:val="24"/>
          <w:lang w:val="fr-FR"/>
        </w:rPr>
        <w:t>essor</w:t>
      </w:r>
      <w:r w:rsidRPr="00C87084">
        <w:rPr>
          <w:sz w:val="24"/>
          <w:szCs w:val="24"/>
          <w:lang w:val="fr-FR"/>
        </w:rPr>
        <w:t xml:space="preserve">, les Frères sont </w:t>
      </w:r>
      <w:r w:rsidR="00DB2153" w:rsidRPr="00C87084">
        <w:rPr>
          <w:sz w:val="24"/>
          <w:szCs w:val="24"/>
          <w:lang w:val="fr-FR"/>
        </w:rPr>
        <w:t>inexplicablement</w:t>
      </w:r>
      <w:r w:rsidRPr="00C87084">
        <w:rPr>
          <w:sz w:val="24"/>
          <w:szCs w:val="24"/>
          <w:lang w:val="fr-FR"/>
        </w:rPr>
        <w:t xml:space="preserve"> mis à la porte, à cause d’intrigues politiques. La communauté ne se décourage </w:t>
      </w:r>
      <w:r w:rsidR="00DE368A" w:rsidRPr="00BC415B">
        <w:rPr>
          <w:b/>
          <w:noProof/>
          <w:color w:val="FF0000"/>
          <w:sz w:val="32"/>
          <w:lang w:val="fr-FR"/>
        </w:rPr>
        <w:drawing>
          <wp:anchor distT="0" distB="0" distL="114300" distR="114300" simplePos="0" relativeHeight="251693056" behindDoc="0" locked="0" layoutInCell="1" allowOverlap="1" wp14:anchorId="5B926289" wp14:editId="7F3AC0C6">
            <wp:simplePos x="0" y="0"/>
            <wp:positionH relativeFrom="column">
              <wp:posOffset>3431384</wp:posOffset>
            </wp:positionH>
            <wp:positionV relativeFrom="paragraph">
              <wp:posOffset>3327711</wp:posOffset>
            </wp:positionV>
            <wp:extent cx="3258185" cy="1167765"/>
            <wp:effectExtent l="0" t="0" r="0" b="0"/>
            <wp:wrapSquare wrapText="bothSides"/>
            <wp:docPr id="166985553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55538"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8185" cy="1167765"/>
                    </a:xfrm>
                    <a:prstGeom prst="rect">
                      <a:avLst/>
                    </a:prstGeom>
                  </pic:spPr>
                </pic:pic>
              </a:graphicData>
            </a:graphic>
          </wp:anchor>
        </w:drawing>
      </w:r>
      <w:r w:rsidRPr="00C87084">
        <w:rPr>
          <w:sz w:val="24"/>
          <w:szCs w:val="24"/>
          <w:lang w:val="fr-FR"/>
        </w:rPr>
        <w:t xml:space="preserve">pas et ouvre un collège à Kirambo. </w:t>
      </w:r>
    </w:p>
    <w:p w14:paraId="4F92597A" w14:textId="217285D5" w:rsidR="00827FD5" w:rsidRPr="00C87084" w:rsidRDefault="00DE368A" w:rsidP="00827FD5">
      <w:pPr>
        <w:jc w:val="both"/>
        <w:rPr>
          <w:sz w:val="24"/>
          <w:szCs w:val="24"/>
          <w:lang w:val="fr-FR"/>
        </w:rPr>
      </w:pPr>
      <w:r>
        <w:rPr>
          <w:noProof/>
        </w:rPr>
        <mc:AlternateContent>
          <mc:Choice Requires="wps">
            <w:drawing>
              <wp:anchor distT="0" distB="0" distL="114300" distR="114300" simplePos="0" relativeHeight="251692032" behindDoc="0" locked="0" layoutInCell="1" allowOverlap="1" wp14:anchorId="4184EEA8" wp14:editId="212FC797">
                <wp:simplePos x="0" y="0"/>
                <wp:positionH relativeFrom="column">
                  <wp:posOffset>-1270</wp:posOffset>
                </wp:positionH>
                <wp:positionV relativeFrom="paragraph">
                  <wp:posOffset>2154555</wp:posOffset>
                </wp:positionV>
                <wp:extent cx="3219450" cy="635"/>
                <wp:effectExtent l="0" t="0" r="0" b="0"/>
                <wp:wrapSquare wrapText="bothSides"/>
                <wp:docPr id="757211558" name="Casella di testo 1"/>
                <wp:cNvGraphicFramePr/>
                <a:graphic xmlns:a="http://schemas.openxmlformats.org/drawingml/2006/main">
                  <a:graphicData uri="http://schemas.microsoft.com/office/word/2010/wordprocessingShape">
                    <wps:wsp>
                      <wps:cNvSpPr txBox="1"/>
                      <wps:spPr>
                        <a:xfrm>
                          <a:off x="0" y="0"/>
                          <a:ext cx="3219450" cy="635"/>
                        </a:xfrm>
                        <a:prstGeom prst="rect">
                          <a:avLst/>
                        </a:prstGeom>
                        <a:solidFill>
                          <a:prstClr val="white"/>
                        </a:solidFill>
                        <a:ln>
                          <a:noFill/>
                        </a:ln>
                      </wps:spPr>
                      <wps:txbx>
                        <w:txbxContent>
                          <w:p w14:paraId="12016A87" w14:textId="42577382" w:rsidR="00DE368A" w:rsidRPr="00DE368A" w:rsidRDefault="00DE368A" w:rsidP="00DE368A">
                            <w:pPr>
                              <w:pStyle w:val="Didascalia"/>
                              <w:jc w:val="center"/>
                              <w:rPr>
                                <w:color w:val="004F88"/>
                                <w:sz w:val="20"/>
                                <w:szCs w:val="20"/>
                                <w:lang w:val="fr-FR"/>
                              </w:rPr>
                            </w:pPr>
                            <w:r w:rsidRPr="00DE368A">
                              <w:rPr>
                                <w:color w:val="004F88"/>
                                <w:sz w:val="20"/>
                                <w:szCs w:val="20"/>
                                <w:lang w:val="fr-FR"/>
                              </w:rPr>
                              <w:t xml:space="preserve">Ecole Saint Jean-Paul II de </w:t>
                            </w:r>
                            <w:proofErr w:type="spellStart"/>
                            <w:r w:rsidRPr="00DE368A">
                              <w:rPr>
                                <w:color w:val="004F88"/>
                                <w:sz w:val="20"/>
                                <w:szCs w:val="20"/>
                                <w:lang w:val="fr-FR"/>
                              </w:rPr>
                              <w:t>Mbugangali</w:t>
                            </w:r>
                            <w:proofErr w:type="spellEnd"/>
                            <w:r w:rsidRPr="00DE368A">
                              <w:rPr>
                                <w:color w:val="004F88"/>
                                <w:sz w:val="20"/>
                                <w:szCs w:val="20"/>
                                <w:lang w:val="fr-FR"/>
                              </w:rPr>
                              <w:t xml:space="preserve"> à Gisenyi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84EEA8" id="_x0000_s1034" type="#_x0000_t202" style="position:absolute;left:0;text-align:left;margin-left:-.1pt;margin-top:169.65pt;width:253.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vGgIAAD8EAAAOAAAAZHJzL2Uyb0RvYy54bWysU8Fu2zAMvQ/YPwi6L07SteiMOEWWIsOA&#10;oi2QDj0rshwLkEWNUmJnXz9KtpOt22nYRaZJihTfe1zcdY1hR4Vegy34bDLlTFkJpbb7gn972Xy4&#10;5cwHYUthwKqCn5Tnd8v37xaty9UcajClQkZFrM9bV/A6BJdnmZe1aoSfgFOWghVgIwL94j4rUbRU&#10;vTHZfDq9yVrA0iFI5T157/sgX6b6VaVkeKoqrwIzBae3hXRiOnfxzJYLke9RuFrL4RniH17RCG2p&#10;6bnUvQiCHVD/UarREsFDFSYSmgyqSkuVZqBpZtM302xr4VSahcDx7gyT/39l5eNx656Rhe4zdERg&#10;BKR1PvfkjPN0FTbxSy9lFCcIT2fYVBeYJOfVfPbp4zWFJMVurq5jjexy1aEPXxQ0LBoFR+IkQSWO&#10;Dz70qWNK7OTB6HKjjYk/MbA2yI6C+GtrHdRQ/LcsY2OuhXirLxg92WWOaIVu1zFdFvx2nHEH5YlG&#10;R+hV4Z3caOr3IHx4FkgyoJFI2uGJjspAW3AYLM5qwB9/88d8YoeinLUkq4L77weBijPz1RJvUYOj&#10;gaOxGw17aNZAk85oaZxMJl3AYEazQmheSfGr2IVCwkrqVfAwmuvQi5s2RqrVKiWR0pwID3brZCw9&#10;4vrSvQp0AyuByHyEUXAif0NOn5vocatDIKQTcxHXHsUBblJp4n7YqLgGv/6nrMveL38CAAD//wMA&#10;UEsDBBQABgAIAAAAIQAxczoK4AAAAAkBAAAPAAAAZHJzL2Rvd25yZXYueG1sTI/BTsMwEETvSPyD&#10;tUhcUOvQhKgNcaqqggNcKkIv3NzYjQPxOrKdNvw9Sy9w3JnR7JtyPdmenbQPnUMB9/MEmMbGqQ5b&#10;Afv359kSWIgSlewdagHfOsC6ur4qZaHcGd/0qY4toxIMhRRgYhwKzkNjtJVh7gaN5B2dtzLS6Vuu&#10;vDxTue35IklybmWH9MHIQW+Nbr7q0QrYZR87czcen143Wepf9uM2/2xrIW5vps0jsKin+BeGX3xC&#10;h4qYDm5EFVgvYLagoIA0XaXAyH9IcppyuCgZ8Krk/xdUPwAAAP//AwBQSwECLQAUAAYACAAAACEA&#10;toM4kv4AAADhAQAAEwAAAAAAAAAAAAAAAAAAAAAAW0NvbnRlbnRfVHlwZXNdLnhtbFBLAQItABQA&#10;BgAIAAAAIQA4/SH/1gAAAJQBAAALAAAAAAAAAAAAAAAAAC8BAABfcmVscy8ucmVsc1BLAQItABQA&#10;BgAIAAAAIQBl/GnvGgIAAD8EAAAOAAAAAAAAAAAAAAAAAC4CAABkcnMvZTJvRG9jLnhtbFBLAQIt&#10;ABQABgAIAAAAIQAxczoK4AAAAAkBAAAPAAAAAAAAAAAAAAAAAHQEAABkcnMvZG93bnJldi54bWxQ&#10;SwUGAAAAAAQABADzAAAAgQUAAAAA&#10;" stroked="f">
                <v:textbox style="mso-fit-shape-to-text:t" inset="0,0,0,0">
                  <w:txbxContent>
                    <w:p w14:paraId="12016A87" w14:textId="42577382" w:rsidR="00DE368A" w:rsidRPr="00DE368A" w:rsidRDefault="00DE368A" w:rsidP="00DE368A">
                      <w:pPr>
                        <w:pStyle w:val="Didascalia"/>
                        <w:jc w:val="center"/>
                        <w:rPr>
                          <w:color w:val="004F88"/>
                          <w:sz w:val="20"/>
                          <w:szCs w:val="20"/>
                          <w:lang w:val="fr-FR"/>
                        </w:rPr>
                      </w:pPr>
                      <w:r w:rsidRPr="00DE368A">
                        <w:rPr>
                          <w:color w:val="004F88"/>
                          <w:sz w:val="20"/>
                          <w:szCs w:val="20"/>
                          <w:lang w:val="fr-FR"/>
                        </w:rPr>
                        <w:t xml:space="preserve">Ecole Saint Jean-Paul II de </w:t>
                      </w:r>
                      <w:proofErr w:type="spellStart"/>
                      <w:r w:rsidRPr="00DE368A">
                        <w:rPr>
                          <w:color w:val="004F88"/>
                          <w:sz w:val="20"/>
                          <w:szCs w:val="20"/>
                          <w:lang w:val="fr-FR"/>
                        </w:rPr>
                        <w:t>Mbugangali</w:t>
                      </w:r>
                      <w:proofErr w:type="spellEnd"/>
                      <w:r w:rsidRPr="00DE368A">
                        <w:rPr>
                          <w:color w:val="004F88"/>
                          <w:sz w:val="20"/>
                          <w:szCs w:val="20"/>
                          <w:lang w:val="fr-FR"/>
                        </w:rPr>
                        <w:t xml:space="preserve"> à Gisenyi</w:t>
                      </w:r>
                    </w:p>
                  </w:txbxContent>
                </v:textbox>
                <w10:wrap type="square"/>
              </v:shape>
            </w:pict>
          </mc:Fallback>
        </mc:AlternateContent>
      </w:r>
      <w:r>
        <w:rPr>
          <w:noProof/>
          <w:lang w:eastAsia="es-ES_tradnl"/>
        </w:rPr>
        <w:drawing>
          <wp:anchor distT="0" distB="0" distL="114300" distR="114300" simplePos="0" relativeHeight="251689984" behindDoc="0" locked="0" layoutInCell="1" allowOverlap="1" wp14:anchorId="2AE8DACA" wp14:editId="34D67E1A">
            <wp:simplePos x="0" y="0"/>
            <wp:positionH relativeFrom="column">
              <wp:posOffset>-1641</wp:posOffset>
            </wp:positionH>
            <wp:positionV relativeFrom="paragraph">
              <wp:posOffset>1977</wp:posOffset>
            </wp:positionV>
            <wp:extent cx="3219450" cy="2095500"/>
            <wp:effectExtent l="0" t="0" r="0" b="0"/>
            <wp:wrapSquare wrapText="bothSides"/>
            <wp:docPr id="1025" name="Imagen 1025" descr="C:\Users\PC\AppData\Local\Microsoft\Windows\INetCache\Content.Word\05_Rwanda Gisenyi St JP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descr="C:\Users\PC\AppData\Local\Microsoft\Windows\INetCache\Content.Word\05_Rwanda Gisenyi St JP II.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9450" cy="2095500"/>
                    </a:xfrm>
                    <a:prstGeom prst="rect">
                      <a:avLst/>
                    </a:prstGeom>
                    <a:noFill/>
                    <a:ln>
                      <a:noFill/>
                    </a:ln>
                  </pic:spPr>
                </pic:pic>
              </a:graphicData>
            </a:graphic>
          </wp:anchor>
        </w:drawing>
      </w:r>
      <w:r w:rsidR="00827FD5" w:rsidRPr="00C87084">
        <w:rPr>
          <w:sz w:val="24"/>
          <w:szCs w:val="24"/>
          <w:lang w:val="fr-FR"/>
        </w:rPr>
        <w:t xml:space="preserve">La petite Province avait déjà initié un autre terrain d’activité à Butamwa près de </w:t>
      </w:r>
      <w:r w:rsidR="00DB2153" w:rsidRPr="00C87084">
        <w:rPr>
          <w:sz w:val="24"/>
          <w:szCs w:val="24"/>
          <w:lang w:val="fr-FR"/>
        </w:rPr>
        <w:t>Kigali :</w:t>
      </w:r>
      <w:r w:rsidR="00827FD5" w:rsidRPr="00C87084">
        <w:rPr>
          <w:sz w:val="24"/>
          <w:szCs w:val="24"/>
          <w:lang w:val="fr-FR"/>
        </w:rPr>
        <w:t xml:space="preserve"> un centre de formation rurale des Jeunes, avec des stages périodiques. Pendant deux mois un groupe de 50 jeunes apprend sur le terrain les techniques de cult</w:t>
      </w:r>
      <w:r w:rsidR="00DB2153">
        <w:rPr>
          <w:sz w:val="24"/>
          <w:szCs w:val="24"/>
          <w:lang w:val="fr-FR"/>
        </w:rPr>
        <w:t>ure</w:t>
      </w:r>
      <w:r w:rsidR="00827FD5" w:rsidRPr="00C87084">
        <w:rPr>
          <w:sz w:val="24"/>
          <w:szCs w:val="24"/>
          <w:lang w:val="fr-FR"/>
        </w:rPr>
        <w:t xml:space="preserve"> et d’élevage, dans un contexte d’éducation civile et religieuse. Dans ce développement agricole sont impliqués aussi les paysans de la </w:t>
      </w:r>
      <w:r w:rsidR="00DB2153" w:rsidRPr="00C87084">
        <w:rPr>
          <w:sz w:val="24"/>
          <w:szCs w:val="24"/>
          <w:lang w:val="fr-FR"/>
        </w:rPr>
        <w:t>région :</w:t>
      </w:r>
      <w:r w:rsidR="00827FD5" w:rsidRPr="00C87084">
        <w:rPr>
          <w:sz w:val="24"/>
          <w:szCs w:val="24"/>
          <w:lang w:val="fr-FR"/>
        </w:rPr>
        <w:t xml:space="preserve"> amélioration des techniques, </w:t>
      </w:r>
      <w:r w:rsidR="00DB2153" w:rsidRPr="00C87084">
        <w:rPr>
          <w:sz w:val="24"/>
          <w:szCs w:val="24"/>
          <w:lang w:val="fr-FR"/>
        </w:rPr>
        <w:t>prêt</w:t>
      </w:r>
      <w:r w:rsidR="00827FD5" w:rsidRPr="00C87084">
        <w:rPr>
          <w:sz w:val="24"/>
          <w:szCs w:val="24"/>
          <w:lang w:val="fr-FR"/>
        </w:rPr>
        <w:t xml:space="preserve"> des moyens, commercialisation des produits… Le F. François Cardinal, cheville ouvrière de ce mouvement, encourage la promotion des pauvres, accueille tous</w:t>
      </w:r>
      <w:r w:rsidR="00DB2153">
        <w:rPr>
          <w:sz w:val="24"/>
          <w:szCs w:val="24"/>
          <w:lang w:val="fr-FR"/>
        </w:rPr>
        <w:t xml:space="preserve"> ceux qui se présentent</w:t>
      </w:r>
      <w:r w:rsidR="00827FD5" w:rsidRPr="00C87084">
        <w:rPr>
          <w:sz w:val="24"/>
          <w:szCs w:val="24"/>
          <w:lang w:val="fr-FR"/>
        </w:rPr>
        <w:t xml:space="preserve"> sans distinction ethni</w:t>
      </w:r>
      <w:r w:rsidR="00DB2153">
        <w:rPr>
          <w:sz w:val="24"/>
          <w:szCs w:val="24"/>
          <w:lang w:val="fr-FR"/>
        </w:rPr>
        <w:t>qu</w:t>
      </w:r>
      <w:r w:rsidR="00827FD5" w:rsidRPr="00C87084">
        <w:rPr>
          <w:sz w:val="24"/>
          <w:szCs w:val="24"/>
          <w:lang w:val="fr-FR"/>
        </w:rPr>
        <w:t>es, défend les faibles contre la violence des puissants. La soirée du 29 novembre 1992 il est tué par une bande d’assassins, dans un meurtre qui voulait mettre fin à son courageux témoignage évangélique. Peu de temps après, en avril 1994, se déclenche le terrible génocide avec de centaines de milliers de victimes, comme avait annoncé la Vierge à Kibeho.</w:t>
      </w:r>
    </w:p>
    <w:p w14:paraId="3C7F8C71" w14:textId="740B1DDA" w:rsidR="00827FD5" w:rsidRPr="00C87084" w:rsidRDefault="00827FD5" w:rsidP="00827FD5">
      <w:pPr>
        <w:jc w:val="both"/>
        <w:rPr>
          <w:sz w:val="24"/>
          <w:szCs w:val="24"/>
          <w:lang w:val="fr-FR"/>
        </w:rPr>
      </w:pPr>
      <w:r w:rsidRPr="00C87084">
        <w:rPr>
          <w:sz w:val="24"/>
          <w:szCs w:val="24"/>
          <w:lang w:val="fr-FR"/>
        </w:rPr>
        <w:t xml:space="preserve">Après un retrait temporaire, les Frères canadiens et rwandais reviennent à Kirambo et à </w:t>
      </w:r>
      <w:r w:rsidR="00DB2153" w:rsidRPr="00C87084">
        <w:rPr>
          <w:sz w:val="24"/>
          <w:szCs w:val="24"/>
          <w:lang w:val="fr-FR"/>
        </w:rPr>
        <w:t>Gisenyi</w:t>
      </w:r>
      <w:r w:rsidRPr="00C87084">
        <w:rPr>
          <w:sz w:val="24"/>
          <w:szCs w:val="24"/>
          <w:lang w:val="fr-FR"/>
        </w:rPr>
        <w:t xml:space="preserve">. Ils restaurent les locaux </w:t>
      </w:r>
      <w:r w:rsidR="00DB2153" w:rsidRPr="00C87084">
        <w:rPr>
          <w:sz w:val="24"/>
          <w:szCs w:val="24"/>
          <w:lang w:val="fr-FR"/>
        </w:rPr>
        <w:t>des communautés</w:t>
      </w:r>
      <w:r w:rsidRPr="00C87084">
        <w:rPr>
          <w:sz w:val="24"/>
          <w:szCs w:val="24"/>
          <w:lang w:val="fr-FR"/>
        </w:rPr>
        <w:t xml:space="preserve"> de Nyundo et de </w:t>
      </w:r>
      <w:r w:rsidR="00DB2153" w:rsidRPr="00C87084">
        <w:rPr>
          <w:sz w:val="24"/>
          <w:szCs w:val="24"/>
          <w:lang w:val="fr-FR"/>
        </w:rPr>
        <w:t>Gisenyi ;</w:t>
      </w:r>
      <w:r w:rsidRPr="00C87084">
        <w:rPr>
          <w:sz w:val="24"/>
          <w:szCs w:val="24"/>
          <w:lang w:val="fr-FR"/>
        </w:rPr>
        <w:t xml:space="preserve"> l’école de Kirambo est reconstruite et agrandie et devient une école normale. La communauté de Nyundo accueille maintenant le Postulat et en 2018 une nouvelle école primaire “Notre Dame des Anges” est ouverte près de la communauté. A </w:t>
      </w:r>
      <w:r w:rsidR="00DB2153" w:rsidRPr="00C87084">
        <w:rPr>
          <w:sz w:val="24"/>
          <w:szCs w:val="24"/>
          <w:lang w:val="fr-FR"/>
        </w:rPr>
        <w:t>Gisenyi</w:t>
      </w:r>
      <w:r w:rsidRPr="00C87084">
        <w:rPr>
          <w:sz w:val="24"/>
          <w:szCs w:val="24"/>
          <w:lang w:val="fr-FR"/>
        </w:rPr>
        <w:t xml:space="preserve"> en 2015 on fonde l’école maternelle et primaire Jean-Paul II.</w:t>
      </w:r>
      <w:r w:rsidR="00DE368A" w:rsidRPr="00DE368A">
        <w:rPr>
          <w:b/>
          <w:noProof/>
          <w:color w:val="FF0000"/>
          <w:sz w:val="32"/>
          <w:lang w:val="fr-FR"/>
        </w:rPr>
        <w:t xml:space="preserve"> </w:t>
      </w:r>
    </w:p>
    <w:p w14:paraId="043B8CD8" w14:textId="3D70F678" w:rsidR="00827FD5" w:rsidRPr="00C87084" w:rsidRDefault="00827FD5" w:rsidP="00827FD5">
      <w:pPr>
        <w:jc w:val="both"/>
        <w:rPr>
          <w:sz w:val="24"/>
          <w:szCs w:val="24"/>
          <w:lang w:val="fr-FR"/>
        </w:rPr>
      </w:pPr>
      <w:r w:rsidRPr="00C87084">
        <w:rPr>
          <w:sz w:val="24"/>
          <w:szCs w:val="24"/>
          <w:lang w:val="fr-FR"/>
        </w:rPr>
        <w:t xml:space="preserve">Une </w:t>
      </w:r>
      <w:r w:rsidR="00DB2153" w:rsidRPr="00C87084">
        <w:rPr>
          <w:sz w:val="24"/>
          <w:szCs w:val="24"/>
          <w:lang w:val="fr-FR"/>
        </w:rPr>
        <w:t>œuvre</w:t>
      </w:r>
      <w:r w:rsidRPr="00C87084">
        <w:rPr>
          <w:sz w:val="24"/>
          <w:szCs w:val="24"/>
          <w:lang w:val="fr-FR"/>
        </w:rPr>
        <w:t xml:space="preserve"> magnifique </w:t>
      </w:r>
      <w:r w:rsidR="00DB2153">
        <w:rPr>
          <w:sz w:val="24"/>
          <w:szCs w:val="24"/>
          <w:lang w:val="fr-FR"/>
        </w:rPr>
        <w:t>a</w:t>
      </w:r>
      <w:r w:rsidRPr="00C87084">
        <w:rPr>
          <w:sz w:val="24"/>
          <w:szCs w:val="24"/>
          <w:lang w:val="fr-FR"/>
        </w:rPr>
        <w:t xml:space="preserve"> jailli</w:t>
      </w:r>
      <w:r w:rsidR="00DB2153">
        <w:rPr>
          <w:sz w:val="24"/>
          <w:szCs w:val="24"/>
          <w:lang w:val="fr-FR"/>
        </w:rPr>
        <w:t xml:space="preserve"> </w:t>
      </w:r>
      <w:r w:rsidRPr="00C87084">
        <w:rPr>
          <w:sz w:val="24"/>
          <w:szCs w:val="24"/>
          <w:lang w:val="fr-FR"/>
        </w:rPr>
        <w:t xml:space="preserve">au Rwanda. Elle a eu une résonance inattendue et un rapide </w:t>
      </w:r>
      <w:r w:rsidR="00DB2153" w:rsidRPr="00C87084">
        <w:rPr>
          <w:sz w:val="24"/>
          <w:szCs w:val="24"/>
          <w:lang w:val="fr-FR"/>
        </w:rPr>
        <w:t>développement dans</w:t>
      </w:r>
      <w:r w:rsidRPr="00C87084">
        <w:rPr>
          <w:sz w:val="24"/>
          <w:szCs w:val="24"/>
          <w:lang w:val="fr-FR"/>
        </w:rPr>
        <w:t xml:space="preserve"> tout le </w:t>
      </w:r>
      <w:r w:rsidR="00DB2153" w:rsidRPr="00C87084">
        <w:rPr>
          <w:sz w:val="24"/>
          <w:szCs w:val="24"/>
          <w:lang w:val="fr-FR"/>
        </w:rPr>
        <w:t>pays :</w:t>
      </w:r>
      <w:r w:rsidRPr="00C87084">
        <w:rPr>
          <w:sz w:val="24"/>
          <w:szCs w:val="24"/>
          <w:lang w:val="fr-FR"/>
        </w:rPr>
        <w:t xml:space="preserve"> il s’agit de </w:t>
      </w:r>
      <w:r w:rsidRPr="00C87084">
        <w:rPr>
          <w:b/>
          <w:i/>
          <w:sz w:val="24"/>
          <w:szCs w:val="24"/>
          <w:lang w:val="fr-FR"/>
        </w:rPr>
        <w:t>l’Association “VISION JEUNESSE NOUVELLE”</w:t>
      </w:r>
      <w:r w:rsidRPr="00C87084">
        <w:rPr>
          <w:b/>
          <w:sz w:val="24"/>
          <w:szCs w:val="24"/>
          <w:lang w:val="fr-FR"/>
        </w:rPr>
        <w:t>,</w:t>
      </w:r>
      <w:r w:rsidRPr="00C87084">
        <w:rPr>
          <w:sz w:val="24"/>
          <w:szCs w:val="24"/>
          <w:lang w:val="fr-FR"/>
        </w:rPr>
        <w:t xml:space="preserve"> fondée en 2002 par le F. Gabriel Lauzon en collaboration avec l’abbé Epimaque, curé de la </w:t>
      </w:r>
      <w:r w:rsidR="00DB2153" w:rsidRPr="00C87084">
        <w:rPr>
          <w:sz w:val="24"/>
          <w:szCs w:val="24"/>
          <w:lang w:val="fr-FR"/>
        </w:rPr>
        <w:t>Paroisse Stella</w:t>
      </w:r>
      <w:r w:rsidRPr="00C87084">
        <w:rPr>
          <w:sz w:val="24"/>
          <w:szCs w:val="24"/>
          <w:lang w:val="fr-FR"/>
        </w:rPr>
        <w:t xml:space="preserve"> Maris de </w:t>
      </w:r>
      <w:r w:rsidR="00DB2153" w:rsidRPr="00C87084">
        <w:rPr>
          <w:sz w:val="24"/>
          <w:szCs w:val="24"/>
          <w:lang w:val="fr-FR"/>
        </w:rPr>
        <w:t>Gisenyi</w:t>
      </w:r>
      <w:r w:rsidRPr="00C87084">
        <w:rPr>
          <w:sz w:val="24"/>
          <w:szCs w:val="24"/>
          <w:lang w:val="fr-FR"/>
        </w:rPr>
        <w:t xml:space="preserve">. Cette association travaille en étroite collaboration avec le diocèse, les institutions de l’état et d’autres organismes. L’objectif est de combattre le fléau du SIDA et autres maladies contagieuses, ainsi que la délinquance sous toutes ses formes. Les activités de VJN touchent plus de 20.000 enfants et jeunes répandus dans toute la région. Elles </w:t>
      </w:r>
      <w:r w:rsidR="00DB2153" w:rsidRPr="00C87084">
        <w:rPr>
          <w:sz w:val="24"/>
          <w:szCs w:val="24"/>
          <w:lang w:val="fr-FR"/>
        </w:rPr>
        <w:t>comprennent :</w:t>
      </w:r>
      <w:r w:rsidRPr="00C87084">
        <w:rPr>
          <w:sz w:val="24"/>
          <w:szCs w:val="24"/>
          <w:lang w:val="fr-FR"/>
        </w:rPr>
        <w:t xml:space="preserve"> </w:t>
      </w:r>
    </w:p>
    <w:p w14:paraId="7B96DA03" w14:textId="2E69BAB1" w:rsidR="00827FD5" w:rsidRPr="00C87084" w:rsidRDefault="00827FD5" w:rsidP="00827FD5">
      <w:pPr>
        <w:jc w:val="both"/>
        <w:rPr>
          <w:sz w:val="24"/>
          <w:szCs w:val="24"/>
          <w:lang w:val="fr-FR"/>
        </w:rPr>
      </w:pPr>
      <w:r w:rsidRPr="00C87084">
        <w:rPr>
          <w:i/>
          <w:sz w:val="24"/>
          <w:szCs w:val="24"/>
          <w:lang w:val="fr-FR"/>
        </w:rPr>
        <w:t xml:space="preserve">“1- Alphabétisation, français et anglais, y compris pour les sourds-muets. 2- Sports et </w:t>
      </w:r>
      <w:r w:rsidR="00DB2153" w:rsidRPr="00C87084">
        <w:rPr>
          <w:i/>
          <w:sz w:val="24"/>
          <w:szCs w:val="24"/>
          <w:lang w:val="fr-FR"/>
        </w:rPr>
        <w:t>loisirs :</w:t>
      </w:r>
      <w:r w:rsidRPr="00C87084">
        <w:rPr>
          <w:i/>
          <w:sz w:val="24"/>
          <w:szCs w:val="24"/>
          <w:lang w:val="fr-FR"/>
        </w:rPr>
        <w:t xml:space="preserve"> foot, volley, basket, handball, natation, </w:t>
      </w:r>
      <w:r w:rsidR="00DB2153" w:rsidRPr="00C87084">
        <w:rPr>
          <w:i/>
          <w:sz w:val="24"/>
          <w:szCs w:val="24"/>
          <w:lang w:val="fr-FR"/>
        </w:rPr>
        <w:t>karaté</w:t>
      </w:r>
      <w:r w:rsidRPr="00C87084">
        <w:rPr>
          <w:i/>
          <w:sz w:val="24"/>
          <w:szCs w:val="24"/>
          <w:lang w:val="fr-FR"/>
        </w:rPr>
        <w:t xml:space="preserve">, athlétisme, Kung-fu. 3- </w:t>
      </w:r>
      <w:r w:rsidR="00DB2153" w:rsidRPr="00C87084">
        <w:rPr>
          <w:i/>
          <w:sz w:val="24"/>
          <w:szCs w:val="24"/>
          <w:lang w:val="fr-FR"/>
        </w:rPr>
        <w:t>Culture :</w:t>
      </w:r>
      <w:r w:rsidRPr="00C87084">
        <w:rPr>
          <w:i/>
          <w:sz w:val="24"/>
          <w:szCs w:val="24"/>
          <w:lang w:val="fr-FR"/>
        </w:rPr>
        <w:t xml:space="preserve"> </w:t>
      </w:r>
      <w:r w:rsidR="00DB2153" w:rsidRPr="00C87084">
        <w:rPr>
          <w:i/>
          <w:sz w:val="24"/>
          <w:szCs w:val="24"/>
          <w:lang w:val="fr-FR"/>
        </w:rPr>
        <w:t>théâtre</w:t>
      </w:r>
      <w:r w:rsidRPr="00C87084">
        <w:rPr>
          <w:i/>
          <w:sz w:val="24"/>
          <w:szCs w:val="24"/>
          <w:lang w:val="fr-FR"/>
        </w:rPr>
        <w:t xml:space="preserve">, danses traditionnelles et modernes, orchestre, bibliothèque, informatique… 4- Assistance aux personnes </w:t>
      </w:r>
      <w:r w:rsidR="00DB2153" w:rsidRPr="00C87084">
        <w:rPr>
          <w:i/>
          <w:sz w:val="24"/>
          <w:szCs w:val="24"/>
          <w:lang w:val="fr-FR"/>
        </w:rPr>
        <w:t>vulnérables :</w:t>
      </w:r>
      <w:r w:rsidRPr="00C87084">
        <w:rPr>
          <w:i/>
          <w:sz w:val="24"/>
          <w:szCs w:val="24"/>
          <w:lang w:val="fr-FR"/>
        </w:rPr>
        <w:t xml:space="preserve"> coopératives de travail, apprentissage de métiers, </w:t>
      </w:r>
      <w:r w:rsidR="00DB2153" w:rsidRPr="00C87084">
        <w:rPr>
          <w:i/>
          <w:sz w:val="24"/>
          <w:szCs w:val="24"/>
          <w:lang w:val="fr-FR"/>
        </w:rPr>
        <w:t>microfinance</w:t>
      </w:r>
      <w:r w:rsidRPr="00C87084">
        <w:rPr>
          <w:i/>
          <w:sz w:val="24"/>
          <w:szCs w:val="24"/>
          <w:lang w:val="fr-FR"/>
        </w:rPr>
        <w:t>, initiation à l’épargne et crédit”.</w:t>
      </w:r>
      <w:r w:rsidRPr="00C87084">
        <w:rPr>
          <w:sz w:val="24"/>
          <w:szCs w:val="24"/>
          <w:lang w:val="fr-FR"/>
        </w:rPr>
        <w:t xml:space="preserve"> Cette </w:t>
      </w:r>
      <w:r w:rsidR="00DB2153" w:rsidRPr="00C87084">
        <w:rPr>
          <w:sz w:val="24"/>
          <w:szCs w:val="24"/>
          <w:lang w:val="fr-FR"/>
        </w:rPr>
        <w:t>œuvre</w:t>
      </w:r>
      <w:r w:rsidRPr="00C87084">
        <w:rPr>
          <w:sz w:val="24"/>
          <w:szCs w:val="24"/>
          <w:lang w:val="fr-FR"/>
        </w:rPr>
        <w:t xml:space="preserve"> magnifique prend son fondement dans les grandes souffrances supportées par le peuple rwandais, en union avec la Passion de Jésus, avec le propos de projeter une Jeunesse Nouvelle dans un pays </w:t>
      </w:r>
      <w:r w:rsidR="00DB2153" w:rsidRPr="00C87084">
        <w:rPr>
          <w:sz w:val="24"/>
          <w:szCs w:val="24"/>
          <w:lang w:val="fr-FR"/>
        </w:rPr>
        <w:t>réconcilié</w:t>
      </w:r>
      <w:r w:rsidRPr="00C87084">
        <w:rPr>
          <w:sz w:val="24"/>
          <w:szCs w:val="24"/>
          <w:lang w:val="fr-FR"/>
        </w:rPr>
        <w:t xml:space="preserve">, où règnent la paix et la fraternité. </w:t>
      </w:r>
    </w:p>
    <w:p w14:paraId="653690FC" w14:textId="7933A870" w:rsidR="00827FD5" w:rsidRPr="00C87084" w:rsidRDefault="00827FD5" w:rsidP="00827FD5">
      <w:pPr>
        <w:jc w:val="both"/>
        <w:rPr>
          <w:sz w:val="24"/>
          <w:szCs w:val="24"/>
          <w:lang w:val="fr-FR"/>
        </w:rPr>
      </w:pPr>
      <w:r w:rsidRPr="00C87084">
        <w:rPr>
          <w:sz w:val="24"/>
          <w:szCs w:val="24"/>
          <w:lang w:val="fr-FR"/>
        </w:rPr>
        <w:t xml:space="preserve">Un autre fruit qui murit dans ce pays est l’abondance des vocations à la vie </w:t>
      </w:r>
      <w:r w:rsidR="00DB2153" w:rsidRPr="00C87084">
        <w:rPr>
          <w:sz w:val="24"/>
          <w:szCs w:val="24"/>
          <w:lang w:val="fr-FR"/>
        </w:rPr>
        <w:t>consacrée :</w:t>
      </w:r>
      <w:r w:rsidRPr="00C87084">
        <w:rPr>
          <w:sz w:val="24"/>
          <w:szCs w:val="24"/>
          <w:lang w:val="fr-FR"/>
        </w:rPr>
        <w:t xml:space="preserve"> beaucoup de jeunes entendent l’appel à se mettre à disposition du Divin </w:t>
      </w:r>
      <w:r w:rsidRPr="00C87084">
        <w:rPr>
          <w:sz w:val="24"/>
          <w:szCs w:val="24"/>
          <w:lang w:val="fr-FR"/>
        </w:rPr>
        <w:lastRenderedPageBreak/>
        <w:t>Ma</w:t>
      </w:r>
      <w:r w:rsidR="00DB2153">
        <w:rPr>
          <w:sz w:val="24"/>
          <w:szCs w:val="24"/>
          <w:lang w:val="fr-FR"/>
        </w:rPr>
        <w:t>î</w:t>
      </w:r>
      <w:r w:rsidRPr="00C87084">
        <w:rPr>
          <w:sz w:val="24"/>
          <w:szCs w:val="24"/>
          <w:lang w:val="fr-FR"/>
        </w:rPr>
        <w:t>tre pour la croissance matérielle et spirituelle des enfants et des jeunes, en particulier dans l’Institut des Frères de l’Instruction Chrétienne. Que la Vierge de Kibeho bénisse cette terre qu’elle a choisi pour apporter son message de conversion et d’espérance</w:t>
      </w:r>
    </w:p>
    <w:p w14:paraId="796502F6" w14:textId="354AC93D" w:rsidR="00827FD5" w:rsidRPr="00C87084" w:rsidRDefault="00827FD5" w:rsidP="00827FD5">
      <w:pPr>
        <w:jc w:val="both"/>
        <w:rPr>
          <w:b/>
          <w:sz w:val="24"/>
          <w:szCs w:val="24"/>
          <w:lang w:val="fr-FR"/>
        </w:rPr>
      </w:pPr>
      <w:r w:rsidRPr="00C87084">
        <w:rPr>
          <w:b/>
          <w:sz w:val="24"/>
          <w:szCs w:val="24"/>
          <w:lang w:val="fr-FR"/>
        </w:rPr>
        <w:t>Actuellement, en vue d’</w:t>
      </w:r>
      <w:r w:rsidR="00DB2153">
        <w:rPr>
          <w:b/>
          <w:sz w:val="24"/>
          <w:szCs w:val="24"/>
          <w:lang w:val="fr-FR"/>
        </w:rPr>
        <w:t>u</w:t>
      </w:r>
      <w:r w:rsidRPr="00C87084">
        <w:rPr>
          <w:b/>
          <w:sz w:val="24"/>
          <w:szCs w:val="24"/>
          <w:lang w:val="fr-FR"/>
        </w:rPr>
        <w:t>ne autonomie</w:t>
      </w:r>
      <w:r w:rsidR="00DB2153">
        <w:rPr>
          <w:b/>
          <w:sz w:val="24"/>
          <w:szCs w:val="24"/>
          <w:lang w:val="fr-FR"/>
        </w:rPr>
        <w:t xml:space="preserve"> plus grande</w:t>
      </w:r>
      <w:r w:rsidRPr="00C87084">
        <w:rPr>
          <w:b/>
          <w:sz w:val="24"/>
          <w:szCs w:val="24"/>
          <w:lang w:val="fr-FR"/>
        </w:rPr>
        <w:t>, le District Jean-Paul II a été organisé en deux Districts</w:t>
      </w:r>
      <w:r w:rsidR="00DB2153">
        <w:rPr>
          <w:b/>
          <w:sz w:val="24"/>
          <w:szCs w:val="24"/>
          <w:lang w:val="fr-FR"/>
        </w:rPr>
        <w:t xml:space="preserve"> </w:t>
      </w:r>
      <w:r w:rsidRPr="00C87084">
        <w:rPr>
          <w:b/>
          <w:sz w:val="24"/>
          <w:szCs w:val="24"/>
          <w:lang w:val="fr-FR"/>
        </w:rPr>
        <w:t xml:space="preserve">: le </w:t>
      </w:r>
      <w:r w:rsidRPr="00E16B50">
        <w:rPr>
          <w:b/>
          <w:sz w:val="24"/>
          <w:szCs w:val="24"/>
          <w:highlight w:val="green"/>
          <w:lang w:val="fr-FR"/>
        </w:rPr>
        <w:t>District Saint-Joseph</w:t>
      </w:r>
      <w:r w:rsidRPr="00C87084">
        <w:rPr>
          <w:b/>
          <w:sz w:val="24"/>
          <w:szCs w:val="24"/>
          <w:lang w:val="fr-FR"/>
        </w:rPr>
        <w:t xml:space="preserve"> </w:t>
      </w:r>
      <w:r w:rsidR="00DB2153">
        <w:rPr>
          <w:b/>
          <w:sz w:val="24"/>
          <w:szCs w:val="24"/>
          <w:lang w:val="fr-FR"/>
        </w:rPr>
        <w:t>constitué</w:t>
      </w:r>
      <w:r w:rsidRPr="00C87084">
        <w:rPr>
          <w:b/>
          <w:sz w:val="24"/>
          <w:szCs w:val="24"/>
          <w:lang w:val="fr-FR"/>
        </w:rPr>
        <w:t xml:space="preserve"> du Congo RDC et le </w:t>
      </w:r>
      <w:r w:rsidRPr="00E16B50">
        <w:rPr>
          <w:b/>
          <w:sz w:val="24"/>
          <w:szCs w:val="24"/>
          <w:highlight w:val="green"/>
          <w:lang w:val="fr-FR"/>
        </w:rPr>
        <w:t>District Notre-Dame de Kibeho</w:t>
      </w:r>
      <w:r w:rsidRPr="00C87084">
        <w:rPr>
          <w:b/>
          <w:sz w:val="24"/>
          <w:szCs w:val="24"/>
          <w:lang w:val="fr-FR"/>
        </w:rPr>
        <w:t>,</w:t>
      </w:r>
      <w:r w:rsidR="00DB2153">
        <w:rPr>
          <w:b/>
          <w:sz w:val="24"/>
          <w:szCs w:val="24"/>
          <w:lang w:val="fr-FR"/>
        </w:rPr>
        <w:t xml:space="preserve"> constitué</w:t>
      </w:r>
      <w:r w:rsidRPr="00C87084">
        <w:rPr>
          <w:b/>
          <w:sz w:val="24"/>
          <w:szCs w:val="24"/>
          <w:lang w:val="fr-FR"/>
        </w:rPr>
        <w:t xml:space="preserve"> du Rwanda</w:t>
      </w:r>
    </w:p>
    <w:p w14:paraId="169B892C" w14:textId="16A8476B" w:rsidR="00E16B50" w:rsidRDefault="00E16B50" w:rsidP="00827FD5">
      <w:pPr>
        <w:jc w:val="both"/>
        <w:rPr>
          <w:b/>
          <w:sz w:val="24"/>
          <w:szCs w:val="24"/>
          <w:lang w:val="fr-FR"/>
        </w:rPr>
      </w:pPr>
    </w:p>
    <w:p w14:paraId="332F9B64" w14:textId="0D861F88" w:rsidR="00827FD5" w:rsidRPr="00C87084" w:rsidRDefault="00827FD5" w:rsidP="00827FD5">
      <w:pPr>
        <w:jc w:val="both"/>
        <w:rPr>
          <w:b/>
          <w:sz w:val="24"/>
          <w:szCs w:val="24"/>
          <w:lang w:val="fr-FR"/>
        </w:rPr>
      </w:pPr>
      <w:r w:rsidRPr="00C87084">
        <w:rPr>
          <w:b/>
          <w:sz w:val="24"/>
          <w:szCs w:val="24"/>
          <w:lang w:val="fr-FR"/>
        </w:rPr>
        <w:t>NOTE SUR LE BURUNDI</w:t>
      </w:r>
      <w:r w:rsidR="00DB2153">
        <w:rPr>
          <w:b/>
          <w:sz w:val="24"/>
          <w:szCs w:val="24"/>
          <w:lang w:val="fr-FR"/>
        </w:rPr>
        <w:t xml:space="preserve"> </w:t>
      </w:r>
      <w:r w:rsidRPr="00C87084">
        <w:rPr>
          <w:b/>
          <w:sz w:val="24"/>
          <w:szCs w:val="24"/>
          <w:lang w:val="fr-FR"/>
        </w:rPr>
        <w:t xml:space="preserve">: </w:t>
      </w:r>
    </w:p>
    <w:p w14:paraId="44692744" w14:textId="0C089391" w:rsidR="00827FD5" w:rsidRPr="00C87084" w:rsidRDefault="00827FD5" w:rsidP="00827FD5">
      <w:pPr>
        <w:jc w:val="both"/>
        <w:rPr>
          <w:sz w:val="24"/>
          <w:szCs w:val="24"/>
          <w:lang w:val="fr-FR"/>
        </w:rPr>
      </w:pPr>
      <w:r w:rsidRPr="00C87084">
        <w:rPr>
          <w:sz w:val="24"/>
          <w:szCs w:val="24"/>
          <w:lang w:val="fr-FR"/>
        </w:rPr>
        <w:t xml:space="preserve">En </w:t>
      </w:r>
      <w:r w:rsidR="00DB2153" w:rsidRPr="00C87084">
        <w:rPr>
          <w:sz w:val="24"/>
          <w:szCs w:val="24"/>
          <w:lang w:val="fr-FR"/>
        </w:rPr>
        <w:t>même</w:t>
      </w:r>
      <w:r w:rsidRPr="00C87084">
        <w:rPr>
          <w:sz w:val="24"/>
          <w:szCs w:val="24"/>
          <w:lang w:val="fr-FR"/>
        </w:rPr>
        <w:t xml:space="preserve"> </w:t>
      </w:r>
      <w:r w:rsidR="00DB2153" w:rsidRPr="00C87084">
        <w:rPr>
          <w:sz w:val="24"/>
          <w:szCs w:val="24"/>
          <w:lang w:val="fr-FR"/>
        </w:rPr>
        <w:t>temps qu’au</w:t>
      </w:r>
      <w:r w:rsidRPr="00C87084">
        <w:rPr>
          <w:sz w:val="24"/>
          <w:szCs w:val="24"/>
          <w:lang w:val="fr-FR"/>
        </w:rPr>
        <w:t xml:space="preserve"> Rwanda (en 1968), les Frères canadiens avaient ouvert une mission au Burundi (Rutovu). Parmi eux on trouve les Frères Rémi Brodeur et Joseph Bourgeois. Les troubles politiques et les tensions ethniques obligent les Frères à abandonner le pays. Ils essaient d’y </w:t>
      </w:r>
      <w:r w:rsidR="00DB2153">
        <w:rPr>
          <w:sz w:val="24"/>
          <w:szCs w:val="24"/>
          <w:lang w:val="fr-FR"/>
        </w:rPr>
        <w:t>retourner</w:t>
      </w:r>
      <w:r w:rsidRPr="00C87084">
        <w:rPr>
          <w:sz w:val="24"/>
          <w:szCs w:val="24"/>
          <w:lang w:val="fr-FR"/>
        </w:rPr>
        <w:t xml:space="preserve"> </w:t>
      </w:r>
      <w:r w:rsidR="00DB2153">
        <w:rPr>
          <w:sz w:val="24"/>
          <w:szCs w:val="24"/>
          <w:lang w:val="fr-FR"/>
        </w:rPr>
        <w:t>vers</w:t>
      </w:r>
      <w:r w:rsidRPr="00C87084">
        <w:rPr>
          <w:sz w:val="24"/>
          <w:szCs w:val="24"/>
          <w:lang w:val="fr-FR"/>
        </w:rPr>
        <w:t xml:space="preserve"> 1990, pour prendre la direction du grand établissement scolaire de </w:t>
      </w:r>
      <w:r w:rsidR="00DB2153" w:rsidRPr="00C87084">
        <w:rPr>
          <w:sz w:val="24"/>
          <w:szCs w:val="24"/>
          <w:lang w:val="fr-FR"/>
        </w:rPr>
        <w:t>Kiryama ;</w:t>
      </w:r>
      <w:r w:rsidRPr="00C87084">
        <w:rPr>
          <w:sz w:val="24"/>
          <w:szCs w:val="24"/>
          <w:lang w:val="fr-FR"/>
        </w:rPr>
        <w:t xml:space="preserve"> mais la situation politique est telle que les Supérieurs décident de fermer la mission burundaise en l’</w:t>
      </w:r>
      <w:r w:rsidR="00DB2153" w:rsidRPr="00C87084">
        <w:rPr>
          <w:sz w:val="24"/>
          <w:szCs w:val="24"/>
          <w:lang w:val="fr-FR"/>
        </w:rPr>
        <w:t>Année</w:t>
      </w:r>
      <w:r w:rsidRPr="00C87084">
        <w:rPr>
          <w:sz w:val="24"/>
          <w:szCs w:val="24"/>
          <w:lang w:val="fr-FR"/>
        </w:rPr>
        <w:t xml:space="preserve"> 2000.</w:t>
      </w:r>
    </w:p>
    <w:p w14:paraId="111430AD" w14:textId="6D26D029" w:rsidR="00827FD5" w:rsidRDefault="00827FD5" w:rsidP="00827FD5">
      <w:pPr>
        <w:jc w:val="both"/>
        <w:rPr>
          <w:b/>
          <w:sz w:val="24"/>
          <w:szCs w:val="24"/>
          <w:lang w:val="fr-FR"/>
        </w:rPr>
      </w:pPr>
    </w:p>
    <w:p w14:paraId="08B111D7" w14:textId="4011D23B" w:rsidR="00DE368A" w:rsidRPr="00C87084" w:rsidRDefault="00DE368A" w:rsidP="00827FD5">
      <w:pPr>
        <w:jc w:val="both"/>
        <w:rPr>
          <w:b/>
          <w:sz w:val="24"/>
          <w:szCs w:val="24"/>
          <w:lang w:val="fr-FR"/>
        </w:rPr>
      </w:pPr>
      <w:r w:rsidRPr="00D924C8">
        <w:rPr>
          <w:noProof/>
        </w:rPr>
        <w:drawing>
          <wp:anchor distT="0" distB="0" distL="114300" distR="114300" simplePos="0" relativeHeight="251679744" behindDoc="0" locked="0" layoutInCell="1" allowOverlap="1" wp14:anchorId="5356D658" wp14:editId="705711DE">
            <wp:simplePos x="0" y="0"/>
            <wp:positionH relativeFrom="margin">
              <wp:posOffset>145834</wp:posOffset>
            </wp:positionH>
            <wp:positionV relativeFrom="paragraph">
              <wp:posOffset>186415</wp:posOffset>
            </wp:positionV>
            <wp:extent cx="6400800" cy="3733165"/>
            <wp:effectExtent l="0" t="0" r="0" b="635"/>
            <wp:wrapTopAndBottom/>
            <wp:docPr id="49877358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733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9C0F93" w14:textId="37B42793" w:rsidR="00827FD5" w:rsidRPr="00C87084" w:rsidRDefault="00DB2153" w:rsidP="00827FD5">
      <w:pPr>
        <w:jc w:val="both"/>
        <w:rPr>
          <w:sz w:val="24"/>
          <w:szCs w:val="24"/>
          <w:lang w:val="fr-FR"/>
        </w:rPr>
      </w:pPr>
      <w:r w:rsidRPr="00C87084">
        <w:rPr>
          <w:sz w:val="24"/>
          <w:szCs w:val="24"/>
          <w:lang w:val="fr-FR"/>
        </w:rPr>
        <w:t>SOURCES :</w:t>
      </w:r>
      <w:r w:rsidR="00827FD5" w:rsidRPr="00C87084">
        <w:rPr>
          <w:sz w:val="24"/>
          <w:szCs w:val="24"/>
          <w:lang w:val="fr-FR"/>
        </w:rPr>
        <w:t xml:space="preserve"> LA MENNAIS.ORG</w:t>
      </w:r>
      <w:r>
        <w:rPr>
          <w:sz w:val="24"/>
          <w:szCs w:val="24"/>
          <w:lang w:val="fr-FR"/>
        </w:rPr>
        <w:t xml:space="preserve"> </w:t>
      </w:r>
      <w:r w:rsidR="00827FD5" w:rsidRPr="00C87084">
        <w:rPr>
          <w:sz w:val="24"/>
          <w:szCs w:val="24"/>
          <w:lang w:val="fr-FR"/>
        </w:rPr>
        <w:t xml:space="preserve">: Les FIC dans le monde/ANNUAIRE FIC 2024/ </w:t>
      </w:r>
      <w:r>
        <w:rPr>
          <w:sz w:val="24"/>
          <w:szCs w:val="24"/>
          <w:lang w:val="fr-FR"/>
        </w:rPr>
        <w:t>F</w:t>
      </w:r>
      <w:r w:rsidR="00827FD5" w:rsidRPr="00C87084">
        <w:rPr>
          <w:sz w:val="24"/>
          <w:szCs w:val="24"/>
          <w:lang w:val="fr-FR"/>
        </w:rPr>
        <w:t>. Marcel Sylvestre et Andrew Paquin</w:t>
      </w:r>
      <w:r>
        <w:rPr>
          <w:sz w:val="24"/>
          <w:szCs w:val="24"/>
          <w:lang w:val="fr-FR"/>
        </w:rPr>
        <w:t xml:space="preserve"> </w:t>
      </w:r>
      <w:r w:rsidR="00827FD5" w:rsidRPr="00C87084">
        <w:rPr>
          <w:sz w:val="24"/>
          <w:szCs w:val="24"/>
          <w:lang w:val="fr-FR"/>
        </w:rPr>
        <w:t>: 150</w:t>
      </w:r>
      <w:r w:rsidRPr="00DB2153">
        <w:rPr>
          <w:sz w:val="24"/>
          <w:szCs w:val="24"/>
          <w:vertAlign w:val="superscript"/>
          <w:lang w:val="fr-FR"/>
        </w:rPr>
        <w:t>ème</w:t>
      </w:r>
      <w:r>
        <w:rPr>
          <w:sz w:val="24"/>
          <w:szCs w:val="24"/>
          <w:lang w:val="fr-FR"/>
        </w:rPr>
        <w:t xml:space="preserve"> </w:t>
      </w:r>
      <w:r w:rsidR="00827FD5" w:rsidRPr="00C87084">
        <w:rPr>
          <w:sz w:val="24"/>
          <w:szCs w:val="24"/>
          <w:lang w:val="fr-FR"/>
        </w:rPr>
        <w:t xml:space="preserve">anniversaire de l’Action missionnaire des </w:t>
      </w:r>
      <w:r>
        <w:rPr>
          <w:sz w:val="24"/>
          <w:szCs w:val="24"/>
          <w:lang w:val="fr-FR"/>
        </w:rPr>
        <w:t>FIC</w:t>
      </w:r>
      <w:r w:rsidR="00827FD5" w:rsidRPr="00C87084">
        <w:rPr>
          <w:sz w:val="24"/>
          <w:szCs w:val="24"/>
          <w:lang w:val="fr-FR"/>
        </w:rPr>
        <w:t>/ ARCHIVES FIC Roma, Biographie F. François Cardinal/ La Chronique FIC, octobre 1990, article de René Laurentin</w:t>
      </w:r>
      <w:r>
        <w:rPr>
          <w:sz w:val="24"/>
          <w:szCs w:val="24"/>
          <w:lang w:val="fr-FR"/>
        </w:rPr>
        <w:t xml:space="preserve"> </w:t>
      </w:r>
      <w:r w:rsidR="00827FD5" w:rsidRPr="00C87084">
        <w:rPr>
          <w:sz w:val="24"/>
          <w:szCs w:val="24"/>
          <w:lang w:val="fr-FR"/>
        </w:rPr>
        <w:t>: “Kibeho</w:t>
      </w:r>
      <w:r>
        <w:rPr>
          <w:sz w:val="24"/>
          <w:szCs w:val="24"/>
          <w:lang w:val="fr-FR"/>
        </w:rPr>
        <w:t xml:space="preserve"> </w:t>
      </w:r>
      <w:r w:rsidR="00827FD5" w:rsidRPr="00C87084">
        <w:rPr>
          <w:sz w:val="24"/>
          <w:szCs w:val="24"/>
          <w:lang w:val="fr-FR"/>
        </w:rPr>
        <w:t xml:space="preserve">: </w:t>
      </w:r>
      <w:r>
        <w:rPr>
          <w:sz w:val="24"/>
          <w:szCs w:val="24"/>
          <w:lang w:val="fr-FR"/>
        </w:rPr>
        <w:t>u</w:t>
      </w:r>
      <w:r w:rsidR="00827FD5" w:rsidRPr="00C87084">
        <w:rPr>
          <w:sz w:val="24"/>
          <w:szCs w:val="24"/>
          <w:lang w:val="fr-FR"/>
        </w:rPr>
        <w:t>n Lourdes africain” avec des photos prises par un Frère FIC pèlerin</w:t>
      </w:r>
      <w:r>
        <w:rPr>
          <w:sz w:val="24"/>
          <w:szCs w:val="24"/>
          <w:lang w:val="fr-FR"/>
        </w:rPr>
        <w:t>.</w:t>
      </w:r>
    </w:p>
    <w:p w14:paraId="2F9D2A00" w14:textId="77777777" w:rsidR="00827FD5" w:rsidRPr="00C87084" w:rsidRDefault="00827FD5" w:rsidP="00603EDF">
      <w:pPr>
        <w:pStyle w:val="Paragrafoelenco"/>
        <w:spacing w:after="0" w:line="240" w:lineRule="auto"/>
        <w:ind w:left="0"/>
        <w:jc w:val="both"/>
        <w:rPr>
          <w:sz w:val="24"/>
          <w:szCs w:val="24"/>
          <w:lang w:val="fr-FR"/>
        </w:rPr>
      </w:pPr>
    </w:p>
    <w:p w14:paraId="32038D78" w14:textId="4A682C13" w:rsidR="00ED7125" w:rsidRPr="00C87084" w:rsidRDefault="008377DC" w:rsidP="00603EDF">
      <w:pPr>
        <w:spacing w:after="0" w:line="240" w:lineRule="auto"/>
        <w:jc w:val="both"/>
        <w:rPr>
          <w:sz w:val="24"/>
          <w:szCs w:val="24"/>
          <w:lang w:val="fr-FR"/>
        </w:rPr>
      </w:pPr>
      <w:r w:rsidRPr="00C87084">
        <w:rPr>
          <w:sz w:val="24"/>
          <w:szCs w:val="24"/>
          <w:lang w:val="fr-FR"/>
        </w:rPr>
        <w:t xml:space="preserve">  </w:t>
      </w:r>
    </w:p>
    <w:sectPr w:rsidR="00ED7125" w:rsidRPr="00C87084" w:rsidSect="00827FD5">
      <w:type w:val="continuous"/>
      <w:pgSz w:w="11906" w:h="16838"/>
      <w:pgMar w:top="709" w:right="707" w:bottom="1134" w:left="709" w:header="708" w:footer="708" w:gutter="0"/>
      <w:cols w:num="2" w:sep="1" w:space="22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50C39"/>
    <w:multiLevelType w:val="hybridMultilevel"/>
    <w:tmpl w:val="A2D8D900"/>
    <w:lvl w:ilvl="0" w:tplc="AA5C10F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5D37D22"/>
    <w:multiLevelType w:val="hybridMultilevel"/>
    <w:tmpl w:val="AF283EBC"/>
    <w:lvl w:ilvl="0" w:tplc="36F6FBF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53C24B0"/>
    <w:multiLevelType w:val="hybridMultilevel"/>
    <w:tmpl w:val="4B964072"/>
    <w:lvl w:ilvl="0" w:tplc="16D65B7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83F3A55"/>
    <w:multiLevelType w:val="hybridMultilevel"/>
    <w:tmpl w:val="1AC686C6"/>
    <w:lvl w:ilvl="0" w:tplc="7DF8303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B353CDE"/>
    <w:multiLevelType w:val="hybridMultilevel"/>
    <w:tmpl w:val="2F3A39B2"/>
    <w:lvl w:ilvl="0" w:tplc="F35823D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32973925">
    <w:abstractNumId w:val="3"/>
  </w:num>
  <w:num w:numId="2" w16cid:durableId="1368407197">
    <w:abstractNumId w:val="0"/>
  </w:num>
  <w:num w:numId="3" w16cid:durableId="1448547068">
    <w:abstractNumId w:val="2"/>
  </w:num>
  <w:num w:numId="4" w16cid:durableId="1413893881">
    <w:abstractNumId w:val="1"/>
  </w:num>
  <w:num w:numId="5" w16cid:durableId="18004207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125"/>
    <w:rsid w:val="00090338"/>
    <w:rsid w:val="000C7AC5"/>
    <w:rsid w:val="00123C8C"/>
    <w:rsid w:val="001B4147"/>
    <w:rsid w:val="00210C21"/>
    <w:rsid w:val="00225612"/>
    <w:rsid w:val="00227747"/>
    <w:rsid w:val="002D4037"/>
    <w:rsid w:val="0036774E"/>
    <w:rsid w:val="005232EE"/>
    <w:rsid w:val="00567A13"/>
    <w:rsid w:val="005F06D6"/>
    <w:rsid w:val="00603EDF"/>
    <w:rsid w:val="00615FE8"/>
    <w:rsid w:val="006E0386"/>
    <w:rsid w:val="007B657E"/>
    <w:rsid w:val="007E61EF"/>
    <w:rsid w:val="00827FD5"/>
    <w:rsid w:val="008377DC"/>
    <w:rsid w:val="00875BF4"/>
    <w:rsid w:val="008C19FE"/>
    <w:rsid w:val="008E6947"/>
    <w:rsid w:val="00910A94"/>
    <w:rsid w:val="00973C2A"/>
    <w:rsid w:val="009B4CBA"/>
    <w:rsid w:val="00A84A2E"/>
    <w:rsid w:val="00BC3018"/>
    <w:rsid w:val="00C11B8C"/>
    <w:rsid w:val="00C44A6B"/>
    <w:rsid w:val="00C55137"/>
    <w:rsid w:val="00C87084"/>
    <w:rsid w:val="00D60045"/>
    <w:rsid w:val="00DB2153"/>
    <w:rsid w:val="00DE368A"/>
    <w:rsid w:val="00E16B50"/>
    <w:rsid w:val="00ED7125"/>
    <w:rsid w:val="00FA1E3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229F6"/>
  <w15:chartTrackingRefBased/>
  <w15:docId w15:val="{99346DA3-B404-4093-AE2B-46EAD39B5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D7125"/>
    <w:pPr>
      <w:ind w:left="720"/>
      <w:contextualSpacing/>
    </w:pPr>
  </w:style>
  <w:style w:type="paragraph" w:styleId="Didascalia">
    <w:name w:val="caption"/>
    <w:basedOn w:val="Normale"/>
    <w:next w:val="Normale"/>
    <w:uiPriority w:val="35"/>
    <w:unhideWhenUsed/>
    <w:qFormat/>
    <w:rsid w:val="00A84A2E"/>
    <w:pPr>
      <w:spacing w:after="200" w:line="240" w:lineRule="auto"/>
    </w:pPr>
    <w:rPr>
      <w:i/>
      <w:iCs/>
      <w:color w:val="44546A" w:themeColor="text2"/>
      <w:sz w:val="18"/>
      <w:szCs w:val="18"/>
    </w:rPr>
  </w:style>
  <w:style w:type="paragraph" w:styleId="NormaleWeb">
    <w:name w:val="Normal (Web)"/>
    <w:basedOn w:val="Normale"/>
    <w:uiPriority w:val="99"/>
    <w:semiHidden/>
    <w:unhideWhenUsed/>
    <w:rsid w:val="0022774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952603">
      <w:bodyDiv w:val="1"/>
      <w:marLeft w:val="0"/>
      <w:marRight w:val="0"/>
      <w:marTop w:val="0"/>
      <w:marBottom w:val="0"/>
      <w:divBdr>
        <w:top w:val="none" w:sz="0" w:space="0" w:color="auto"/>
        <w:left w:val="none" w:sz="0" w:space="0" w:color="auto"/>
        <w:bottom w:val="none" w:sz="0" w:space="0" w:color="auto"/>
        <w:right w:val="none" w:sz="0" w:space="0" w:color="auto"/>
      </w:divBdr>
    </w:div>
    <w:div w:id="325520953">
      <w:bodyDiv w:val="1"/>
      <w:marLeft w:val="0"/>
      <w:marRight w:val="0"/>
      <w:marTop w:val="0"/>
      <w:marBottom w:val="0"/>
      <w:divBdr>
        <w:top w:val="none" w:sz="0" w:space="0" w:color="auto"/>
        <w:left w:val="none" w:sz="0" w:space="0" w:color="auto"/>
        <w:bottom w:val="none" w:sz="0" w:space="0" w:color="auto"/>
        <w:right w:val="none" w:sz="0" w:space="0" w:color="auto"/>
      </w:divBdr>
    </w:div>
    <w:div w:id="591084034">
      <w:bodyDiv w:val="1"/>
      <w:marLeft w:val="0"/>
      <w:marRight w:val="0"/>
      <w:marTop w:val="0"/>
      <w:marBottom w:val="0"/>
      <w:divBdr>
        <w:top w:val="none" w:sz="0" w:space="0" w:color="auto"/>
        <w:left w:val="none" w:sz="0" w:space="0" w:color="auto"/>
        <w:bottom w:val="none" w:sz="0" w:space="0" w:color="auto"/>
        <w:right w:val="none" w:sz="0" w:space="0" w:color="auto"/>
      </w:divBdr>
    </w:div>
    <w:div w:id="622199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8.png"/><Relationship Id="rId10" Type="http://schemas.openxmlformats.org/officeDocument/2006/relationships/image" Target="media/image6.jpe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9</Pages>
  <Words>3512</Words>
  <Characters>20021</Characters>
  <Application>Microsoft Office Word</Application>
  <DocSecurity>0</DocSecurity>
  <Lines>166</Lines>
  <Paragraphs>46</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6</cp:revision>
  <dcterms:created xsi:type="dcterms:W3CDTF">2025-04-01T13:23:00Z</dcterms:created>
  <dcterms:modified xsi:type="dcterms:W3CDTF">2025-04-02T15:22:00Z</dcterms:modified>
</cp:coreProperties>
</file>